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70" w:rsidRDefault="003B247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2470" w:rsidRDefault="003B2470">
      <w:pPr>
        <w:pStyle w:val="ConsPlusNormal"/>
        <w:outlineLvl w:val="0"/>
      </w:pPr>
    </w:p>
    <w:p w:rsidR="003B2470" w:rsidRDefault="003B2470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3B2470" w:rsidRDefault="003B2470">
      <w:pPr>
        <w:pStyle w:val="ConsPlusTitle"/>
        <w:jc w:val="center"/>
      </w:pPr>
    </w:p>
    <w:p w:rsidR="003B2470" w:rsidRDefault="003B2470">
      <w:pPr>
        <w:pStyle w:val="ConsPlusTitle"/>
        <w:jc w:val="center"/>
      </w:pPr>
      <w:r>
        <w:t>ПОСТАНОВЛЕНИЕ</w:t>
      </w:r>
    </w:p>
    <w:p w:rsidR="003B2470" w:rsidRDefault="003B2470">
      <w:pPr>
        <w:pStyle w:val="ConsPlusTitle"/>
        <w:jc w:val="center"/>
      </w:pPr>
      <w:r>
        <w:t>от 13 октября 2014 г. N 378-пп</w:t>
      </w:r>
    </w:p>
    <w:p w:rsidR="003B2470" w:rsidRDefault="003B2470">
      <w:pPr>
        <w:pStyle w:val="ConsPlusTitle"/>
        <w:jc w:val="center"/>
      </w:pPr>
    </w:p>
    <w:p w:rsidR="003B2470" w:rsidRDefault="003B2470">
      <w:pPr>
        <w:pStyle w:val="ConsPlusTitle"/>
        <w:jc w:val="center"/>
      </w:pPr>
      <w:r>
        <w:t>ОБ УТВЕРЖДЕНИИ ПОЛОЖЕНИЯ О ПРОВЕДЕНИИ ОЦЕНКИ РЕГУЛИРУЮЩЕГО</w:t>
      </w:r>
    </w:p>
    <w:p w:rsidR="003B2470" w:rsidRDefault="003B2470">
      <w:pPr>
        <w:pStyle w:val="ConsPlusTitle"/>
        <w:jc w:val="center"/>
      </w:pPr>
      <w:r>
        <w:t>ВОЗДЕЙСТВИЯ ПРОЕКТОВ НОРМАТИВНЫХ ПРАВОВЫХ АКТОВ И ЭКСПЕРТИЗЫ</w:t>
      </w:r>
    </w:p>
    <w:p w:rsidR="003B2470" w:rsidRDefault="003B2470">
      <w:pPr>
        <w:pStyle w:val="ConsPlusTitle"/>
        <w:jc w:val="center"/>
      </w:pPr>
      <w:r>
        <w:t>НОРМАТИВНЫХ ПРАВОВЫХ АКТОВ БЕЛГОРОДСКОЙ ОБЛАСТИ,</w:t>
      </w:r>
    </w:p>
    <w:p w:rsidR="003B2470" w:rsidRDefault="003B2470">
      <w:pPr>
        <w:pStyle w:val="ConsPlusTitle"/>
        <w:jc w:val="center"/>
      </w:pPr>
      <w:r>
        <w:t>ЗАТРАГИВАЮЩИХ ПРЕДПРИНИМАТЕЛЬСКУЮ И</w:t>
      </w:r>
    </w:p>
    <w:p w:rsidR="003B2470" w:rsidRDefault="003B2470">
      <w:pPr>
        <w:pStyle w:val="ConsPlusTitle"/>
        <w:jc w:val="center"/>
      </w:pPr>
      <w:r>
        <w:t>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6" w:history="1">
              <w:r>
                <w:rPr>
                  <w:color w:val="0000FF"/>
                </w:rPr>
                <w:t>N 367-пп</w:t>
              </w:r>
            </w:hyperlink>
            <w:r>
              <w:rPr>
                <w:color w:val="392C69"/>
              </w:rPr>
              <w:t xml:space="preserve">, от 14.11.2016 </w:t>
            </w:r>
            <w:hyperlink r:id="rId7" w:history="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05.11.2019 </w:t>
            </w:r>
            <w:hyperlink r:id="rId8" w:history="1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>,</w:t>
            </w:r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9" w:history="1">
              <w:r>
                <w:rPr>
                  <w:color w:val="0000FF"/>
                </w:rPr>
                <w:t>N 457-пп</w:t>
              </w:r>
            </w:hyperlink>
            <w:r>
              <w:rPr>
                <w:color w:val="392C69"/>
              </w:rPr>
              <w:t xml:space="preserve">, от 19.04.2021 </w:t>
            </w:r>
            <w:hyperlink r:id="rId10" w:history="1">
              <w:r>
                <w:rPr>
                  <w:color w:val="0000FF"/>
                </w:rPr>
                <w:t>N 133-пп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ind w:firstLine="540"/>
        <w:jc w:val="both"/>
      </w:pPr>
      <w:proofErr w:type="gramStart"/>
      <w:r>
        <w:t xml:space="preserve">В целях повышения эффективности и совершенствования процессов государственного управления в части подготовки и принятия регулирующих решений, а также внедрения института оценки регулирующего воздействия в деятельность органов исполнительной власти и государственных органов Белгородской области, в соответствии с Методическими </w:t>
      </w:r>
      <w:hyperlink r:id="rId11" w:history="1">
        <w:r>
          <w:rPr>
            <w:color w:val="0000FF"/>
          </w:rPr>
          <w:t>рекомендациями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</w:t>
      </w:r>
      <w:proofErr w:type="gramEnd"/>
      <w:r>
        <w:t xml:space="preserve"> Федерации, </w:t>
      </w:r>
      <w:proofErr w:type="gramStart"/>
      <w:r>
        <w:t>утвержденными</w:t>
      </w:r>
      <w:proofErr w:type="gramEnd"/>
      <w:r>
        <w:t xml:space="preserve"> Приказом Минэкономразвития России от 26 марта 2014 года N 159, Правительство Белгородской области постановляет: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1. Определить департамент экономического развития Белгородской области (Абрамов О.В.) уполномоченным органом, выполняющим функции нормативно-правового, информационного и методического обеспечения оценки регулирующего воздействия, а также ответственным: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за внедрение и развитие процедур оценки регулирующего воздействия и экспертизы;</w:t>
      </w:r>
    </w:p>
    <w:p w:rsidR="003B2470" w:rsidRDefault="003B247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14.11.2016 N 395-пп)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за подготовку заключений об оценке регулирующего воздействия по проектам нормативных правовых актов;</w:t>
      </w:r>
    </w:p>
    <w:p w:rsidR="003B2470" w:rsidRDefault="003B247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14.11.2016 N 395-пп)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за проведение экспертизы нормативных правовых актов Белгородской области, затрагивающих предпринимательскую и инвестиционную деятельность, в целях выявления в них положений, необоснованно затрудняющих осуществление предпринимательской и инвестиционной деятельности.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2. Определить органы государственной власти Белгородской области, осуществляющие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отношений, органами, ответственными:</w:t>
      </w:r>
    </w:p>
    <w:p w:rsidR="003B2470" w:rsidRDefault="003B247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12.10.2015 N 367-пп)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за проведение оценки регулирующего воздействия проектов нормативных правовых актов;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за представление материалов, необходимых для проведения экспертизы нормативных правовых актов Белгородской области, затрагивающих предпринимательскую и инвестиционную деятельность.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3.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проведении оценки регулирующего воздействия проектов нормативных правовых актов и экспертизы нормативных правовых актов Белгородской области, </w:t>
      </w:r>
      <w:r>
        <w:lastRenderedPageBreak/>
        <w:t>затрагивающих предпринимательскую и инвестиционную деятельность (далее - Положение).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4. Органам исполнительной власти и государственным органам Белгородской области обеспечить проведение </w:t>
      </w:r>
      <w:proofErr w:type="gramStart"/>
      <w:r>
        <w:t>процедуры оценки регулирующего воздействия проектов нормативных правовых актов</w:t>
      </w:r>
      <w:proofErr w:type="gramEnd"/>
      <w:r>
        <w:t xml:space="preserve"> Белгородской области, затрагивающих предпринимательскую и инвестиционную деятельность, в соответствии с </w:t>
      </w:r>
      <w:hyperlink w:anchor="P52" w:history="1">
        <w:r>
          <w:rPr>
            <w:color w:val="0000FF"/>
          </w:rPr>
          <w:t>Положением</w:t>
        </w:r>
      </w:hyperlink>
      <w:r>
        <w:t>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5. Департаменту внутренней и кадровой политики Белгородской области (Сергачев В.А.) обеспечить опубликование данного постановления в средствах массовой информации области.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6. Настоящее постановление вступает в силу с 1 ноября 2014 года.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7. Контроль за исполнением постановления возложить на департамент экономического развития Белгородской области (Абрамов О.В.).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jc w:val="right"/>
      </w:pPr>
      <w:r>
        <w:t>Губернатор Белгородской области</w:t>
      </w:r>
    </w:p>
    <w:p w:rsidR="003B2470" w:rsidRDefault="003B2470">
      <w:pPr>
        <w:pStyle w:val="ConsPlusNormal"/>
        <w:jc w:val="right"/>
      </w:pPr>
      <w:r>
        <w:t>Е.САВЧЕНКО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jc w:val="right"/>
        <w:outlineLvl w:val="0"/>
      </w:pPr>
      <w:r>
        <w:t>Утверждено</w:t>
      </w:r>
    </w:p>
    <w:p w:rsidR="003B2470" w:rsidRDefault="003B2470">
      <w:pPr>
        <w:pStyle w:val="ConsPlusNormal"/>
        <w:jc w:val="right"/>
      </w:pPr>
      <w:r>
        <w:t>постановлением</w:t>
      </w:r>
    </w:p>
    <w:p w:rsidR="003B2470" w:rsidRDefault="003B2470">
      <w:pPr>
        <w:pStyle w:val="ConsPlusNormal"/>
        <w:jc w:val="right"/>
      </w:pPr>
      <w:r>
        <w:t>Правительства Белгородской области</w:t>
      </w:r>
    </w:p>
    <w:p w:rsidR="003B2470" w:rsidRDefault="003B2470">
      <w:pPr>
        <w:pStyle w:val="ConsPlusNormal"/>
        <w:jc w:val="right"/>
      </w:pPr>
      <w:r>
        <w:t>от 13 октября 2014 г. N 378-пп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Title"/>
        <w:jc w:val="center"/>
      </w:pPr>
      <w:bookmarkStart w:id="0" w:name="P52"/>
      <w:bookmarkEnd w:id="0"/>
      <w:r>
        <w:t>ПОЛОЖЕНИЕ</w:t>
      </w:r>
    </w:p>
    <w:p w:rsidR="003B2470" w:rsidRDefault="003B2470">
      <w:pPr>
        <w:pStyle w:val="ConsPlusTitle"/>
        <w:jc w:val="center"/>
      </w:pPr>
      <w:r>
        <w:t>О ПРОВЕДЕНИИ ОЦЕНКИ РЕГУЛИРУЮЩЕГО ВОЗДЕЙСТВИЯ ПРОЕКТОВ</w:t>
      </w:r>
    </w:p>
    <w:p w:rsidR="003B2470" w:rsidRDefault="003B2470">
      <w:pPr>
        <w:pStyle w:val="ConsPlusTitle"/>
        <w:jc w:val="center"/>
      </w:pPr>
      <w:r>
        <w:t>НОРМАТИВНЫХ ПРАВОВЫХ АКТОВ И ЭКСПЕРТИЗЫ НОРМАТИВНЫХ</w:t>
      </w:r>
    </w:p>
    <w:p w:rsidR="003B2470" w:rsidRDefault="003B2470">
      <w:pPr>
        <w:pStyle w:val="ConsPlusTitle"/>
        <w:jc w:val="center"/>
      </w:pPr>
      <w:r>
        <w:t>ПРАВОВЫХ АКТОВ БЕЛГОРОДСКОЙ ОБЛАСТИ, ЗАТРАГИВАЮЩИХ</w:t>
      </w:r>
    </w:p>
    <w:p w:rsidR="003B2470" w:rsidRDefault="003B2470">
      <w:pPr>
        <w:pStyle w:val="ConsPlusTitle"/>
        <w:jc w:val="center"/>
      </w:pPr>
      <w:r>
        <w:t>ПРЕДПРИНИМАТЕЛЬСКУЮ И 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14.11.2016 </w:t>
            </w:r>
            <w:hyperlink r:id="rId15" w:history="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05.11.2019 </w:t>
            </w:r>
            <w:hyperlink r:id="rId16" w:history="1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23.11.2020 </w:t>
            </w:r>
            <w:hyperlink r:id="rId17" w:history="1">
              <w:r>
                <w:rPr>
                  <w:color w:val="0000FF"/>
                </w:rPr>
                <w:t>N 457-пп</w:t>
              </w:r>
            </w:hyperlink>
            <w:r>
              <w:rPr>
                <w:color w:val="392C69"/>
              </w:rPr>
              <w:t>,</w:t>
            </w:r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18" w:history="1">
              <w:r>
                <w:rPr>
                  <w:color w:val="0000FF"/>
                </w:rPr>
                <w:t>N 133-пп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r>
        <w:t>1. Общие положения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1.1. Настоящее Положение о проведении оценки регулирующего воздействия проектов нормативных правовых актов и экспертизы нормативных правовых актов Белгородской области, затрагивающих предпринимательскую и инвестиционную деятельность (далее - Положение), определяет порядок </w:t>
      </w:r>
      <w:proofErr w:type="gramStart"/>
      <w:r>
        <w:t>проведения оценки регулирующего воздействия проектов нормативных правовых актов</w:t>
      </w:r>
      <w:proofErr w:type="gramEnd"/>
      <w:r>
        <w:t xml:space="preserve"> и экспертизы нормативных правовых актов Белгородской области, затрагивающих предпринимательскую и инвестиционную деятельность.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1.2. Органами государственной власти Белгородской области, осуществляющими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 (далее - органы-разработчики), проводится оценка регулирующего воздействия проектов нормативных правовых актов, затрагивающих предпринимательскую и инвестиционную деятельность, при наличии в них положений: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 xml:space="preserve">а) устанавливающих новые или изменяющих действующие обязанности субъектов предпринимательской </w:t>
      </w:r>
      <w:r>
        <w:lastRenderedPageBreak/>
        <w:t>и инвестиционной деятельности;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б) устанавливающих, изменяющих или отменяющих ответственность субъектов предпринимательской и инвестиционной деятельности.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1.3. Оценка регулирующего воздействия проводится в целях выявления в проекте нормативного правового акта положений, которые: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вводят избыточные административные и иные ограничения, запреты и обязанности для субъектов предпринимательской и инвестиционной деятельности или способствуют их введению;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способствуют возникновению необоснованных расходов субъектов предпринимательской и инвестиционной деятельности;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способствуют возникновению необоснованных расходов консолидированного бюджета Белгородской области.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1.4. Оценка регулирующего воздействия не проводится в отношении: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проектов законов субъектов Российской Федерации,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проектов законов субъектов Российской Федерации, регулирующих бюджетные правоотношения;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в) проектов нормативных правовых актов,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3B2470" w:rsidRDefault="003B2470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05.11.2019 N 476-пп)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г)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3B2470" w:rsidRDefault="003B2470">
      <w:pPr>
        <w:pStyle w:val="ConsPlusNormal"/>
        <w:jc w:val="both"/>
      </w:pPr>
      <w:r>
        <w:t xml:space="preserve">(пп. "г"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05.11.2019 N 476-пп)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1.5. Оценка регулирующего воздействия проектов нормативных правовых актов проводится с учетом степени регулирующего воздействия положений, содержащихся в подготовленном проекте акта: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высокая степень регулирующего воздействия - проект нормативного правового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нормативных правовых актов Белгородской области, затрагивающих предпринимательскую и инвестиционную деятельность;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Белгородской области, затрагивающих предпринимательскую и инвестиционную деятельности;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в) низкая степень регулирующего воздействия - проект нормативного правового акта содержит положения, отменяющие ранее установленную ответственность за нарушение нормативных правовых актов Белгородской области, затрагивающих предпринимательскую и инвестиционную деятельность.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1.6. Проведение оценки регулирующего воздействия состоит из следующих этапов: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- обсуждение концепции предлагаемого правового регулирования, в том числе размещение органом-разработчиком на официальном сайте информационно-телекоммуникационной сети Интернет (далее - </w:t>
      </w:r>
      <w:r>
        <w:lastRenderedPageBreak/>
        <w:t>официальный сайт) уведомления о разработке предлагаемого правового регулирования, в котором представляется сравнительный анализ возможных вариантов решения выявленной проблемы (далее - уведомление), проведение публичных консультаций и составление сводки предложений, поступивших по результатам публичных консультаций;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обсуждение проекта нормативного правового акта, в том числе разработка органом-разработчиком проекта нормативного правового акта, составление сводного отчета о проведении оценки регулирующего воздействия (далее - сводный отчет), проведение публичных консультаций и составление сводки предложений, поступивших по результатам публичных консультаций;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- подготовка заключения об оценке регулирующего воздействия, которое содержит выводы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консолидированного бюджета Белгородской области, о наличии либо отсутствии достаточного обоснования решения проблемы предложенным способом регулирования</w:t>
      </w:r>
      <w:proofErr w:type="gramEnd"/>
      <w:r>
        <w:t xml:space="preserve">, </w:t>
      </w:r>
      <w:proofErr w:type="gramStart"/>
      <w:r>
        <w:t>уполномоченным органом, выполняющим функции нормативно-правового, информационного и методического обеспечения оценки регулирующего воздействия, а также ответственным за внедрение и развитие процедур оценки регулирующего воздействия и экспертизы, за подготовку заключений об оценке регулирующего воздействия по проектам нормативных правовых актов и за проведение экспертизы нормативных правовых актов Белгородской области, затрагивающих предпринимательскую и инвестиционную деятельность, в целях выявления в них положений, необоснованно затрудняющих осуществление</w:t>
      </w:r>
      <w:proofErr w:type="gramEnd"/>
      <w:r>
        <w:t xml:space="preserve"> предпринимательской и инвестиционной деятельности (далее - уполномоченный орган);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оценка фактического воздействия нормативных правовых актов.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1.7. Экспертиза нормативных правовых актов Белгородской области, затрагивающих предпринимательскую и инвестиционную деятельность, проводится в отношении действующих нормативных правовых актов Белгородской области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Оценка регулирующего воздействия проектов нормативных правовых актов и экспертиза нормативных правовых актов, содержащих сведения, составляющие государственную тайну (</w:t>
      </w:r>
      <w:hyperlink r:id="rId21" w:history="1">
        <w:r>
          <w:rPr>
            <w:color w:val="0000FF"/>
          </w:rPr>
          <w:t>Закон</w:t>
        </w:r>
      </w:hyperlink>
      <w:r>
        <w:t xml:space="preserve"> Российской Федерации от 21 июля 1993 года N 5485-1 "О государственной тайне"), или сведения конфиденциального характера (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6 марта 1997 года N 188 "Об утверждении сведений конфиденциального характера"), не проводится.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1.9. </w:t>
      </w:r>
      <w:proofErr w:type="gramStart"/>
      <w:r>
        <w:t xml:space="preserve">Основные термины и понятия, используемые в настоящем Положении, применяются в значении, установленном Методическими </w:t>
      </w:r>
      <w:hyperlink r:id="rId23" w:history="1">
        <w:r>
          <w:rPr>
            <w:color w:val="0000FF"/>
          </w:rPr>
          <w:t>рекомендациями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утвержденными Приказом Минэкономразвития России от 26 марта 2014 года N 159 "Об утверждении Методических рекомендаций по организации и проведению процедуры оценки регулирующего воздействия</w:t>
      </w:r>
      <w:proofErr w:type="gramEnd"/>
      <w:r>
        <w:t xml:space="preserve"> проектов нормативных правовых актов субъектов Российской Федерации и экспертизы нормативных правовых актов субъектов Российской Федерации".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r>
        <w:t>2. Обсуждение концепции</w:t>
      </w:r>
    </w:p>
    <w:p w:rsidR="003B2470" w:rsidRDefault="003B2470">
      <w:pPr>
        <w:pStyle w:val="ConsPlusTitle"/>
        <w:jc w:val="center"/>
      </w:pPr>
      <w:r>
        <w:t>предлагаемого правового регулирования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r>
        <w:t>2.1. Решение о проведении оценки регулирующего воздействия на этапе формирования концепции предлагаемого правового регулирования принимает орган - разработчик проекта нормативного правового акта.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2.2. Орган-разработчик размещает на своем официальном сайте, на официальном сайте уполномоченного органа www.derbo.ru и Инвестиционном портале Белгородской области </w:t>
      </w:r>
      <w:r>
        <w:lastRenderedPageBreak/>
        <w:t xml:space="preserve">www.belgorodinvest.ru </w:t>
      </w:r>
      <w:hyperlink w:anchor="P303" w:history="1">
        <w:r>
          <w:rPr>
            <w:color w:val="0000FF"/>
          </w:rPr>
          <w:t>уведомление</w:t>
        </w:r>
      </w:hyperlink>
      <w:r>
        <w:t xml:space="preserve"> о разработке предлагаемого правового регулирования согласно приложению N 1 к настоящему Положению.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2.3. К уведомлению </w:t>
      </w:r>
      <w:proofErr w:type="gramStart"/>
      <w:r>
        <w:t>прилагаются и размещаются</w:t>
      </w:r>
      <w:proofErr w:type="gramEnd"/>
      <w:r>
        <w:t xml:space="preserve"> на официальном сайте: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- </w:t>
      </w:r>
      <w:hyperlink w:anchor="P676" w:history="1">
        <w:r>
          <w:rPr>
            <w:color w:val="0000FF"/>
          </w:rPr>
          <w:t>перечень</w:t>
        </w:r>
      </w:hyperlink>
      <w:r>
        <w:t xml:space="preserve"> вопросов для участников публичных консультаций (в соответствии с приложением N 4 к настоящему Положению);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иные материалы, которые служат обоснованием выбора варианта предлагаемого правового регулирования.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2.4. Срок, указанный в уведомлении, в течение которого органом-разработчиком принимаются предложения в связи с размещением уведомления, составляет не менее 5 рабочих дней со дня размещения уведомления на официальном сайте.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2.5. Одновременно орган-разработчик по электронной почте извещает о размещении уведомления с указанием сведений о месте такого размещения (полный электронный адрес официального сайта, на котором размещена ссылка на уведомление):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уполномоченный орган и иные заинтересованные органы государственной власти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б) органы и организации, целью деятельности которых является защита и представление интересов субъектов предпринимательской деятельности;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в) Уполномоченного по защите прав предпринимателей в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г) иных лиц исходя из содержания проблемы, цели и предмета регулирования.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2.6. Позиции заинтересованных лиц могут быть получены органом-разработчиком также посредством проведения совещаний, заседаний экспертных групп, общественных советов и других совещательных и консультационных органов,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собираются органом-разработчиком и включаются в общую сводку предложений, подготавливаемую в порядке, установленном </w:t>
      </w:r>
      <w:hyperlink w:anchor="P107" w:history="1">
        <w:r>
          <w:rPr>
            <w:color w:val="0000FF"/>
          </w:rPr>
          <w:t>пунктом 2.7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2.7. Обработка предложений, поступивших в ходе обсуждения концепции предлагаемого правового регулирования, осуществляется органом-разработчиком. Орган-разработчик обязан рассмотреть все предложения, поступившие в установленный в уведомлении срок.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По результатам такого рассмотрения орган-разработчик составляет </w:t>
      </w:r>
      <w:hyperlink w:anchor="P720" w:history="1">
        <w:r>
          <w:rPr>
            <w:color w:val="0000FF"/>
          </w:rPr>
          <w:t>сводку</w:t>
        </w:r>
      </w:hyperlink>
      <w:r>
        <w:t xml:space="preserve"> предложений (в соответствии с приложением N 5 к настоящему Положению) в срок не позднее 5 рабочих дней со дня окончания срока приема предложений, указанного в уведомлении.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Сводку предложений подписывает руководитель органа-разработчика.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Сводку предложений участников публичных консультаций, поступивших в ходе обсуждения концепции предлагаемого правового регулирования, орган-разработчик в течение 2 рабочих дней со дня подписания размещает на своем официальном сайте, на официальном сайте уполномоченного органа www.derbo.ru и Инвестиционном портале Белгородской области www.belgorodinvest.ru.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3" w:name="P111"/>
      <w:bookmarkEnd w:id="3"/>
      <w:r>
        <w:t xml:space="preserve">2.8. </w:t>
      </w:r>
      <w:proofErr w:type="gramStart"/>
      <w:r>
        <w:t>В сводке предложений указывается автор и содержание предложения, результат его рассмотрения (предполагается ли использовать данное предложение при разработке проекта нормативного правового акта либо при обосновании решения об отказе его разработки.</w:t>
      </w:r>
      <w:proofErr w:type="gramEnd"/>
      <w:r>
        <w:t xml:space="preserve"> Орган-разработчик в случае отказа от использования поступившего предложения должен обосновать принятие такого решения). Также в сводке предложений указывается перечень органов и организаций, которые принимали участие в проведении публичных </w:t>
      </w:r>
      <w:r>
        <w:lastRenderedPageBreak/>
        <w:t>консультаций.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2.9. По результатам рассмотрения предложений участников публичных консультаций, поступивших в связи с размещением уведомления, орган-разработчик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4" w:name="P113"/>
      <w:bookmarkEnd w:id="4"/>
      <w:r>
        <w:t xml:space="preserve">2.10. </w:t>
      </w:r>
      <w:proofErr w:type="gramStart"/>
      <w:r>
        <w:t>В случае принятия решения об отказе от подготовки проекта нормативного правового акта орган-разработчик размещает на своем официальном сайте, на официальном сайте уполномоченного органа www.derbo.ru и Инвестиционном портале Белгородской области www.belgorodinvest.ru соответствующую информацию и в течение 2 рабочих дней со дня размещения на своем официальном сайте извещает по электронной почте о принятом решении органы и организации, которые</w:t>
      </w:r>
      <w:proofErr w:type="gramEnd"/>
      <w:r>
        <w:t xml:space="preserve"> извещались о размещении на официальном сайте уведомления о разработке предлагаемого правового </w:t>
      </w:r>
      <w:proofErr w:type="gramStart"/>
      <w:r>
        <w:t>регулирования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t xml:space="preserve"> приняли в них участие.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bookmarkStart w:id="5" w:name="P115"/>
      <w:bookmarkEnd w:id="5"/>
      <w:r>
        <w:t>3. Обсуждение проекта нормативного правового акта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bookmarkStart w:id="6" w:name="P117"/>
      <w:bookmarkEnd w:id="6"/>
      <w:r>
        <w:t xml:space="preserve">3.1. </w:t>
      </w:r>
      <w:proofErr w:type="gramStart"/>
      <w:r>
        <w:t>В случае принятия решения о необходимости введения предлагаемого правового регулирования для решения выявленной проблемы орган-разработчик выбирает наилучший из имеющихся вариантов правового регулирования с учетом следующих основных критериев: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а) эффективность, определяемая высокой степенью вероятности достижения заявленных целей регулирования;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уровень и степень обоснованности предполагаемых затрат потенциальных адресатов предлагаемого правового регулирования и консолидированного бюджета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в) предполагаемая польза для соответствующей сферы общественных отношений, выражающаяся в создании благоприятных условий для ее развития.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 xml:space="preserve">Орган-разработчик на основании выбранного варианта правового регулирования разрабатывает проект нормативного правового акта, определяет степень регулирующего воздействия проекта нормативного правового акта в соответствии с </w:t>
      </w:r>
      <w:hyperlink w:anchor="P79" w:history="1">
        <w:r>
          <w:rPr>
            <w:color w:val="0000FF"/>
          </w:rPr>
          <w:t>пунктом 1.5 раздела 1</w:t>
        </w:r>
      </w:hyperlink>
      <w:r>
        <w:t xml:space="preserve"> настоящего Положения и формирует сводный </w:t>
      </w:r>
      <w:hyperlink w:anchor="P406" w:history="1">
        <w:r>
          <w:rPr>
            <w:color w:val="0000FF"/>
          </w:rPr>
          <w:t>отчет</w:t>
        </w:r>
      </w:hyperlink>
      <w:r>
        <w:t xml:space="preserve"> о результатах проведения оценки регулирующего воздействия проекта нормативного правового акта по форме, указанной в приложении N 2 к настоящему Положению.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3.2. Орган-разработчик составляет сводный отчет с учетом степени регулирующего воздействия и результатов рассмотрения предложений, поступивших в связи с размещением уведомления.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7" w:name="P123"/>
      <w:bookmarkEnd w:id="7"/>
      <w:r>
        <w:t>3.3. Сводный отчет подписывает руководитель органа-разработчика.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В целях учета мнения органов и организаций, которые принимали участие в публичных консультациях по обсуждению концепции предлагаемого правового регулирования, орган-разработчик проводит публичные консультации по обсуждению проекта нормативного правового акта и сводного отчета (далее - публичные консультации).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3.5. Целями проведения публичных консультаций являются: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- сбор мнений всех заинтересованных лиц относительно обоснованности окончательного выбора варианта предлагаемого правового регулирования органом-разработчиком;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(расходов) консолидированного бюджета Белгородской области, связанных с введением указанного варианта предлагаемого правового регулирования;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lastRenderedPageBreak/>
        <w:t>- определение достижимости целей предлагаемого правового регулирования, поставленных органом-разработчиком, а также возможных рисков, связанных с введением соответствующего правового регулирования;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анализ воздействия предлагаемого регулирования на состояние конкуренции в Белгородской области.</w:t>
      </w:r>
    </w:p>
    <w:p w:rsidR="003B2470" w:rsidRDefault="003B2470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05.11.2019 N 476-пп)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Также целью публичных консультаций на этапе обсуждения проекта нормативного правового акта и сводного отчета является оценка участниками публичных консультаций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Для проведения публичных консультаций орган-разработчик в течение 3 рабочих дней после подготовки текста проекта нормативного правового акта и сводного отчета размещает на своем официальном сайте, на официальном сайте уполномоченного органа www.derbo.ru и Инвестиционном портале Белгородской области www.belgorodinvest.ru информационное сообщение о проведении публичных консультаций, проект нормативного правового акта и сводный отчет.</w:t>
      </w:r>
      <w:proofErr w:type="gramEnd"/>
      <w:r>
        <w:t xml:space="preserve"> </w:t>
      </w:r>
      <w:proofErr w:type="gramStart"/>
      <w:r>
        <w:t>В информационном сообщении указывается способ направления участниками публичных консультаций своих мнений по вопросам, обсуждаемым в ходе публичных консультаций, и срок проведения публичных консультаций, в течение которого будет осуществляться прием позиций участников публичных консультаций.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Срок проведения публичных консультаций не может составлять менее: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20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высокую степень регулирующего воздействия;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10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среднюю степень регулирующего воздействия;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в) 5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низкую степень рейдирующего воздействия.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8" w:name="P137"/>
      <w:bookmarkEnd w:id="8"/>
      <w:r>
        <w:t>3.7. Дополнительно к информационному сообщению о проведении публичных консультаций прилагаются: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- </w:t>
      </w:r>
      <w:hyperlink w:anchor="P676" w:history="1">
        <w:r>
          <w:rPr>
            <w:color w:val="0000FF"/>
          </w:rPr>
          <w:t>перечень</w:t>
        </w:r>
      </w:hyperlink>
      <w:r>
        <w:t xml:space="preserve"> вопросов для участников публичных консультаций (в соответствии с приложением N 4 к настоящему Положению);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иные материалы и информация по усмотрению органа-разработчика, служащие обоснованием выбора предлагаемого варианта правового регулирования (далее - материалы для публичных консультаций).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9" w:name="P140"/>
      <w:bookmarkEnd w:id="9"/>
      <w:r>
        <w:t>3.8. В течение 2 рабочих дней со дня размещения на своем официальном сайте информационного сообщения о проведении публичных консультаций орган-разработчик по электронной почте извещает о размещении материалов для публичных консультаций с указанием сведений о месте такого размещения (полный электронный адрес официального сайта):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уполномоченный орган и иные заинтересованные органы государственной власти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б) органы и организации, целью деятельности которых является защита и представление интересов субъектов предпринимательской деятельности;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в) Уполномоченного по защите прав предпринимателей в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lastRenderedPageBreak/>
        <w:t>г) иные органы и организации, которые принимали участие в публичных консультациях по обсуждению концепции предлагаемого правового регулирования.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0" w:name="P145"/>
      <w:bookmarkEnd w:id="10"/>
      <w:r>
        <w:t xml:space="preserve">3.9. Позиции заинтересованных лиц могут быть получены органом-разработчиком также посредством проведения совещаний, заседаний экспертных групп, общественных советов и других совещательных и консультационных органов,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собираются органом-разработчиком и включаются в общую сводку предложений, подготавливаемую в порядке, установленном </w:t>
      </w:r>
      <w:hyperlink w:anchor="P146" w:history="1">
        <w:r>
          <w:rPr>
            <w:color w:val="0000FF"/>
          </w:rPr>
          <w:t>пунктом 3.10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 xml:space="preserve">3.10. Орган - разработчик проекта нормативного правового акта обязан рассмотреть все предложения, поступившие в установленный в информационном сообщении срок в связи с проведением публичных консультаций. В течение 5 рабочих дней после окончания установленного срока проведения публичных консультаций орган-разработчик по результатам рассмотрения составляет </w:t>
      </w:r>
      <w:hyperlink w:anchor="P720" w:history="1">
        <w:r>
          <w:rPr>
            <w:color w:val="0000FF"/>
          </w:rPr>
          <w:t>сводку</w:t>
        </w:r>
      </w:hyperlink>
      <w:r>
        <w:t xml:space="preserve"> предложений (в соответствии с приложением N 5 к настоящему Положению). Сводку предложений подписывает руководитель органа-разработчика. Сводку предложений, полученную по результатам проведения публичных консультаций, орган-разработчик в течение 2 рабочих дней со дня подписания размещает на своем официальном сайте, на официальном сайте уполномоченного органа www.derbo.ru и Инвестиционном портале Белгородской области www.belgorodinvest.ru.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3.11. По результатам публичных консультаций орган - разработчик проекта нормативного правового акта дорабатывает проект нормативного правового акта и сводный отчет в срок не более 10 рабочих дней после окончания установленного срока проведения публичных консультаций.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При выявлении в проекте нормативного правового акта области положений, способствующих недопущению, ограничению, устранению конкуренции, орган-разработчик дорабатывает проект нормативного правового акта с учетом требований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26 февраля 2019 года N 8 "Об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Белгородской области".</w:t>
      </w:r>
    </w:p>
    <w:p w:rsidR="003B2470" w:rsidRDefault="003B2470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05.11.2019 N 476-пп)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3.12. </w:t>
      </w:r>
      <w:proofErr w:type="gramStart"/>
      <w:r>
        <w:t>Доработанный проект нормативного правового акта, сводный отчет и сводку предложений, составленную по результатам публичных консультаций, орган-разработчик в течение 2 рабочих дней размещает на своем официальном сайте, на официальном сайте уполномоченного органа www.derbo.ru и Инвестиционном портале Белгородской области www.belgorodinvest.ru и одновременно направляет в уполномоченный орган для подготовки заключения об оценке регулирующего воздействия.</w:t>
      </w:r>
      <w:proofErr w:type="gramEnd"/>
    </w:p>
    <w:p w:rsidR="003B2470" w:rsidRDefault="003B24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bookmarkStart w:id="12" w:name="P153"/>
      <w:bookmarkEnd w:id="12"/>
      <w:r>
        <w:t>4. Подготовка заключения об оценке регулирующего воздействия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bookmarkStart w:id="13" w:name="P155"/>
      <w:bookmarkEnd w:id="13"/>
      <w:r>
        <w:t xml:space="preserve">4.1. </w:t>
      </w:r>
      <w:hyperlink w:anchor="P766" w:history="1">
        <w:r>
          <w:rPr>
            <w:color w:val="0000FF"/>
          </w:rPr>
          <w:t>Заключение</w:t>
        </w:r>
      </w:hyperlink>
      <w:r>
        <w:t xml:space="preserve"> об оценке регулирующего воздействия (далее - заключение) подготавливает уполномоченный орган (в соответствии с приложением N 6 к настоящему Положению). </w:t>
      </w:r>
      <w:proofErr w:type="gramStart"/>
      <w:r>
        <w:t>Заключение должно содержать выводы 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Белгородской области, о наличии либо отсутствии достаточного обоснования решения проблемы предложенным способом правового регулирования.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Срок подготовки заключения составляет не более 15 рабочих дней со дня регистрации проекта нормативного правового </w:t>
      </w:r>
      <w:proofErr w:type="gramStart"/>
      <w:r>
        <w:t>акта</w:t>
      </w:r>
      <w:proofErr w:type="gramEnd"/>
      <w:r>
        <w:t xml:space="preserve"> в книге входящей документации уполномоченного органа.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4.2. При подготовке заключения уполномоченный орган устанавливает соответствие проведенной органом-разработчиком процедуры оценки регулирующего воздействия порядку, указанному в настоящем Положении.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lastRenderedPageBreak/>
        <w:t xml:space="preserve">4.3. В случае если сводный отчет не содержит полной информации, предусмотренной формой сводного отчета, уполномоченный орган возвращает пакет документов органу - разработчику проекта нормативного правового акта не позднее 3 рабочих дней, следующих за днем регистрации проекта нормативного правового </w:t>
      </w:r>
      <w:proofErr w:type="gramStart"/>
      <w:r>
        <w:t>акта</w:t>
      </w:r>
      <w:proofErr w:type="gramEnd"/>
      <w:r>
        <w:t xml:space="preserve"> в книге входящей документации уполномоченного органа.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В случае если в ходе подготовки заключения сделан вывод о том, что органом-разработчиком не соблюден порядок проведения оценки регулирующего воздействия проекта нормативного правового акта в соответствии с настоящим Положением, уполномоченный орган направляет сводный отчет и проект нормативного правового акта органу-разработчику на доработку в срок не позднее 3 рабочих дней, следующих за днем регистрации проекта нормативного правового акта в книге входящей</w:t>
      </w:r>
      <w:proofErr w:type="gramEnd"/>
      <w:r>
        <w:t xml:space="preserve"> документации уполномоченного органа.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Орган-разработчик повторно проводит оценку регулирующего воздействия проекта нормативного правового акта, предусмотренную </w:t>
      </w:r>
      <w:hyperlink w:anchor="P115" w:history="1">
        <w:r>
          <w:rPr>
            <w:color w:val="0000FF"/>
          </w:rPr>
          <w:t>разделом 3</w:t>
        </w:r>
      </w:hyperlink>
      <w:r>
        <w:t xml:space="preserve"> настоящего Положения, начиная с невыполненной процедуры.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Доработанный сводный отчет и проект нормативного правового акта орган-разработчик повторно направляет в уполномоченный орган для подготовки заключения.</w:t>
      </w:r>
    </w:p>
    <w:p w:rsidR="003B2470" w:rsidRDefault="003B247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4" w:name="P163"/>
      <w:bookmarkEnd w:id="14"/>
      <w:r>
        <w:t xml:space="preserve">4.5. </w:t>
      </w:r>
      <w:proofErr w:type="gramStart"/>
      <w:r>
        <w:t>В случае если установлено соответствие проведенной органом-разработчиком процедуры оценки регулирующего воздействия порядку, указанному в настоящем Положении,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регулирования, анализ положений проекта нормативного правового акта на их избыточность, а также 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4.6. При подготовке заключения учитываются мнения участников публичных консультаций, отраженные в сводках предложений, составленных по результатам публичных консультаций. </w:t>
      </w:r>
      <w:proofErr w:type="gramStart"/>
      <w:r>
        <w:t>В случае отсутствия в сводках предложений содержательных и развернутых ответов на вопросы, касающиеся предлагаемого варианта правового регулирования, уполномоченный орган определяет целесообразность проведения дополнительных публичных консультаций.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4.7. Для проведения публичных консультаций уполномоченный орган размещает на своем официальном сайте www.derbo.ru и Инвестиционном портале Белгородской области www.belgorodinvest.ru информационное сообщение о проведении публичных консультаций, проект нормативного правового акта и сводный отчет.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Срок проведения публичных консультаций не может составлять менее 5 рабочих дней со дня размещения информационного сообщения о проведении публичных консультаций на официальном сайте уполномоченного органа.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Проведение публичных консультаций уполномоченным органом, обобщение полученных предложений и размещение результатов осуществляются в соответствии с </w:t>
      </w:r>
      <w:hyperlink w:anchor="P137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146" w:history="1">
        <w:r>
          <w:rPr>
            <w:color w:val="0000FF"/>
          </w:rPr>
          <w:t>3.10 раздела 3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5" w:name="P168"/>
      <w:bookmarkEnd w:id="15"/>
      <w:r>
        <w:t xml:space="preserve">4.8. </w:t>
      </w:r>
      <w:proofErr w:type="gramStart"/>
      <w:r>
        <w:t>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правовым регулированием рассматриваемой сферы общественных отношений.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4.9. Мнение уполномоченного органа относительно обоснований выбора предлагаемого органом-разработчиком варианта правового регулирования, содержащегося в соответствующих разделах сводного отчета, а также его собственные оценки и иные замечания подлежат включению в заключение.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4.10. 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инвестиционной деятельности или </w:t>
      </w:r>
      <w:r>
        <w:lastRenderedPageBreak/>
        <w:t>способствующие их введению, а также положения, способствующие возникновению необоснованных расходов указанных субъектов и консолидированного бюджета Белгородской области, отражаются в заключении.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4.11. Заключение </w:t>
      </w:r>
      <w:proofErr w:type="gramStart"/>
      <w:r>
        <w:t>подписывается руководителем уполномоченного органа и размещается</w:t>
      </w:r>
      <w:proofErr w:type="gramEnd"/>
      <w:r>
        <w:t xml:space="preserve"> на официальном сайте уполномоченного органа www.derbo.ru и Инвестиционном портале Белгородской области www.belgorodinvest.ru в течение 3 рабочих дней со дня его подписания, одновременно направляется органу-разработчику проекта нормативного правового акта.</w:t>
      </w:r>
    </w:p>
    <w:p w:rsidR="003B2470" w:rsidRDefault="003B24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6" w:name="P173"/>
      <w:bookmarkEnd w:id="16"/>
      <w:r>
        <w:t xml:space="preserve">4.12. В случае если заключение содержит вывод о наличии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Белгородской области, и (или) об отсутствии достаточного обоснования для принятия </w:t>
      </w:r>
      <w:proofErr w:type="gramStart"/>
      <w:r>
        <w:t>решения</w:t>
      </w:r>
      <w:proofErr w:type="gramEnd"/>
      <w:r>
        <w:t xml:space="preserve"> о введении предлагаемого органом-разработчиком варианта правового регулирования, уполномоченный орган направляет заключение органу-разработчику для доработки проекта нормативного правового акта и сводного отчета.</w:t>
      </w:r>
    </w:p>
    <w:p w:rsidR="003B2470" w:rsidRDefault="003B2470">
      <w:pPr>
        <w:pStyle w:val="ConsPlusNormal"/>
        <w:jc w:val="both"/>
      </w:pPr>
      <w:r>
        <w:t xml:space="preserve">(п. 4.12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7" w:name="P175"/>
      <w:bookmarkEnd w:id="17"/>
      <w:r>
        <w:t xml:space="preserve">4.13. По результатам рассмотрения заключения, указанного в </w:t>
      </w:r>
      <w:hyperlink w:anchor="P173" w:history="1">
        <w:r>
          <w:rPr>
            <w:color w:val="0000FF"/>
          </w:rPr>
          <w:t>пункте 4.12 раздела 4</w:t>
        </w:r>
      </w:hyperlink>
      <w:r>
        <w:t xml:space="preserve"> настоящего Положения, орган-разработчик принимает одно из следующих решений: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о доработке данного проекта нормативного правового акта;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об отказе от принятия проекта нормативного правового акта;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в) о несогласии с выводами уполномоченного органа, содержащимися в заключении.</w:t>
      </w:r>
    </w:p>
    <w:p w:rsidR="003B2470" w:rsidRDefault="003B2470">
      <w:pPr>
        <w:pStyle w:val="ConsPlusNormal"/>
        <w:jc w:val="both"/>
      </w:pPr>
      <w:r>
        <w:t xml:space="preserve">(п. 4.13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8" w:name="P180"/>
      <w:bookmarkEnd w:id="18"/>
      <w:r>
        <w:t>4.14. В случае принятия решения о доработке проекта нормативного правового акта орган-разработчик устраняет замечания и выполняет требования, содержащиеся в заключени</w:t>
      </w:r>
      <w:proofErr w:type="gramStart"/>
      <w:r>
        <w:t>и</w:t>
      </w:r>
      <w:proofErr w:type="gramEnd"/>
      <w:r>
        <w:t xml:space="preserve"> уполномоченного органа. Доработанный сводный отчет и проект нормативного правового акта орган-разработчик повторно направляет в уполномоченный орган для подготовки заключения.</w:t>
      </w:r>
    </w:p>
    <w:p w:rsidR="003B2470" w:rsidRDefault="003B2470">
      <w:pPr>
        <w:pStyle w:val="ConsPlusNormal"/>
        <w:jc w:val="both"/>
      </w:pPr>
      <w:r>
        <w:t xml:space="preserve">(п. 4.14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4.15. В </w:t>
      </w:r>
      <w:proofErr w:type="gramStart"/>
      <w:r>
        <w:t>случае</w:t>
      </w:r>
      <w:proofErr w:type="gramEnd"/>
      <w:r>
        <w:t xml:space="preserve"> принятия решения об отказе от принятия проекта нормативного правового акта в соответствии с </w:t>
      </w:r>
      <w:hyperlink w:anchor="P113" w:history="1">
        <w:r>
          <w:rPr>
            <w:color w:val="0000FF"/>
          </w:rPr>
          <w:t>пунктом 2.10 раздела 2</w:t>
        </w:r>
      </w:hyperlink>
      <w:r>
        <w:t xml:space="preserve"> настоящего Положения орган-разработчик размещает информацию об отказе.</w:t>
      </w:r>
    </w:p>
    <w:p w:rsidR="003B2470" w:rsidRDefault="003B24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4.15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19" w:name="P184"/>
      <w:bookmarkEnd w:id="19"/>
      <w:r>
        <w:t xml:space="preserve">4.16. В </w:t>
      </w:r>
      <w:proofErr w:type="gramStart"/>
      <w:r>
        <w:t>случае</w:t>
      </w:r>
      <w:proofErr w:type="gramEnd"/>
      <w:r>
        <w:t xml:space="preserve"> несогласия с выводами уполномоченного органа, содержащимися в заключении, орган-разработчик в течение 5 рабочих дней со дня получения заключения направляет в уполномоченный орган </w:t>
      </w:r>
      <w:hyperlink w:anchor="P898" w:history="1">
        <w:r>
          <w:rPr>
            <w:color w:val="0000FF"/>
          </w:rPr>
          <w:t>перечень</w:t>
        </w:r>
      </w:hyperlink>
      <w:r>
        <w:t xml:space="preserve"> разногласий по форме согласно приложению N 8 к настоящему Положению с обоснованием позиции органа-разработчика.</w:t>
      </w:r>
    </w:p>
    <w:p w:rsidR="003B2470" w:rsidRDefault="003B2470">
      <w:pPr>
        <w:pStyle w:val="ConsPlusNormal"/>
        <w:jc w:val="both"/>
      </w:pPr>
      <w:r>
        <w:t xml:space="preserve">(п. 4.16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20" w:name="P186"/>
      <w:bookmarkEnd w:id="20"/>
      <w:r>
        <w:t>4.17. Для решения разногласий уполномоченный орган не позднее 5 рабочих дней со дня получения перечня разногласий обеспечивает обсуждение проекта нормативного правового акта на заседании рабочей группы по оценке регулирующего воздействия, созданной уполномоченным органом (далее - рабочая группа).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Для участия в заседании рабочей группы приглашаются представители органа-разработчика, органы и организации, которые принимали участие в публичных консультациях по обсуждению проекта нормативного правового акта, иные заинтересованные лица.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Решения, принятые рабочей группой, </w:t>
      </w:r>
      <w:proofErr w:type="gramStart"/>
      <w:r>
        <w:t>оформляются протоколом и являются</w:t>
      </w:r>
      <w:proofErr w:type="gramEnd"/>
      <w:r>
        <w:t xml:space="preserve"> обязательными для исполнения уполномоченным органом и органом-разработчиком.</w:t>
      </w:r>
    </w:p>
    <w:p w:rsidR="003B2470" w:rsidRDefault="003B2470">
      <w:pPr>
        <w:pStyle w:val="ConsPlusNormal"/>
        <w:jc w:val="both"/>
      </w:pPr>
      <w:r>
        <w:lastRenderedPageBreak/>
        <w:t xml:space="preserve">(п. 4.17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4.18. В </w:t>
      </w:r>
      <w:proofErr w:type="gramStart"/>
      <w:r>
        <w:t>соответствии</w:t>
      </w:r>
      <w:proofErr w:type="gramEnd"/>
      <w:r>
        <w:t xml:space="preserve"> с решением рабочей группы уполномоченный орган в течение 5 рабочих дней со дня заседания рабочей группы повторно подготавливает заключение.</w:t>
      </w:r>
    </w:p>
    <w:p w:rsidR="003B2470" w:rsidRDefault="003B24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4.18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Title"/>
        <w:jc w:val="center"/>
        <w:outlineLvl w:val="1"/>
      </w:pPr>
      <w:r>
        <w:t xml:space="preserve">5. Проведение оценки регулирующего воздействия </w:t>
      </w:r>
      <w:proofErr w:type="gramStart"/>
      <w:r>
        <w:t>отдельных</w:t>
      </w:r>
      <w:proofErr w:type="gramEnd"/>
    </w:p>
    <w:p w:rsidR="003B2470" w:rsidRDefault="003B2470">
      <w:pPr>
        <w:pStyle w:val="ConsPlusTitle"/>
        <w:jc w:val="center"/>
      </w:pPr>
      <w:r>
        <w:t>нормативных правовых актов Белгородской области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r>
        <w:t>5.1. Оценка регулирующего воздействия в соответствии с положениями настоящего раздела проводится в отношении следующих проектов нормативных правовых актов: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разрабатываемых в целях приведения нормативных правовых актов Белгородской области в соответствие с требованиями федерального и (или) областного законодательства;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б) утверждающих результаты государственной кадастровой оценки объектов недвижимости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в) регулирующих порядок осуществления органами исполнительной власти, государственными органами области прав (полномочий) учредителя (собственника) имущества государственных унитарных предприятий, государственных учреждений Белгородской области, акционера (учредителя, участника) хозяйственных обществ;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г) исключен. - </w:t>
      </w:r>
      <w:hyperlink r:id="rId38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05.11.2019 N 476-пп;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г</w:t>
        </w:r>
      </w:hyperlink>
      <w:r>
        <w:t xml:space="preserve">) утверждающих порядок предоставления </w:t>
      </w:r>
      <w:proofErr w:type="gramStart"/>
      <w:r>
        <w:t>государственной</w:t>
      </w:r>
      <w:proofErr w:type="gramEnd"/>
      <w:r>
        <w:t xml:space="preserve"> поддержки на условиях софинансирования из федерального и областного бюджетов;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е) исключен. - </w:t>
      </w:r>
      <w:hyperlink r:id="rId40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05.11.2019 N 476-пп;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д</w:t>
        </w:r>
      </w:hyperlink>
      <w:r>
        <w:t>) разрабатываемых в целях организации проведения на территории Белгородской области мероприятий по предупреждению и ликвидации болезней животных, их лечению, защите населения от болезней, общих для человека и животных;</w:t>
      </w:r>
    </w:p>
    <w:p w:rsidR="003B2470" w:rsidRDefault="003B2470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е</w:t>
        </w:r>
      </w:hyperlink>
      <w:r>
        <w:t>) разрабатываемых в целях организации и осуществления на территории Белгородской области мероприятий по предупреждению терроризма и экстремизма, минимизации их последствий.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5.2. Орган-разработчик на основании выбранного варианта правового регулирования разрабатывает проект нормативного правового акта и формирует сводный отчет о результатах </w:t>
      </w:r>
      <w:proofErr w:type="gramStart"/>
      <w:r>
        <w:t>проведения оценки регулирующего воздействия проекта нормативного правового акта</w:t>
      </w:r>
      <w:proofErr w:type="gramEnd"/>
      <w:r>
        <w:t xml:space="preserve"> в соответствии с </w:t>
      </w:r>
      <w:hyperlink w:anchor="P117" w:history="1">
        <w:r>
          <w:rPr>
            <w:color w:val="0000FF"/>
          </w:rPr>
          <w:t>пунктами 3.1</w:t>
        </w:r>
      </w:hyperlink>
      <w:r>
        <w:t xml:space="preserve"> - </w:t>
      </w:r>
      <w:hyperlink w:anchor="P123" w:history="1">
        <w:r>
          <w:rPr>
            <w:color w:val="0000FF"/>
          </w:rPr>
          <w:t>3.3 раздела 3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5.3. Проект нормативного правового акта и сводный отчет орган-разработчик в течение 2 рабочих дней со дня подписания направляет в уполномоченный орган для подготовки заключения об оценке регулирующего воздействия.</w:t>
      </w:r>
    </w:p>
    <w:p w:rsidR="003B2470" w:rsidRDefault="003B24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5.4. Уполномоченный орган подготавливает заключение об оценке регулирующего воздействия в соответствии с </w:t>
      </w:r>
      <w:hyperlink w:anchor="P155" w:history="1">
        <w:r>
          <w:rPr>
            <w:color w:val="0000FF"/>
          </w:rPr>
          <w:t>пунктами 4.1</w:t>
        </w:r>
      </w:hyperlink>
      <w:r>
        <w:t xml:space="preserve"> - </w:t>
      </w:r>
      <w:hyperlink w:anchor="P163" w:history="1">
        <w:r>
          <w:rPr>
            <w:color w:val="0000FF"/>
          </w:rPr>
          <w:t>4.5</w:t>
        </w:r>
      </w:hyperlink>
      <w:r>
        <w:t xml:space="preserve">, </w:t>
      </w:r>
      <w:hyperlink w:anchor="P168" w:history="1">
        <w:r>
          <w:rPr>
            <w:color w:val="0000FF"/>
          </w:rPr>
          <w:t>4.8</w:t>
        </w:r>
      </w:hyperlink>
      <w:r>
        <w:t xml:space="preserve"> - </w:t>
      </w:r>
      <w:hyperlink w:anchor="P175" w:history="1">
        <w:r>
          <w:rPr>
            <w:color w:val="0000FF"/>
          </w:rPr>
          <w:t>4.13 раздела 4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r>
        <w:t>6. Оценка фактического воздействия</w:t>
      </w:r>
    </w:p>
    <w:p w:rsidR="003B2470" w:rsidRDefault="003B2470">
      <w:pPr>
        <w:pStyle w:val="ConsPlusTitle"/>
        <w:jc w:val="center"/>
      </w:pPr>
      <w:r>
        <w:t>нормативных правовых актов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6.1. Оценка фактического воздействия нормативных правовых актов осуществляется в отношении нормативных правовых актов, при подготовке проектов которых проводилась процедура оценки </w:t>
      </w:r>
      <w:r>
        <w:lastRenderedPageBreak/>
        <w:t>регулирующего воздействия, по истечении 3 лет с момента их вступления в силу.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6.2. Решение о проведении оценки фактического воздействия принимает уполномоченный орган.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6.3. </w:t>
      </w:r>
      <w:proofErr w:type="gramStart"/>
      <w:r>
        <w:t>Оценка фактического воздействия проводится с целью оценки достижения целей регулирования, заявленных в сводном отчете о проведении оценки регулирующего воздействия, определения и оценки фактических положительных и отрицательных последствий принятия нормативных правовых актов, а также выявления в них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консолидированного бюджета Белгородской области.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6.4. Оценка фактического воздействия нормативных правовых актов осуществляется на основании плана проведения оценки фактического воздействия нормативных правовых актов (далее - план).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6.5. </w:t>
      </w:r>
      <w:proofErr w:type="gramStart"/>
      <w:r>
        <w:t>План формируется уполномоченным органом на основе результатов проведенной оценки регулирующего воздействия проектов нормативных правовых актов, предложений о проведении оценки фактического воздействия нормативных правовых актов, поступивших от органов исполнительной власти и государственных органов Белгородской области, субъектов предпринимательской или инвестиционной деятельности, уполномоченных по защите прав предпринимателей, общественных организаций, защищающих и представляющих интересы субъектов предпринимательской и инвестиционной деятельности.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6.6. План </w:t>
      </w:r>
      <w:proofErr w:type="gramStart"/>
      <w:r>
        <w:t>утверждается уполномоченным органом на год не позднее 1 апреля текущего года и размещается</w:t>
      </w:r>
      <w:proofErr w:type="gramEnd"/>
      <w:r>
        <w:t xml:space="preserve"> на официальном сайте уполномоченного органа www.derbo.ru и Инвестиционном портале Белгородской области www.belgorodinvest.ru.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6.7. </w:t>
      </w:r>
      <w:proofErr w:type="gramStart"/>
      <w:r>
        <w:t>В отношении каждого нормативного правового акта, включенного в план, орган-разработчик подготавливает отчет об оценке фактического воздействия (далее - отчет), содержащий следующие сведения и материалы: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а) реквизиты нормативного правового акта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сведения о проведении оценки регулирующего воздействия проекта нормативного правового акта и ее результатах, включая сводный отчет, заключение, сводку предложений, поступивших по итогам проведения публичных консультаций;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в)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г)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зафиксированными в сводном отчете;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д) иные сведения, которые позволяют оценить фактическое воздействие.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6.8. Для проведения публичных консультаций о результатах оценки фактического воздействия нормативного правового акта орган-разработчик размещает текст нормативного правового акта в редакции, действующей на момент размещения, и отчет на своем официальном сайте, на официальном сайте уполномоченного органа www.derbo.ru и Инвестиционном портале Белгородской области www.belgorodinvest.ru.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Срок проведения публичных консультаций не может составлять менее 30 календарных дней со дня размещения текста нормативного правового акта и отчета на официальном сайте уполномоченного органа.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6.9. О проведении публичных консультаций о результатах оценки фактического воздействия нормативного правового акта извещаются те же органы и организации, которые ранее информировались о проведении публичных консультаций в рамках оценки регулирующего воздействия проекта данного </w:t>
      </w:r>
      <w:r>
        <w:lastRenderedPageBreak/>
        <w:t>нормативного правового акта.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Проведение публичных консультаций, обобщение полученных предложений и размещение результатов осуществляются в соответствии с </w:t>
      </w:r>
      <w:hyperlink w:anchor="P145" w:history="1">
        <w:r>
          <w:rPr>
            <w:color w:val="0000FF"/>
          </w:rPr>
          <w:t>пунктами 3.9</w:t>
        </w:r>
      </w:hyperlink>
      <w:r>
        <w:t xml:space="preserve"> - </w:t>
      </w:r>
      <w:hyperlink w:anchor="P146" w:history="1">
        <w:r>
          <w:rPr>
            <w:color w:val="0000FF"/>
          </w:rPr>
          <w:t>3.10 раздела 3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6.10. Целью публичных консультаций о результатах оценки фактического воздействия нормативного правового акта является выработка мнения по вопросу достижения в процессе действия нормативного правового акта заявленных целей правового регулирования, а также целесообразности отмены или изменения данного нормативного правового акта или его отдельных положений.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6.11. Отчет об оценке фактического воздействия и сводку предложений, составленную по результатам публичных консультаций, орган-разработчик в течение 2 рабочих дней со дня подписания направляет в уполномоченный орган для подготовки заключения об оценке фактического воздействия.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6.12. Уполномоченный орган подготавливает </w:t>
      </w:r>
      <w:hyperlink w:anchor="P608" w:history="1">
        <w:r>
          <w:rPr>
            <w:color w:val="0000FF"/>
          </w:rPr>
          <w:t>заключение</w:t>
        </w:r>
      </w:hyperlink>
      <w:r>
        <w:t xml:space="preserve"> об оценке фактического воздействия (в соответствии с приложением N 3 к настоящему Положению) в срок не более 15 рабочих дней со дня регистрации </w:t>
      </w:r>
      <w:proofErr w:type="gramStart"/>
      <w:r>
        <w:t>отчета</w:t>
      </w:r>
      <w:proofErr w:type="gramEnd"/>
      <w:r>
        <w:t xml:space="preserve"> в книге входящей документации уполномоченного органа.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6.13. </w:t>
      </w:r>
      <w:proofErr w:type="gramStart"/>
      <w:r>
        <w:t>В заключении об оценке фактического воздействия отражаются выводы о достижении заявленных целей регулирования, оцениваются положительные и отрицательные последствия действия нормативного правового акта, представляются предложения об отмене или изменении нормативного правового акта или его отдельных положений.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6.14. Заключение об оценке фактического воздействия </w:t>
      </w:r>
      <w:proofErr w:type="gramStart"/>
      <w:r>
        <w:t>подписывается руководителем уполномоченного органа и размещается</w:t>
      </w:r>
      <w:proofErr w:type="gramEnd"/>
      <w:r>
        <w:t xml:space="preserve"> на официальном сайте уполномоченного органа www.derbo.ru и Инвестиционном портале Белгородской области www.belgorodinvest.ru в течение 3 рабочих дней со дня его подписания, одновременно направляется органу - разработчику нормативного правового акта.</w:t>
      </w:r>
    </w:p>
    <w:p w:rsidR="003B2470" w:rsidRDefault="003B24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23.11.2020 N 457-пп)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6.15. </w:t>
      </w:r>
      <w:proofErr w:type="gramStart"/>
      <w:r>
        <w:t>В случае если заключение об оценке фактического воздействия содержит предложения об отмене или изменении нормативного правового акта или его отдельных положений, орган-разработчик вносит изменения в нормативный правовой акт в течение 90 календарных дней с даты размещения заключения об оценке фактического воздействия на официальном сайте уполномоченного органа.</w:t>
      </w:r>
      <w:proofErr w:type="gramEnd"/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r>
        <w:t>7. Экспертиза нормативных правовых актов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bookmarkStart w:id="21" w:name="P239"/>
      <w:bookmarkEnd w:id="21"/>
      <w:r>
        <w:t>7.1. Экспертиза нормативных правовых актов Белгородской области осуществляется на основании сведений, содержащих конкретную информацию о выявлении положений, необоснованно затрудняющих осуществление предпринимательской и инвестиционной деятельности: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а) поступивших в уполномоченный орган в виде письменных предложений от представителей: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органов государственной власти Белгородской области;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органов местного самоуправления;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научно-исследовательских, общественных и иных организаций;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- субъектов предпринимательской или инвестиционной деятельности, их ассоциаций и союзов;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б) полученных самостоятельно уполномоченным органом в связи с осуществлением функций по выработке политики и по нормативно-правовому регулированию в установленной сфере деятельности.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7.2. На основании сведений, указанных в </w:t>
      </w:r>
      <w:hyperlink w:anchor="P239" w:history="1">
        <w:r>
          <w:rPr>
            <w:color w:val="0000FF"/>
          </w:rPr>
          <w:t>пункте 7.1 раздела 7</w:t>
        </w:r>
      </w:hyperlink>
      <w:r>
        <w:t xml:space="preserve"> настоящего Положения, составляется план проведения экспертизы.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lastRenderedPageBreak/>
        <w:t xml:space="preserve">План проведения экспертизы </w:t>
      </w:r>
      <w:proofErr w:type="gramStart"/>
      <w:r>
        <w:t>утверждается уполномоченным органом на год не позднее 1 апреля текущего года и размещается</w:t>
      </w:r>
      <w:proofErr w:type="gramEnd"/>
      <w:r>
        <w:t xml:space="preserve"> на официальном сайте уполномоченного органа www.derbo.ru и Инвестиционном портале Белгородской области www.belgorodinvest.ru.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плане</w:t>
      </w:r>
      <w:proofErr w:type="gramEnd"/>
      <w:r>
        <w:t xml:space="preserve"> проведения экспертизы для каждого нормативного правового акта предусматривается срок проведения экспертизы, который не должен превышать 90 календарных дней.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Срок проведения экспертизы при необходимости может быть продлен уполномоченным органом, но не более чем на 30 календарных дней.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7.3. </w:t>
      </w:r>
      <w:proofErr w:type="gramStart"/>
      <w:r>
        <w:t>Экспертиза нормативных правовых актов Белгородской области осуществляется уполномоченным органом во взаимодействии и на основании материалов, представленных органами государственной власти Белгородской области, принявшими нормативный правовой акт или осуществляющими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Указанные материалы содержат сведения (расчеты, обоснования), на которых основывается необходимость государственного регулирования соответствующих общественных отношений.</w:t>
      </w:r>
    </w:p>
    <w:p w:rsidR="003B2470" w:rsidRDefault="003B2470">
      <w:pPr>
        <w:pStyle w:val="ConsPlusNormal"/>
        <w:spacing w:before="220"/>
        <w:ind w:firstLine="540"/>
        <w:jc w:val="both"/>
      </w:pPr>
      <w:proofErr w:type="gramStart"/>
      <w:r>
        <w:t>В случае если органом государственной власти Белгородской области, принявшим нормативный правовой акт или осуществляющим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отношений, на запрос уполномоченного органа в установленный срок не представлены необходимые в целях проведения экспертизы материалы, сведения об этом указываются в тексте заключения.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>7.4. В ходе проведения экспертизы проводятся публичные консультации, исследование нормативного правового акта на предмет наличия положений, необоснованно затрудняющих ведение предпринимательской и инвестиционной деятельности, и составляется мотивированное заключение об экспертизе нормативного правового акта (далее - заключение об экспертизе).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Публичные консультации проводятся в течение 30 календарных дней со дня, установленного планом для начала экспертизы. На официальном сайте уполномоченного органа www.derbo.ru и Инвестиционном портале Белгородской области www.belgorodinvest.ru размещается уведомление о проведении экспертизы с указанием срока начала и окончания публичных консультаций.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Проведение публичных консультаций, обобщение полученных предложений и размещение результатов осуществляется в соответствии с </w:t>
      </w:r>
      <w:hyperlink w:anchor="P140" w:history="1">
        <w:r>
          <w:rPr>
            <w:color w:val="0000FF"/>
          </w:rPr>
          <w:t>пунктами 3.8</w:t>
        </w:r>
      </w:hyperlink>
      <w:r>
        <w:t xml:space="preserve"> - </w:t>
      </w:r>
      <w:hyperlink w:anchor="P146" w:history="1">
        <w:r>
          <w:rPr>
            <w:color w:val="0000FF"/>
          </w:rPr>
          <w:t>3.10 раздела 3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7.5. </w:t>
      </w:r>
      <w:proofErr w:type="gramStart"/>
      <w:r>
        <w:t>При проведении исследования подлежат рассмотрению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консультаций, анализируются положения нормативного правового акта во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Российской Федерации и Белгородской области, определяется характер и степень воздействия положений нормативного правового акта на регулируемые отношения в сфере предпринимательской и инвестиционной</w:t>
      </w:r>
      <w:proofErr w:type="gramEnd"/>
      <w:r>
        <w:t xml:space="preserve"> деятельности, устанавливается наличие затруднений в ее осуществлении, вызванных применением положений нормативного правового акта, а также их обоснованность и целесообразность для целей государственного регулирования соответствующих отношений.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7.6. По результатам исследования составляется проект </w:t>
      </w:r>
      <w:hyperlink w:anchor="P849" w:history="1">
        <w:r>
          <w:rPr>
            <w:color w:val="0000FF"/>
          </w:rPr>
          <w:t>заключения</w:t>
        </w:r>
      </w:hyperlink>
      <w:r>
        <w:t xml:space="preserve"> об экспертизе (в соответствии с приложением N 7 к настоящему Положению).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проекте</w:t>
      </w:r>
      <w:proofErr w:type="gramEnd"/>
      <w:r>
        <w:t xml:space="preserve"> заключения об экспертизе указываются сведения: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а) о нормативном правовом акте, в отношении которого проводится экспертиза, источниках его официального опубликования, органе государственной власти Белгородской области, принявшем нормативный правовой акт, и органе государственной власти Белгородской области, осуществляющем в пределах </w:t>
      </w:r>
      <w:r>
        <w:lastRenderedPageBreak/>
        <w:t>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б) о выявленных положениях нормативного правового акта, которые </w:t>
      </w:r>
      <w:proofErr w:type="gramStart"/>
      <w:r>
        <w:t>исходя из анализа их применения для регулирования отношений предпринимательской или инвестиционной деятельности создают</w:t>
      </w:r>
      <w:proofErr w:type="gramEnd"/>
      <w:r>
        <w:t xml:space="preserve">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в) об обосновании сделанных выводов;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г) о проведенных публичных мероприятиях, включая позиции органов государственной власти Белгородской области и представителей предпринимательского сообщества, участвовавших в экспертизе.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7.7. Проект заключения об экспертизе направляется в орган государственной власти Белгородской области, принявший нормативный правовой акт или осуществляющий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отношений, с указанием срока окончания приема замечаний и предложений.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Проект заключения об экспертизе также направляется представителям предпринимательского сообщества на отзыв с указанием срока его предоставления. Поступившие в уполномоченный орган в установленный срок отзывы, замечания и предложения рассматриваются при доработке проекта заключения.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7.8. Доработанный проект заключения об экспертизе подписывается руководителем уполномоченного органа. </w:t>
      </w:r>
      <w:proofErr w:type="gramStart"/>
      <w:r>
        <w:t>В течение 2 рабочих дней после подписания заключение об экспертизе размещается на официальном сайте уполномоченного органа www.derbo.ru и Инвестиционном портале Белгородской области www.belgorodinvest.ru, а также направляется лицу, обратившемуся с предложением о проведении экспертизы данного нормативного правового акта, и в орган государственной власти Белгородской области, принявший нормативный правовой акт или осуществляющий в пределах предоставленных полномочий функции по</w:t>
      </w:r>
      <w:proofErr w:type="gramEnd"/>
      <w:r>
        <w:t xml:space="preserve"> выработке государственной политики и нормативно-правовому регулированию в соответствующих сферах общественных отношений.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7.9. </w:t>
      </w:r>
      <w:proofErr w:type="gramStart"/>
      <w:r>
        <w:t>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уполномоченный орган в течение 10 рабочих дней со дня размещения, заключения об экспертизе на официальном сайте вносит в орган государственной власти Белгородской области, принявший нормативный правовой акт или осуществляющий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</w:t>
      </w:r>
      <w:proofErr w:type="gramEnd"/>
      <w:r>
        <w:t xml:space="preserve"> отношений,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Внесение изменений в нормативный правовой акт Белгородской области осуществляется в течение 90 календарных дней </w:t>
      </w:r>
      <w:proofErr w:type="gramStart"/>
      <w:r>
        <w:t>с даты размещения</w:t>
      </w:r>
      <w:proofErr w:type="gramEnd"/>
      <w:r>
        <w:t xml:space="preserve"> экспертного заключения на официальном сайте уполномоченного органа www.derbo.ru и Инвестиционном портале Белгородской области www.belgorodinvest.ru.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  <w:outlineLvl w:val="1"/>
      </w:pPr>
      <w:r>
        <w:t>8. Оценка регулирующего воздействия проектов законов</w:t>
      </w:r>
    </w:p>
    <w:p w:rsidR="003B2470" w:rsidRDefault="003B2470">
      <w:pPr>
        <w:pStyle w:val="ConsPlusTitle"/>
        <w:jc w:val="center"/>
      </w:pPr>
      <w:r>
        <w:t xml:space="preserve">Белгородской области, </w:t>
      </w:r>
      <w:proofErr w:type="gramStart"/>
      <w:r>
        <w:t>подготовленных</w:t>
      </w:r>
      <w:proofErr w:type="gramEnd"/>
      <w:r>
        <w:t xml:space="preserve"> для внесения</w:t>
      </w:r>
    </w:p>
    <w:p w:rsidR="003B2470" w:rsidRDefault="003B2470">
      <w:pPr>
        <w:pStyle w:val="ConsPlusTitle"/>
        <w:jc w:val="center"/>
      </w:pPr>
      <w:r>
        <w:t>на рассмотрение в Белгородскую областную Думу субъектами</w:t>
      </w:r>
    </w:p>
    <w:p w:rsidR="003B2470" w:rsidRDefault="003B2470">
      <w:pPr>
        <w:pStyle w:val="ConsPlusTitle"/>
        <w:jc w:val="center"/>
      </w:pPr>
      <w:proofErr w:type="gramStart"/>
      <w:r>
        <w:t>права законодательной инициативы (за исключением Губернатора</w:t>
      </w:r>
      <w:proofErr w:type="gramEnd"/>
    </w:p>
    <w:p w:rsidR="003B2470" w:rsidRDefault="003B2470">
      <w:pPr>
        <w:pStyle w:val="ConsPlusTitle"/>
        <w:jc w:val="center"/>
      </w:pPr>
      <w:r>
        <w:t>и Правительства Белгородской области)</w:t>
      </w:r>
    </w:p>
    <w:p w:rsidR="003B2470" w:rsidRDefault="003B2470">
      <w:pPr>
        <w:pStyle w:val="ConsPlusNormal"/>
        <w:jc w:val="center"/>
      </w:pPr>
      <w:proofErr w:type="gramStart"/>
      <w:r>
        <w:t xml:space="preserve">(введен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</w:t>
      </w:r>
      <w:proofErr w:type="gramEnd"/>
    </w:p>
    <w:p w:rsidR="003B2470" w:rsidRDefault="003B2470">
      <w:pPr>
        <w:pStyle w:val="ConsPlusNormal"/>
        <w:jc w:val="center"/>
      </w:pPr>
      <w:r>
        <w:t>от 23.11.2020 N 457-пп)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8.1. </w:t>
      </w:r>
      <w:proofErr w:type="gramStart"/>
      <w:r>
        <w:t xml:space="preserve">Субъекты права законодательной инициативы, указанные в </w:t>
      </w:r>
      <w:hyperlink r:id="rId46" w:history="1">
        <w:r>
          <w:rPr>
            <w:color w:val="0000FF"/>
          </w:rPr>
          <w:t>части 2 статьи 2</w:t>
        </w:r>
      </w:hyperlink>
      <w:r>
        <w:t xml:space="preserve"> закона Белгородской области от 1 апреля 2014 года N 270 "Об оценке регулирующего воздействия проектов нормативных правовых </w:t>
      </w:r>
      <w:r>
        <w:lastRenderedPageBreak/>
        <w:t>актов и экспертизе нормативных правовых актов в Белгородской области" (далее - инициаторы проекта закона Белгородской области), направляют для проведения оценки регулирующего воздействия в орган исполнительной власти Белгородской области, ответственный за проведение государственной политики и</w:t>
      </w:r>
      <w:proofErr w:type="gramEnd"/>
      <w:r>
        <w:t xml:space="preserve"> осуществление управления или функционального регулирования в установленной сфере деятельности (далее - отраслевой орган исполнительной власти области), подготовленный проект закона Белгородской области и аналитическую </w:t>
      </w:r>
      <w:hyperlink w:anchor="P945" w:history="1">
        <w:r>
          <w:rPr>
            <w:color w:val="0000FF"/>
          </w:rPr>
          <w:t>записку</w:t>
        </w:r>
      </w:hyperlink>
      <w:r>
        <w:t xml:space="preserve"> к проекту закона по форме согласно приложению N 9 к настоящему Положению.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8.2. Отраслевой орган исполнительной власти области проводит обсуждение проекта закона Белгородской области в соответствии с </w:t>
      </w:r>
      <w:hyperlink w:anchor="P115" w:history="1">
        <w:r>
          <w:rPr>
            <w:color w:val="0000FF"/>
          </w:rPr>
          <w:t>разделом 3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При составлении сводного отчета дополнительно указывается наименование инициатора проекта закона Белгородской области.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При отсутствии информации, необходимой для подготовки сводного отчета, отраслевой орган исполнительной власти области направляет запрос инициатору проекта закона Белгородской области для ее получения.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8.3. </w:t>
      </w:r>
      <w:proofErr w:type="gramStart"/>
      <w:r>
        <w:t xml:space="preserve">Сводку предложений, поступивших в процессе проведения публичных консультаций, в течение 1 рабочего дня со дня окончания срока проведения публичных консультаций отраслевой орган исполнительной власти области направляет инициатору проекта закона Белгородской области для подготовки информации о результатах рассмотрения предложений и заполнения в сводке предложений графы "Комментарии разработчика" с учетом требований </w:t>
      </w:r>
      <w:hyperlink w:anchor="P111" w:history="1">
        <w:r>
          <w:rPr>
            <w:color w:val="0000FF"/>
          </w:rPr>
          <w:t>пункта 2.8 раздела 2</w:t>
        </w:r>
      </w:hyperlink>
      <w:r>
        <w:t xml:space="preserve"> настоящего Положения.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bookmarkStart w:id="22" w:name="P282"/>
      <w:bookmarkEnd w:id="22"/>
      <w:r>
        <w:t xml:space="preserve">8.4. </w:t>
      </w:r>
      <w:proofErr w:type="gramStart"/>
      <w:r>
        <w:t>В течение 3 рабочих дней со дня получения сводки предложений инициатор проекта закона Белгородской области представляет в отраслевой орган исполнительной власти области информацию о результатах рассмотрения предложений, поступивших в ходе публичных консультаций (сводку предложений с заполненной графой "Комментарии разработчика"), и доработанный проект закона Белгородской области либо информацию об отказе инициатора проекта закона Белгородской области от подготовки проекта закона Белгородской области</w:t>
      </w:r>
      <w:proofErr w:type="gramEnd"/>
      <w:r>
        <w:t xml:space="preserve"> по результатам публичных консультаций.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8.5. </w:t>
      </w:r>
      <w:proofErr w:type="gramStart"/>
      <w:r>
        <w:t xml:space="preserve">В течение 5 рабочих дней со дня получения от инициатора проекта закона Белгородской области информации, указанной в </w:t>
      </w:r>
      <w:hyperlink w:anchor="P282" w:history="1">
        <w:r>
          <w:rPr>
            <w:color w:val="0000FF"/>
          </w:rPr>
          <w:t>пункте 8.4 раздела 8</w:t>
        </w:r>
      </w:hyperlink>
      <w:r>
        <w:t xml:space="preserve"> настоящего Положения, отраслевой орган исполнительной власти области дорабатывает сводный отчет и сводку предложений, подписывает доработанные сводный отчет и сводку предложений руководителем отраслевого органа исполнительной власти области и направляет в уполномоченный орган для подготовки заключения об оценке регулирующего воздействия.</w:t>
      </w:r>
      <w:proofErr w:type="gramEnd"/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8.6. Уполномоченный орган подготавливает заключение об оценке регулирующего воздействия в соответствии с </w:t>
      </w:r>
      <w:hyperlink w:anchor="P153" w:history="1">
        <w:r>
          <w:rPr>
            <w:color w:val="0000FF"/>
          </w:rPr>
          <w:t>разделом 4</w:t>
        </w:r>
      </w:hyperlink>
      <w:r>
        <w:t xml:space="preserve"> настоящего Положения.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8.7. Полученное от уполномоченного органа заключение об оценке регулирующего воздействия направляется отраслевым органом исполнительной власти области инициатору проекта закона Белгородской области в течение 2 рабочих дней со дня его получения.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8.8. В </w:t>
      </w:r>
      <w:proofErr w:type="gramStart"/>
      <w:r>
        <w:t>случае</w:t>
      </w:r>
      <w:proofErr w:type="gramEnd"/>
      <w:r>
        <w:t xml:space="preserve"> проведения процедур в соответствии с </w:t>
      </w:r>
      <w:hyperlink w:anchor="P175" w:history="1">
        <w:r>
          <w:rPr>
            <w:color w:val="0000FF"/>
          </w:rPr>
          <w:t>пунктами 4.13</w:t>
        </w:r>
      </w:hyperlink>
      <w:r>
        <w:t xml:space="preserve"> - </w:t>
      </w:r>
      <w:hyperlink w:anchor="P180" w:history="1">
        <w:r>
          <w:rPr>
            <w:color w:val="0000FF"/>
          </w:rPr>
          <w:t>4.14</w:t>
        </w:r>
      </w:hyperlink>
      <w:r>
        <w:t xml:space="preserve">, </w:t>
      </w:r>
      <w:hyperlink w:anchor="P184" w:history="1">
        <w:r>
          <w:rPr>
            <w:color w:val="0000FF"/>
          </w:rPr>
          <w:t>4.16 раздела 4</w:t>
        </w:r>
      </w:hyperlink>
      <w:r>
        <w:t xml:space="preserve"> настоящего Положения функции органа-разработчика осуществляет инициатор проекта закона Белгородской области.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 xml:space="preserve">8.9. В </w:t>
      </w:r>
      <w:proofErr w:type="gramStart"/>
      <w:r>
        <w:t>случае</w:t>
      </w:r>
      <w:proofErr w:type="gramEnd"/>
      <w:r>
        <w:t xml:space="preserve"> проведения заседания рабочей группы в соответствии с </w:t>
      </w:r>
      <w:hyperlink w:anchor="P186" w:history="1">
        <w:r>
          <w:rPr>
            <w:color w:val="0000FF"/>
          </w:rPr>
          <w:t>пунктом 4.17 раздела 4</w:t>
        </w:r>
      </w:hyperlink>
      <w:r>
        <w:t xml:space="preserve"> настоящего Положения уполномоченный орган приглашает для участия инициатора проекта закона Белгородской области.</w:t>
      </w: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1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lastRenderedPageBreak/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от 05.11.2019 N 476-пп)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bookmarkStart w:id="23" w:name="P303"/>
      <w:bookmarkEnd w:id="23"/>
      <w:r>
        <w:t xml:space="preserve">      Уведомление о разработке предлагаемого правового регулирования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Настоящим 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(наименование органа-разработчика)</w:t>
      </w:r>
    </w:p>
    <w:p w:rsidR="003B2470" w:rsidRDefault="003B2470">
      <w:pPr>
        <w:pStyle w:val="ConsPlusNonformat"/>
        <w:jc w:val="both"/>
      </w:pPr>
      <w:r>
        <w:t>извещает  о  начале  обсуждения  идеи  (концепции)  предлагаемого правового</w:t>
      </w:r>
    </w:p>
    <w:p w:rsidR="003B2470" w:rsidRDefault="003B2470">
      <w:pPr>
        <w:pStyle w:val="ConsPlusNonformat"/>
        <w:jc w:val="both"/>
      </w:pPr>
      <w:r>
        <w:t xml:space="preserve">регулирования и </w:t>
      </w:r>
      <w:proofErr w:type="gramStart"/>
      <w:r>
        <w:t>сборе</w:t>
      </w:r>
      <w:proofErr w:type="gramEnd"/>
      <w:r>
        <w:t xml:space="preserve"> предложений заинтересованных лиц.</w:t>
      </w:r>
    </w:p>
    <w:p w:rsidR="003B2470" w:rsidRDefault="003B2470">
      <w:pPr>
        <w:pStyle w:val="ConsPlusNonformat"/>
        <w:jc w:val="both"/>
      </w:pPr>
      <w:r>
        <w:t xml:space="preserve">    Предложения принимаются по адресу: ___________________________________,</w:t>
      </w:r>
    </w:p>
    <w:p w:rsidR="003B2470" w:rsidRDefault="003B2470">
      <w:pPr>
        <w:pStyle w:val="ConsPlusNonformat"/>
        <w:jc w:val="both"/>
      </w:pPr>
      <w:r>
        <w:t>а также по адресу электронной почты: _____________________________________.</w:t>
      </w:r>
    </w:p>
    <w:p w:rsidR="003B2470" w:rsidRDefault="003B2470">
      <w:pPr>
        <w:pStyle w:val="ConsPlusNonformat"/>
        <w:jc w:val="both"/>
      </w:pPr>
      <w:r>
        <w:t xml:space="preserve">    Сроки приема предложений: ____________________________________________.</w:t>
      </w:r>
    </w:p>
    <w:p w:rsidR="003B2470" w:rsidRDefault="003B2470">
      <w:pPr>
        <w:pStyle w:val="ConsPlusNonformat"/>
        <w:jc w:val="both"/>
      </w:pPr>
      <w:r>
        <w:t xml:space="preserve">    Место  размещения уведомления в информационно-телекоммуникационной сети</w:t>
      </w:r>
    </w:p>
    <w:p w:rsidR="003B2470" w:rsidRDefault="003B2470">
      <w:pPr>
        <w:pStyle w:val="ConsPlusNonformat"/>
        <w:jc w:val="both"/>
      </w:pPr>
      <w:r>
        <w:t>Интернет (полный электронный адрес): _____________________________________.</w:t>
      </w:r>
    </w:p>
    <w:p w:rsidR="003B2470" w:rsidRDefault="003B2470">
      <w:pPr>
        <w:pStyle w:val="ConsPlusNonformat"/>
        <w:jc w:val="both"/>
      </w:pPr>
      <w:r>
        <w:t>Все  поступившие  предложения  будут  рассмотрены. Сводка предложений будет</w:t>
      </w:r>
    </w:p>
    <w:p w:rsidR="003B2470" w:rsidRDefault="003B2470">
      <w:pPr>
        <w:pStyle w:val="ConsPlusNonformat"/>
        <w:jc w:val="both"/>
      </w:pPr>
      <w:proofErr w:type="gramStart"/>
      <w:r>
        <w:t>размещена</w:t>
      </w:r>
      <w:proofErr w:type="gramEnd"/>
      <w:r>
        <w:t xml:space="preserve"> на сайте __________________________ не позднее _________________.</w:t>
      </w:r>
    </w:p>
    <w:p w:rsidR="003B2470" w:rsidRDefault="003B2470">
      <w:pPr>
        <w:pStyle w:val="ConsPlusNonformat"/>
        <w:jc w:val="both"/>
      </w:pPr>
      <w:r>
        <w:t xml:space="preserve">                   (адрес официального сайта)           (число, месяц, год)</w:t>
      </w:r>
    </w:p>
    <w:p w:rsidR="003B2470" w:rsidRDefault="003B2470">
      <w:pPr>
        <w:pStyle w:val="ConsPlusNonformat"/>
        <w:jc w:val="both"/>
      </w:pPr>
      <w:r>
        <w:t>1.  Описание  проблемы, на решение которой направлено предлагаемое правовое</w:t>
      </w:r>
    </w:p>
    <w:p w:rsidR="003B2470" w:rsidRDefault="003B2470">
      <w:pPr>
        <w:pStyle w:val="ConsPlusNonformat"/>
        <w:jc w:val="both"/>
      </w:pPr>
      <w:r>
        <w:t>регулирование: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>2. Цели предлагаемого правового 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 xml:space="preserve">3.  </w:t>
      </w:r>
      <w:proofErr w:type="gramStart"/>
      <w:r>
        <w:t>Ожидаемый  результат  (выраженный  установленными органом-разработчиком</w:t>
      </w:r>
      <w:proofErr w:type="gramEnd"/>
    </w:p>
    <w:p w:rsidR="003B2470" w:rsidRDefault="003B2470">
      <w:pPr>
        <w:pStyle w:val="ConsPlusNonformat"/>
        <w:jc w:val="both"/>
      </w:pPr>
      <w:r>
        <w:t>показателями) предлагаемого правового 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4.  Действующие  нормативные  правовые  акты, поручения, другие решения, </w:t>
      </w:r>
      <w:proofErr w:type="gramStart"/>
      <w:r>
        <w:t>из</w:t>
      </w:r>
      <w:proofErr w:type="gramEnd"/>
    </w:p>
    <w:p w:rsidR="003B2470" w:rsidRDefault="003B2470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вытекает   необходимость   разработки   предлагаемого   правового</w:t>
      </w:r>
    </w:p>
    <w:p w:rsidR="003B2470" w:rsidRDefault="003B2470">
      <w:pPr>
        <w:pStyle w:val="ConsPlusNonformat"/>
        <w:jc w:val="both"/>
      </w:pPr>
      <w:r>
        <w:t xml:space="preserve">регулирования в </w:t>
      </w:r>
      <w:proofErr w:type="gramStart"/>
      <w:r>
        <w:t>данной</w:t>
      </w:r>
      <w:proofErr w:type="gramEnd"/>
      <w:r>
        <w:t xml:space="preserve"> области: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>5.   Планируемый   срок   вступления   в   силу   предлагаемого   правового</w:t>
      </w:r>
    </w:p>
    <w:p w:rsidR="003B2470" w:rsidRDefault="003B2470">
      <w:pPr>
        <w:pStyle w:val="ConsPlusNonformat"/>
        <w:jc w:val="both"/>
      </w:pPr>
      <w:r>
        <w:t>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>6.  Сведения  о  необходимости  или  отсутствии  необходимости установления</w:t>
      </w:r>
    </w:p>
    <w:p w:rsidR="003B2470" w:rsidRDefault="003B2470">
      <w:pPr>
        <w:pStyle w:val="ConsPlusNonformat"/>
        <w:jc w:val="both"/>
      </w:pPr>
      <w:r>
        <w:t>переходного периода: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>7. Сравнение возможных вариантов решения проблемы</w:t>
      </w:r>
    </w:p>
    <w:p w:rsidR="003B2470" w:rsidRDefault="003B2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1247"/>
        <w:gridCol w:w="1247"/>
        <w:gridCol w:w="1304"/>
      </w:tblGrid>
      <w:tr w:rsidR="003B2470">
        <w:tc>
          <w:tcPr>
            <w:tcW w:w="5245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  <w:jc w:val="center"/>
            </w:pPr>
            <w:r>
              <w:t>Вариант 1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  <w:jc w:val="center"/>
            </w:pPr>
            <w:r>
              <w:t>Вариант 2</w:t>
            </w:r>
          </w:p>
        </w:tc>
        <w:tc>
          <w:tcPr>
            <w:tcW w:w="1304" w:type="dxa"/>
          </w:tcPr>
          <w:p w:rsidR="003B2470" w:rsidRDefault="003B2470">
            <w:pPr>
              <w:pStyle w:val="ConsPlusNormal"/>
              <w:jc w:val="center"/>
            </w:pPr>
            <w:r>
              <w:t>Вариант N</w:t>
            </w:r>
          </w:p>
        </w:tc>
      </w:tr>
      <w:tr w:rsidR="003B2470">
        <w:tc>
          <w:tcPr>
            <w:tcW w:w="5245" w:type="dxa"/>
            <w:vAlign w:val="bottom"/>
          </w:tcPr>
          <w:p w:rsidR="003B2470" w:rsidRDefault="003B2470">
            <w:pPr>
              <w:pStyle w:val="ConsPlusNormal"/>
              <w:jc w:val="both"/>
            </w:pPr>
            <w:r>
              <w:t>7.1. Содержание варианта решения выявленной проблемы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245" w:type="dxa"/>
            <w:vAlign w:val="bottom"/>
          </w:tcPr>
          <w:p w:rsidR="003B2470" w:rsidRDefault="003B2470">
            <w:pPr>
              <w:pStyle w:val="ConsPlusNormal"/>
              <w:jc w:val="both"/>
            </w:pPr>
            <w: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245" w:type="dxa"/>
            <w:vAlign w:val="bottom"/>
          </w:tcPr>
          <w:p w:rsidR="003B2470" w:rsidRDefault="003B2470">
            <w:pPr>
              <w:pStyle w:val="ConsPlusNormal"/>
              <w:jc w:val="both"/>
            </w:pPr>
            <w:r>
              <w:lastRenderedPageBreak/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245" w:type="dxa"/>
            <w:vAlign w:val="bottom"/>
          </w:tcPr>
          <w:p w:rsidR="003B2470" w:rsidRDefault="003B2470">
            <w:pPr>
              <w:pStyle w:val="ConsPlusNormal"/>
              <w:jc w:val="both"/>
            </w:pPr>
            <w:r>
              <w:t>7.4. 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245" w:type="dxa"/>
            <w:vAlign w:val="bottom"/>
          </w:tcPr>
          <w:p w:rsidR="003B2470" w:rsidRDefault="003B2470">
            <w:pPr>
              <w:pStyle w:val="ConsPlusNormal"/>
              <w:jc w:val="both"/>
            </w:pPr>
            <w: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245" w:type="dxa"/>
            <w:vAlign w:val="bottom"/>
          </w:tcPr>
          <w:p w:rsidR="003B2470" w:rsidRDefault="003B2470">
            <w:pPr>
              <w:pStyle w:val="ConsPlusNormal"/>
              <w:jc w:val="both"/>
            </w:pPr>
            <w:r>
              <w:t>7.6. Оценка рисков неблагоприятных последствий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245" w:type="dxa"/>
          </w:tcPr>
          <w:p w:rsidR="003B2470" w:rsidRDefault="003B2470">
            <w:pPr>
              <w:pStyle w:val="ConsPlusNormal"/>
              <w:jc w:val="both"/>
            </w:pPr>
            <w:r>
              <w:t>7.7. Оценка воздействия на состояние конкуренции</w:t>
            </w: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247" w:type="dxa"/>
          </w:tcPr>
          <w:p w:rsidR="003B2470" w:rsidRDefault="003B2470">
            <w:pPr>
              <w:pStyle w:val="ConsPlusNormal"/>
            </w:pPr>
          </w:p>
        </w:tc>
        <w:tc>
          <w:tcPr>
            <w:tcW w:w="1304" w:type="dxa"/>
          </w:tcPr>
          <w:p w:rsidR="003B2470" w:rsidRDefault="003B2470">
            <w:pPr>
              <w:pStyle w:val="ConsPlusNormal"/>
            </w:pPr>
          </w:p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r>
        <w:t>8.  Иная информация по решению органа-разработчика, относящаяся к сведениям</w:t>
      </w:r>
    </w:p>
    <w:p w:rsidR="003B2470" w:rsidRDefault="003B2470">
      <w:pPr>
        <w:pStyle w:val="ConsPlusNonformat"/>
        <w:jc w:val="both"/>
      </w:pPr>
      <w:r>
        <w:t>о подготовке идеи (концепции) предлагаемого правового 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>К уведомлению прилагаются:</w:t>
      </w:r>
    </w:p>
    <w:p w:rsidR="003B2470" w:rsidRDefault="003B2470">
      <w:pPr>
        <w:pStyle w:val="ConsPlusNonformat"/>
        <w:jc w:val="both"/>
      </w:pPr>
      <w:r>
        <w:t>┌───┬─────────────────────────────────────────────────────────────┬───────┐</w:t>
      </w:r>
    </w:p>
    <w:p w:rsidR="003B2470" w:rsidRDefault="003B2470">
      <w:pPr>
        <w:pStyle w:val="ConsPlusNonformat"/>
        <w:jc w:val="both"/>
      </w:pPr>
      <w:r>
        <w:t>│ 1 │Перечень вопросов для участников публичных консультаций      │ ┌──┐  │</w:t>
      </w:r>
    </w:p>
    <w:p w:rsidR="003B2470" w:rsidRDefault="003B2470">
      <w:pPr>
        <w:pStyle w:val="ConsPlusNonformat"/>
        <w:jc w:val="both"/>
      </w:pPr>
      <w:r>
        <w:t>│   │                                                             │ │  │  │</w:t>
      </w:r>
    </w:p>
    <w:p w:rsidR="003B2470" w:rsidRDefault="003B2470">
      <w:pPr>
        <w:pStyle w:val="ConsPlusNonformat"/>
        <w:jc w:val="both"/>
      </w:pPr>
      <w:r>
        <w:t>│   │                                                             │ └──┘  │</w:t>
      </w:r>
    </w:p>
    <w:p w:rsidR="003B2470" w:rsidRDefault="003B2470">
      <w:pPr>
        <w:pStyle w:val="ConsPlusNonformat"/>
        <w:jc w:val="both"/>
      </w:pPr>
      <w:r>
        <w:t>├───┼─────────────────────────────────────────────────────────────┼───────┤</w:t>
      </w:r>
    </w:p>
    <w:p w:rsidR="003B2470" w:rsidRDefault="003B2470">
      <w:pPr>
        <w:pStyle w:val="ConsPlusNonformat"/>
        <w:jc w:val="both"/>
      </w:pPr>
      <w:r>
        <w:t>│ 2</w:t>
      </w:r>
      <w:proofErr w:type="gramStart"/>
      <w:r>
        <w:t xml:space="preserve"> │И</w:t>
      </w:r>
      <w:proofErr w:type="gramEnd"/>
      <w:r>
        <w:t>ные материалы, которые, по мнению разработчика, позволяют   │ ┌──┐  │</w:t>
      </w:r>
    </w:p>
    <w:p w:rsidR="003B2470" w:rsidRDefault="003B2470">
      <w:pPr>
        <w:pStyle w:val="ConsPlusNonformat"/>
        <w:jc w:val="both"/>
      </w:pPr>
      <w:r>
        <w:t>│   │оценить необходимость введения предлагаемого правового       │ │  │  │</w:t>
      </w:r>
    </w:p>
    <w:p w:rsidR="003B2470" w:rsidRDefault="003B2470">
      <w:pPr>
        <w:pStyle w:val="ConsPlusNonformat"/>
        <w:jc w:val="both"/>
      </w:pPr>
      <w:r>
        <w:t>│   │регулирования                                                │ └──┘  │</w:t>
      </w:r>
    </w:p>
    <w:p w:rsidR="003B2470" w:rsidRDefault="003B2470">
      <w:pPr>
        <w:pStyle w:val="ConsPlusNonformat"/>
        <w:jc w:val="both"/>
      </w:pPr>
      <w:r>
        <w:t>└───┴─────────────────────────────────────────────────────────────┴───────┘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2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от 19.04.2021 N 133-пп)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center"/>
      </w:pPr>
      <w:bookmarkStart w:id="24" w:name="P406"/>
      <w:bookmarkEnd w:id="24"/>
      <w:r>
        <w:t>Сводный отчет</w:t>
      </w:r>
    </w:p>
    <w:p w:rsidR="003B2470" w:rsidRDefault="003B2470">
      <w:pPr>
        <w:pStyle w:val="ConsPlusNormal"/>
        <w:jc w:val="center"/>
      </w:pPr>
      <w:r>
        <w:t>о результатах проведения оценки регулирующего воздействия</w:t>
      </w:r>
    </w:p>
    <w:p w:rsidR="003B2470" w:rsidRDefault="003B2470">
      <w:pPr>
        <w:pStyle w:val="ConsPlusNormal"/>
        <w:jc w:val="center"/>
      </w:pPr>
      <w:r>
        <w:t>проекта нормативного правового акта</w:t>
      </w:r>
    </w:p>
    <w:p w:rsidR="003B2470" w:rsidRDefault="003B247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1. Общая информация: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1.1. Орган-разработчик (инициатор проекта закона Белгородской области):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1.2. Вид и наименование проекта нормативного правового акта: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1.3. Сроки проведения публичного обсуждения проекта нормативного правового акта: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начало: "____" ________ 20___ г.;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окончание "____" ________ 20___ г.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1.4. Степень регулирующего воздействия проекта нормативного правового акта: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(высокая/средняя/низкая, обоснование степени)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1.5. Контактная информация об исполнителе в органе-разработчике: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Ф.И.О.: ________________________________________________________________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Должность: _____________________________________________________________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Тел.: ________________ Адрес электронной почты: ___________________________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2. Описание проблемы, на решение которой направлено вводимое правовое регулирование: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2.1. Проблема, на решение которой направлен предлагаемый способ правового регулирования: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2.2. Информация о возникновении и выявлении проблемы: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2.3. Негативные эффекты, возникающие в связи с наличием рассматриваемой проблемы: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 xml:space="preserve">2.4. Анализ опыта иных субъектов Российской Федерации в соответствующих сферах деятельности: </w:t>
            </w:r>
            <w:hyperlink w:anchor="P59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3. Цели вводимого правового регулирования и измеримые показатели их достижения: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3.1. Описание целей предлагаемого правового регулирования: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lastRenderedPageBreak/>
              <w:t>3.2. Обоснование соответствия целей предлагаемого правового регулирования принципам правового регулирования: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3.3. Сроки достижения целей предлагаемого правового регулирования: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3.4. Иная информация о целях предлагаемого правового регулирования: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4. Описание предлагаемого правового регулирования: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4.1. Описание предлагаемого способа решения проблемы и преодоления связанных с ней негативных эффектов: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4.2. Альтернативные варианты решения проблемы: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4.3. Обоснование выбора предлагаемого способа решения проблемы: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4.4.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      </w:r>
          </w:p>
        </w:tc>
      </w:tr>
    </w:tbl>
    <w:p w:rsidR="003B2470" w:rsidRDefault="003B24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3B2470">
        <w:tc>
          <w:tcPr>
            <w:tcW w:w="4309" w:type="dxa"/>
          </w:tcPr>
          <w:p w:rsidR="003B2470" w:rsidRDefault="003B2470">
            <w:pPr>
              <w:pStyle w:val="ConsPlusNormal"/>
              <w:jc w:val="center"/>
            </w:pPr>
            <w:r>
              <w:t>Группа участников отношений</w:t>
            </w:r>
          </w:p>
        </w:tc>
        <w:tc>
          <w:tcPr>
            <w:tcW w:w="4762" w:type="dxa"/>
          </w:tcPr>
          <w:p w:rsidR="003B2470" w:rsidRDefault="003B2470">
            <w:pPr>
              <w:pStyle w:val="ConsPlusNormal"/>
              <w:jc w:val="center"/>
            </w:pPr>
            <w:r>
              <w:t>Оценка количества участников отношений</w:t>
            </w:r>
          </w:p>
        </w:tc>
      </w:tr>
      <w:tr w:rsidR="003B2470">
        <w:tc>
          <w:tcPr>
            <w:tcW w:w="4309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4762" w:type="dxa"/>
          </w:tcPr>
          <w:p w:rsidR="003B2470" w:rsidRDefault="003B2470">
            <w:pPr>
              <w:pStyle w:val="ConsPlusNormal"/>
              <w:jc w:val="center"/>
            </w:pPr>
          </w:p>
        </w:tc>
      </w:tr>
      <w:tr w:rsidR="003B2470">
        <w:tc>
          <w:tcPr>
            <w:tcW w:w="4309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4762" w:type="dxa"/>
          </w:tcPr>
          <w:p w:rsidR="003B2470" w:rsidRDefault="003B2470">
            <w:pPr>
              <w:pStyle w:val="ConsPlusNormal"/>
              <w:jc w:val="center"/>
            </w:pPr>
          </w:p>
        </w:tc>
      </w:tr>
    </w:tbl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4.5. 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3B2470" w:rsidRDefault="003B24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969"/>
        <w:gridCol w:w="2494"/>
      </w:tblGrid>
      <w:tr w:rsidR="003B2470">
        <w:tc>
          <w:tcPr>
            <w:tcW w:w="2608" w:type="dxa"/>
          </w:tcPr>
          <w:p w:rsidR="003B2470" w:rsidRDefault="003B2470">
            <w:pPr>
              <w:pStyle w:val="ConsPlusNormal"/>
              <w:jc w:val="center"/>
            </w:pPr>
            <w:r>
              <w:t>Группа участников отношений</w:t>
            </w:r>
          </w:p>
        </w:tc>
        <w:tc>
          <w:tcPr>
            <w:tcW w:w="3969" w:type="dxa"/>
          </w:tcPr>
          <w:p w:rsidR="003B2470" w:rsidRDefault="003B2470">
            <w:pPr>
              <w:pStyle w:val="ConsPlusNormal"/>
              <w:jc w:val="center"/>
            </w:pPr>
            <w:r>
              <w:t xml:space="preserve">Описание новых преимуществ, обязанностей, ограничений или </w:t>
            </w:r>
            <w:r>
              <w:lastRenderedPageBreak/>
              <w:t>изменения содержания существующих обязанностей и ограничений</w:t>
            </w:r>
          </w:p>
        </w:tc>
        <w:tc>
          <w:tcPr>
            <w:tcW w:w="2494" w:type="dxa"/>
          </w:tcPr>
          <w:p w:rsidR="003B2470" w:rsidRDefault="003B2470">
            <w:pPr>
              <w:pStyle w:val="ConsPlusNormal"/>
              <w:jc w:val="center"/>
            </w:pPr>
            <w:r>
              <w:lastRenderedPageBreak/>
              <w:t>Оценка изменения расходов/доходов,</w:t>
            </w:r>
          </w:p>
          <w:p w:rsidR="003B2470" w:rsidRDefault="003B2470">
            <w:pPr>
              <w:pStyle w:val="ConsPlusNormal"/>
              <w:jc w:val="center"/>
            </w:pPr>
            <w:r>
              <w:lastRenderedPageBreak/>
              <w:t>издержек/выгод,</w:t>
            </w:r>
          </w:p>
          <w:p w:rsidR="003B2470" w:rsidRDefault="003B2470">
            <w:pPr>
              <w:pStyle w:val="ConsPlusNormal"/>
              <w:jc w:val="center"/>
            </w:pPr>
            <w:r>
              <w:t>тыс. руб.</w:t>
            </w:r>
          </w:p>
        </w:tc>
      </w:tr>
      <w:tr w:rsidR="003B2470">
        <w:tc>
          <w:tcPr>
            <w:tcW w:w="2608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3969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2494" w:type="dxa"/>
          </w:tcPr>
          <w:p w:rsidR="003B2470" w:rsidRDefault="003B2470">
            <w:pPr>
              <w:pStyle w:val="ConsPlusNormal"/>
              <w:ind w:firstLine="709"/>
            </w:pPr>
          </w:p>
        </w:tc>
      </w:tr>
      <w:tr w:rsidR="003B2470">
        <w:tc>
          <w:tcPr>
            <w:tcW w:w="2608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3969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2494" w:type="dxa"/>
          </w:tcPr>
          <w:p w:rsidR="003B2470" w:rsidRDefault="003B2470">
            <w:pPr>
              <w:pStyle w:val="ConsPlusNormal"/>
              <w:ind w:firstLine="709"/>
            </w:pPr>
          </w:p>
        </w:tc>
      </w:tr>
    </w:tbl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 </w:t>
      </w:r>
      <w:hyperlink w:anchor="P595" w:history="1">
        <w:r>
          <w:rPr>
            <w:color w:val="0000FF"/>
          </w:rPr>
          <w:t>&lt;*&gt;</w:t>
        </w:r>
      </w:hyperlink>
    </w:p>
    <w:p w:rsidR="003B2470" w:rsidRDefault="003B24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827"/>
        <w:gridCol w:w="2608"/>
      </w:tblGrid>
      <w:tr w:rsidR="003B2470">
        <w:tc>
          <w:tcPr>
            <w:tcW w:w="2608" w:type="dxa"/>
          </w:tcPr>
          <w:p w:rsidR="003B2470" w:rsidRDefault="003B2470">
            <w:pPr>
              <w:pStyle w:val="ConsPlusNormal"/>
              <w:jc w:val="center"/>
            </w:pPr>
            <w:r>
              <w:t>Наименование органа</w:t>
            </w:r>
          </w:p>
        </w:tc>
        <w:tc>
          <w:tcPr>
            <w:tcW w:w="3827" w:type="dxa"/>
          </w:tcPr>
          <w:p w:rsidR="003B2470" w:rsidRDefault="003B2470">
            <w:pPr>
              <w:pStyle w:val="ConsPlusNormal"/>
              <w:jc w:val="center"/>
            </w:pPr>
            <w: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608" w:type="dxa"/>
          </w:tcPr>
          <w:p w:rsidR="003B2470" w:rsidRDefault="003B2470">
            <w:pPr>
              <w:pStyle w:val="ConsPlusNormal"/>
              <w:jc w:val="center"/>
            </w:pPr>
            <w:r>
              <w:t>Оценка изменения трудозатрат и (или) потребностей в иных ресурсах</w:t>
            </w:r>
          </w:p>
        </w:tc>
      </w:tr>
      <w:tr w:rsidR="003B2470">
        <w:tc>
          <w:tcPr>
            <w:tcW w:w="2608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3827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2608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</w:tr>
      <w:tr w:rsidR="003B2470">
        <w:tc>
          <w:tcPr>
            <w:tcW w:w="2608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3827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2608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</w:tr>
    </w:tbl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4.7. Оценка расходов (возможных поступлений) консолидированного бюджета Белгородской области: </w:t>
      </w:r>
      <w:hyperlink w:anchor="P595" w:history="1">
        <w:r>
          <w:rPr>
            <w:color w:val="0000FF"/>
          </w:rPr>
          <w:t>&lt;*&gt;</w:t>
        </w:r>
      </w:hyperlink>
    </w:p>
    <w:p w:rsidR="003B2470" w:rsidRDefault="003B24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231"/>
        <w:gridCol w:w="2835"/>
      </w:tblGrid>
      <w:tr w:rsidR="003B2470">
        <w:tc>
          <w:tcPr>
            <w:tcW w:w="3005" w:type="dxa"/>
          </w:tcPr>
          <w:p w:rsidR="003B2470" w:rsidRDefault="003B2470">
            <w:pPr>
              <w:pStyle w:val="ConsPlusNormal"/>
              <w:jc w:val="center"/>
            </w:pPr>
            <w: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231" w:type="dxa"/>
          </w:tcPr>
          <w:p w:rsidR="003B2470" w:rsidRDefault="003B2470">
            <w:pPr>
              <w:pStyle w:val="ConsPlusNormal"/>
              <w:jc w:val="center"/>
            </w:pPr>
            <w:r>
              <w:t>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835" w:type="dxa"/>
          </w:tcPr>
          <w:p w:rsidR="003B2470" w:rsidRDefault="003B2470">
            <w:pPr>
              <w:pStyle w:val="ConsPlusNormal"/>
              <w:jc w:val="center"/>
            </w:pPr>
            <w:r>
              <w:t>Количественная оценка расходов и возможных поступлений,</w:t>
            </w:r>
          </w:p>
          <w:p w:rsidR="003B2470" w:rsidRDefault="003B2470">
            <w:pPr>
              <w:pStyle w:val="ConsPlusNormal"/>
              <w:jc w:val="center"/>
            </w:pPr>
            <w:r>
              <w:t>тыс. руб.</w:t>
            </w:r>
          </w:p>
        </w:tc>
      </w:tr>
      <w:tr w:rsidR="003B2470">
        <w:tc>
          <w:tcPr>
            <w:tcW w:w="3005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3231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2835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</w:tr>
      <w:tr w:rsidR="003B2470">
        <w:tc>
          <w:tcPr>
            <w:tcW w:w="3005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3231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2835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</w:tr>
    </w:tbl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:rsidR="003B2470" w:rsidRDefault="003B24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721"/>
        <w:gridCol w:w="3345"/>
      </w:tblGrid>
      <w:tr w:rsidR="003B2470">
        <w:tc>
          <w:tcPr>
            <w:tcW w:w="3005" w:type="dxa"/>
          </w:tcPr>
          <w:p w:rsidR="003B2470" w:rsidRDefault="003B2470">
            <w:pPr>
              <w:pStyle w:val="ConsPlusNormal"/>
              <w:jc w:val="center"/>
            </w:pPr>
            <w: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721" w:type="dxa"/>
          </w:tcPr>
          <w:p w:rsidR="003B2470" w:rsidRDefault="003B2470">
            <w:pPr>
              <w:pStyle w:val="ConsPlusNormal"/>
              <w:jc w:val="center"/>
            </w:pPr>
            <w:r>
              <w:t>Оценка вероятности наступления рисков</w:t>
            </w:r>
          </w:p>
        </w:tc>
        <w:tc>
          <w:tcPr>
            <w:tcW w:w="3345" w:type="dxa"/>
          </w:tcPr>
          <w:p w:rsidR="003B2470" w:rsidRDefault="003B2470">
            <w:pPr>
              <w:pStyle w:val="ConsPlusNormal"/>
              <w:jc w:val="center"/>
            </w:pPr>
            <w:r>
              <w:t>Методы контроля эффективности избранного способа достижения целей регулирования</w:t>
            </w:r>
          </w:p>
        </w:tc>
      </w:tr>
      <w:tr w:rsidR="003B2470">
        <w:tc>
          <w:tcPr>
            <w:tcW w:w="3005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2721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3345" w:type="dxa"/>
          </w:tcPr>
          <w:p w:rsidR="003B2470" w:rsidRDefault="003B2470">
            <w:pPr>
              <w:pStyle w:val="ConsPlusNormal"/>
              <w:ind w:firstLine="709"/>
            </w:pPr>
          </w:p>
        </w:tc>
      </w:tr>
      <w:tr w:rsidR="003B2470">
        <w:tc>
          <w:tcPr>
            <w:tcW w:w="3005" w:type="dxa"/>
          </w:tcPr>
          <w:p w:rsidR="003B2470" w:rsidRDefault="003B2470">
            <w:pPr>
              <w:pStyle w:val="ConsPlusNormal"/>
              <w:ind w:firstLine="709"/>
              <w:jc w:val="both"/>
            </w:pPr>
          </w:p>
        </w:tc>
        <w:tc>
          <w:tcPr>
            <w:tcW w:w="2721" w:type="dxa"/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3345" w:type="dxa"/>
          </w:tcPr>
          <w:p w:rsidR="003B2470" w:rsidRDefault="003B2470">
            <w:pPr>
              <w:pStyle w:val="ConsPlusNormal"/>
              <w:ind w:firstLine="709"/>
            </w:pPr>
          </w:p>
        </w:tc>
      </w:tr>
    </w:tbl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 xml:space="preserve">6.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hyperlink w:anchor="P595" w:history="1">
        <w:r>
          <w:rPr>
            <w:color w:val="0000FF"/>
          </w:rPr>
          <w:t>&lt;*&gt;</w:t>
        </w:r>
      </w:hyperlink>
    </w:p>
    <w:p w:rsidR="003B2470" w:rsidRDefault="003B24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309"/>
        <w:gridCol w:w="1474"/>
        <w:gridCol w:w="1849"/>
        <w:gridCol w:w="1849"/>
      </w:tblGrid>
      <w:tr w:rsidR="003B2470">
        <w:tc>
          <w:tcPr>
            <w:tcW w:w="2551" w:type="dxa"/>
          </w:tcPr>
          <w:p w:rsidR="003B2470" w:rsidRDefault="003B2470">
            <w:pPr>
              <w:pStyle w:val="ConsPlusNormal"/>
              <w:jc w:val="center"/>
            </w:pPr>
            <w:r>
              <w:t>Мероприятия, необходимые для достижения целей регулирования</w:t>
            </w:r>
          </w:p>
        </w:tc>
        <w:tc>
          <w:tcPr>
            <w:tcW w:w="1309" w:type="dxa"/>
          </w:tcPr>
          <w:p w:rsidR="003B2470" w:rsidRDefault="003B2470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474" w:type="dxa"/>
          </w:tcPr>
          <w:p w:rsidR="003B2470" w:rsidRDefault="003B2470">
            <w:pPr>
              <w:pStyle w:val="ConsPlusNormal"/>
              <w:jc w:val="center"/>
            </w:pPr>
            <w:r>
              <w:t>Описание ожидаемого результата</w:t>
            </w:r>
          </w:p>
        </w:tc>
        <w:tc>
          <w:tcPr>
            <w:tcW w:w="1849" w:type="dxa"/>
          </w:tcPr>
          <w:p w:rsidR="003B2470" w:rsidRDefault="003B2470">
            <w:pPr>
              <w:pStyle w:val="ConsPlusNormal"/>
              <w:jc w:val="center"/>
            </w:pPr>
            <w:r>
              <w:t>Объем финансирования</w:t>
            </w:r>
          </w:p>
        </w:tc>
        <w:tc>
          <w:tcPr>
            <w:tcW w:w="1849" w:type="dxa"/>
          </w:tcPr>
          <w:p w:rsidR="003B2470" w:rsidRDefault="003B2470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3B2470">
        <w:tc>
          <w:tcPr>
            <w:tcW w:w="2551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309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3B2470" w:rsidRDefault="003B2470">
            <w:pPr>
              <w:pStyle w:val="ConsPlusNormal"/>
              <w:jc w:val="center"/>
            </w:pPr>
          </w:p>
        </w:tc>
      </w:tr>
      <w:tr w:rsidR="003B2470">
        <w:tc>
          <w:tcPr>
            <w:tcW w:w="2551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309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3B2470" w:rsidRDefault="003B2470">
            <w:pPr>
              <w:pStyle w:val="ConsPlusNormal"/>
              <w:jc w:val="center"/>
            </w:pPr>
          </w:p>
        </w:tc>
      </w:tr>
    </w:tbl>
    <w:p w:rsidR="003B2470" w:rsidRDefault="003B2470">
      <w:pPr>
        <w:pStyle w:val="ConsPlusNormal"/>
      </w:pPr>
    </w:p>
    <w:p w:rsidR="003B2470" w:rsidRDefault="003B2470">
      <w:pPr>
        <w:pStyle w:val="ConsPlusNormal"/>
        <w:ind w:firstLine="540"/>
        <w:jc w:val="both"/>
      </w:pPr>
      <w:r>
        <w:t xml:space="preserve">7. Ожидаемые измеримые результаты правового регулирования: </w:t>
      </w:r>
      <w:hyperlink w:anchor="P595" w:history="1">
        <w:r>
          <w:rPr>
            <w:color w:val="0000FF"/>
          </w:rPr>
          <w:t>&lt;*&gt;</w:t>
        </w:r>
      </w:hyperlink>
    </w:p>
    <w:p w:rsidR="003B2470" w:rsidRDefault="003B247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345"/>
        <w:gridCol w:w="2098"/>
      </w:tblGrid>
      <w:tr w:rsidR="003B2470">
        <w:tc>
          <w:tcPr>
            <w:tcW w:w="3572" w:type="dxa"/>
          </w:tcPr>
          <w:p w:rsidR="003B2470" w:rsidRDefault="003B2470">
            <w:pPr>
              <w:pStyle w:val="ConsPlusNormal"/>
              <w:jc w:val="center"/>
            </w:pPr>
            <w:r>
              <w:t>Ключевые показатели достижения целей, заявленных в предложенном регулировании</w:t>
            </w:r>
          </w:p>
        </w:tc>
        <w:tc>
          <w:tcPr>
            <w:tcW w:w="3345" w:type="dxa"/>
          </w:tcPr>
          <w:p w:rsidR="003B2470" w:rsidRDefault="003B2470">
            <w:pPr>
              <w:pStyle w:val="ConsPlusNormal"/>
              <w:jc w:val="center"/>
            </w:pPr>
            <w:r>
              <w:t>Методы контроля эффективности достижения целей правового регулирования</w:t>
            </w:r>
          </w:p>
        </w:tc>
        <w:tc>
          <w:tcPr>
            <w:tcW w:w="2098" w:type="dxa"/>
          </w:tcPr>
          <w:p w:rsidR="003B2470" w:rsidRDefault="003B2470">
            <w:pPr>
              <w:pStyle w:val="ConsPlusNormal"/>
              <w:jc w:val="center"/>
            </w:pPr>
            <w:r>
              <w:t>Срок оценки достижения ключевых показателей</w:t>
            </w:r>
          </w:p>
        </w:tc>
      </w:tr>
      <w:tr w:rsidR="003B2470">
        <w:tc>
          <w:tcPr>
            <w:tcW w:w="3572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3B2470" w:rsidRDefault="003B2470">
            <w:pPr>
              <w:pStyle w:val="ConsPlusNormal"/>
              <w:jc w:val="center"/>
            </w:pPr>
          </w:p>
        </w:tc>
      </w:tr>
      <w:tr w:rsidR="003B2470">
        <w:tc>
          <w:tcPr>
            <w:tcW w:w="3572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3B2470" w:rsidRDefault="003B2470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3B2470" w:rsidRDefault="003B2470">
            <w:pPr>
              <w:pStyle w:val="ConsPlusNormal"/>
              <w:jc w:val="center"/>
            </w:pPr>
          </w:p>
        </w:tc>
      </w:tr>
    </w:tbl>
    <w:p w:rsidR="003B2470" w:rsidRDefault="003B247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754"/>
        <w:gridCol w:w="1514"/>
        <w:gridCol w:w="340"/>
        <w:gridCol w:w="1845"/>
      </w:tblGrid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8. Предполагаемая дата вступления в силу проекта нормативного правового акта: "____" ___________ 20__ г.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9. Сведения об итогах проведения публичных консультаций: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9.1. Полный электронный адрес размещения уведомления о разработке нормативного правового акта (концепции):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9.2. Срок проведения: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начало "____" __________20___ г.;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окончание "____" __________ 20___ г.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9.3. Полный электронный адрес размещения информационного сообщения о разработке нормативного правового акта: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9.4. Срок проведения: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начало "____" __________20___ г.;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окончание "____" __________ 20___ г.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9.5. Сведения о лицах, представивших предложения: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9.6. Сведения о количестве замечаний и предложений, полученных разработчиком в результате проведения публичных консультаций, а также результаты рассмотрения и обсуждения проекта нормативного правового акта на круглых столах, рабочих группах и иных мероприятиях с участием субъектов предпринимательской и инвестиционной деятельности: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Всего замечаний и предложений _______;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из них учтено полностью _____, учтено частично _____, обоснована невозможность учета _____.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9.7. Иная информация: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lastRenderedPageBreak/>
              <w:t>(место для текстового описания)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9.8. Сведения о структурных подразделениях разработчика, рассмотревших представленные предложения: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540"/>
              <w:jc w:val="both"/>
            </w:pPr>
            <w:r>
              <w:t>Приложение: сводка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</w:t>
            </w: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  <w:r>
              <w:t>Руководитель органа-разработчика</w:t>
            </w:r>
          </w:p>
        </w:tc>
      </w:tr>
      <w:tr w:rsidR="003B2470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blPrEx>
          <w:tblBorders>
            <w:insideH w:val="single" w:sz="4" w:space="0" w:color="auto"/>
          </w:tblBorders>
        </w:tblPrEx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709"/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ind w:firstLine="540"/>
        <w:jc w:val="both"/>
      </w:pPr>
      <w:r>
        <w:t>--------------------------------</w:t>
      </w:r>
    </w:p>
    <w:p w:rsidR="003B2470" w:rsidRDefault="003B2470">
      <w:pPr>
        <w:pStyle w:val="ConsPlusNormal"/>
        <w:spacing w:before="220"/>
        <w:ind w:firstLine="540"/>
        <w:jc w:val="both"/>
      </w:pPr>
      <w:bookmarkStart w:id="25" w:name="P595"/>
      <w:bookmarkEnd w:id="25"/>
      <w:r>
        <w:t>&lt;*&gt; Заполняется для проектов нормативных правовых актов с высокой и средней степенью регулирующего воздействия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3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bookmarkStart w:id="26" w:name="P608"/>
      <w:bookmarkEnd w:id="26"/>
      <w:r>
        <w:t xml:space="preserve">               Заключение об оценке фактического воздействия</w:t>
      </w:r>
    </w:p>
    <w:p w:rsidR="003B2470" w:rsidRDefault="003B2470">
      <w:pPr>
        <w:pStyle w:val="ConsPlusNonformat"/>
        <w:jc w:val="both"/>
      </w:pPr>
      <w:r>
        <w:t xml:space="preserve">                        нормативного правового акта</w:t>
      </w:r>
    </w:p>
    <w:p w:rsidR="003B2470" w:rsidRDefault="003B2470">
      <w:pPr>
        <w:pStyle w:val="ConsPlusNonformat"/>
        <w:jc w:val="both"/>
      </w:pPr>
      <w:r>
        <w:t xml:space="preserve">__________________________________________________________ в соответствии </w:t>
      </w:r>
      <w:proofErr w:type="gramStart"/>
      <w:r>
        <w:t>с</w:t>
      </w:r>
      <w:proofErr w:type="gramEnd"/>
    </w:p>
    <w:p w:rsidR="003B2470" w:rsidRDefault="003B2470">
      <w:pPr>
        <w:pStyle w:val="ConsPlusNonformat"/>
        <w:jc w:val="both"/>
      </w:pPr>
      <w:r>
        <w:t xml:space="preserve">         (наименование уполномоченного органа)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3B2470" w:rsidRDefault="003B2470">
      <w:pPr>
        <w:pStyle w:val="ConsPlusNonformat"/>
        <w:jc w:val="both"/>
      </w:pPr>
      <w:r>
        <w:t>рассмотрел _______________________________________________________________,</w:t>
      </w:r>
    </w:p>
    <w:p w:rsidR="003B2470" w:rsidRDefault="003B2470">
      <w:pPr>
        <w:pStyle w:val="ConsPlusNonformat"/>
        <w:jc w:val="both"/>
      </w:pPr>
      <w:r>
        <w:t xml:space="preserve">                    (наименование нормативного правового акта)</w:t>
      </w:r>
    </w:p>
    <w:p w:rsidR="003B2470" w:rsidRDefault="003B2470">
      <w:pPr>
        <w:pStyle w:val="ConsPlusNonformat"/>
        <w:jc w:val="both"/>
      </w:pPr>
      <w:proofErr w:type="gramStart"/>
      <w:r>
        <w:t>направленный</w:t>
      </w:r>
      <w:proofErr w:type="gramEnd"/>
      <w:r>
        <w:t xml:space="preserve"> для подготовки настоящего заключения _________________________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(наименование органа-разработчика)</w:t>
      </w:r>
    </w:p>
    <w:p w:rsidR="003B2470" w:rsidRDefault="003B2470">
      <w:pPr>
        <w:pStyle w:val="ConsPlusNonformat"/>
        <w:jc w:val="both"/>
      </w:pPr>
      <w:r>
        <w:t xml:space="preserve">    1.   Нормативный   правовой  акт  направлен  органом-разработчиком  </w:t>
      </w:r>
      <w:proofErr w:type="gramStart"/>
      <w:r>
        <w:t>для</w:t>
      </w:r>
      <w:proofErr w:type="gramEnd"/>
    </w:p>
    <w:p w:rsidR="003B2470" w:rsidRDefault="003B2470">
      <w:pPr>
        <w:pStyle w:val="ConsPlusNonformat"/>
        <w:jc w:val="both"/>
      </w:pPr>
      <w:r>
        <w:t>подготовки настоящего заключения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</w:t>
      </w:r>
      <w:proofErr w:type="gramStart"/>
      <w:r>
        <w:t>(впервые/повторно (информация о предшествующей подготовке заключения об</w:t>
      </w:r>
      <w:proofErr w:type="gramEnd"/>
    </w:p>
    <w:p w:rsidR="003B2470" w:rsidRDefault="003B2470">
      <w:pPr>
        <w:pStyle w:val="ConsPlusNonformat"/>
        <w:jc w:val="both"/>
      </w:pPr>
      <w:r>
        <w:t xml:space="preserve">                     </w:t>
      </w:r>
      <w:proofErr w:type="gramStart"/>
      <w:r>
        <w:t>оценке фактического воздействия))</w:t>
      </w:r>
      <w:proofErr w:type="gramEnd"/>
    </w:p>
    <w:p w:rsidR="003B2470" w:rsidRDefault="003B2470">
      <w:pPr>
        <w:pStyle w:val="ConsPlusNonformat"/>
        <w:jc w:val="both"/>
      </w:pPr>
      <w:r>
        <w:t xml:space="preserve">    2.  По  результатам рассмотрения представленных материалов установлено,</w:t>
      </w:r>
    </w:p>
    <w:p w:rsidR="003B2470" w:rsidRDefault="003B2470">
      <w:pPr>
        <w:pStyle w:val="ConsPlusNonformat"/>
        <w:jc w:val="both"/>
      </w:pPr>
      <w:r>
        <w:t>что  при  проведении оценки фактического воздействия нормативного правового</w:t>
      </w:r>
    </w:p>
    <w:p w:rsidR="003B2470" w:rsidRDefault="003B2470">
      <w:pPr>
        <w:pStyle w:val="ConsPlusNonformat"/>
        <w:jc w:val="both"/>
      </w:pPr>
      <w:r>
        <w:t>акта  нарушений порядка проведения оценки фактического воздействия, которые</w:t>
      </w:r>
    </w:p>
    <w:p w:rsidR="003B2470" w:rsidRDefault="003B2470">
      <w:pPr>
        <w:pStyle w:val="ConsPlusNonformat"/>
        <w:jc w:val="both"/>
      </w:pPr>
      <w:r>
        <w:t xml:space="preserve">могут    оказать    негативное   влияние   на   обоснованность   </w:t>
      </w:r>
      <w:proofErr w:type="gramStart"/>
      <w:r>
        <w:t>полученных</w:t>
      </w:r>
      <w:proofErr w:type="gramEnd"/>
    </w:p>
    <w:p w:rsidR="003B2470" w:rsidRDefault="003B2470">
      <w:pPr>
        <w:pStyle w:val="ConsPlusNonformat"/>
        <w:jc w:val="both"/>
      </w:pPr>
      <w:r>
        <w:t>органом-разработчиком результатов, не выявлено.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3.  </w:t>
      </w:r>
      <w:proofErr w:type="gramStart"/>
      <w:r>
        <w:t>Органом-разработчиком  проведены  публичные обсуждения нормативного</w:t>
      </w:r>
      <w:proofErr w:type="gramEnd"/>
    </w:p>
    <w:p w:rsidR="003B2470" w:rsidRDefault="003B2470">
      <w:pPr>
        <w:pStyle w:val="ConsPlusNonformat"/>
        <w:jc w:val="both"/>
      </w:pPr>
      <w:r>
        <w:t xml:space="preserve">правового  акта и отчета об оценке фактического воздействия в сроки </w:t>
      </w:r>
      <w:proofErr w:type="gramStart"/>
      <w:r>
        <w:t>с</w:t>
      </w:r>
      <w:proofErr w:type="gramEnd"/>
      <w:r>
        <w:t xml:space="preserve"> "___"</w:t>
      </w:r>
    </w:p>
    <w:p w:rsidR="003B2470" w:rsidRDefault="003B2470">
      <w:pPr>
        <w:pStyle w:val="ConsPlusNonformat"/>
        <w:jc w:val="both"/>
      </w:pPr>
      <w:r>
        <w:t>___________ 201__ г. по "___" ___________ 201__ г.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4. Информация об оценке фактического воздействия нормативного правового</w:t>
      </w:r>
    </w:p>
    <w:p w:rsidR="003B2470" w:rsidRDefault="003B2470">
      <w:pPr>
        <w:pStyle w:val="ConsPlusNonformat"/>
        <w:jc w:val="both"/>
      </w:pPr>
      <w:r>
        <w:t xml:space="preserve">акта    </w:t>
      </w:r>
      <w:proofErr w:type="gramStart"/>
      <w:r>
        <w:t>размещена</w:t>
      </w:r>
      <w:proofErr w:type="gramEnd"/>
      <w:r>
        <w:t xml:space="preserve">    органом-разработчиком    на    официальном   сайте   в</w:t>
      </w:r>
    </w:p>
    <w:p w:rsidR="003B2470" w:rsidRDefault="003B2470">
      <w:pPr>
        <w:pStyle w:val="ConsPlusNonformat"/>
        <w:jc w:val="both"/>
      </w:pPr>
      <w:r>
        <w:t>информационно-телекоммуникационной сети Интернет по адресу: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  (полный электронный адрес)</w:t>
      </w:r>
    </w:p>
    <w:p w:rsidR="003B2470" w:rsidRDefault="003B2470">
      <w:pPr>
        <w:pStyle w:val="ConsPlusNonformat"/>
        <w:jc w:val="both"/>
      </w:pPr>
      <w:r>
        <w:t xml:space="preserve">    5.  На  основе проведенной оценки фактического воздействия нормативного</w:t>
      </w:r>
    </w:p>
    <w:p w:rsidR="003B2470" w:rsidRDefault="003B2470">
      <w:pPr>
        <w:pStyle w:val="ConsPlusNonformat"/>
        <w:jc w:val="both"/>
      </w:pPr>
      <w:r>
        <w:t xml:space="preserve">правового акта, с учетом информации, представленной органом-разработчиком </w:t>
      </w:r>
      <w:proofErr w:type="gramStart"/>
      <w:r>
        <w:t>в</w:t>
      </w:r>
      <w:proofErr w:type="gramEnd"/>
    </w:p>
    <w:p w:rsidR="003B2470" w:rsidRDefault="003B2470">
      <w:pPr>
        <w:pStyle w:val="ConsPlusNonformat"/>
        <w:jc w:val="both"/>
      </w:pPr>
      <w:proofErr w:type="gramStart"/>
      <w:r>
        <w:t>отчете</w:t>
      </w:r>
      <w:proofErr w:type="gramEnd"/>
      <w:r>
        <w:t xml:space="preserve"> об оценке фактического воздействия, сделаны следующие выводы:</w:t>
      </w:r>
    </w:p>
    <w:p w:rsidR="003B2470" w:rsidRDefault="003B2470">
      <w:pPr>
        <w:pStyle w:val="ConsPlusNonformat"/>
        <w:jc w:val="both"/>
      </w:pPr>
      <w:r>
        <w:t xml:space="preserve">    -  оценка достижения целей регулирования, заявленных в сводном отчете о</w:t>
      </w:r>
    </w:p>
    <w:p w:rsidR="003B2470" w:rsidRDefault="003B2470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оценки регулирующего воздействия: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-  определение  и  оценка  </w:t>
      </w:r>
      <w:proofErr w:type="gramStart"/>
      <w:r>
        <w:t>фактических</w:t>
      </w:r>
      <w:proofErr w:type="gramEnd"/>
      <w:r>
        <w:t xml:space="preserve">  положительных  и  отрицательных</w:t>
      </w:r>
    </w:p>
    <w:p w:rsidR="003B2470" w:rsidRDefault="003B2470">
      <w:pPr>
        <w:pStyle w:val="ConsPlusNonformat"/>
        <w:jc w:val="both"/>
      </w:pPr>
      <w:r>
        <w:t>последствий принятия нормативного правового акта: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- наличие либо отсутствие положений, необоснованно затрудняющих ведение</w:t>
      </w:r>
    </w:p>
    <w:p w:rsidR="003B2470" w:rsidRDefault="003B2470">
      <w:pPr>
        <w:pStyle w:val="ConsPlusNonformat"/>
        <w:jc w:val="both"/>
      </w:pPr>
      <w:r>
        <w:t xml:space="preserve">предпринимательской   и   инвестиционной   деятельности  или  </w:t>
      </w:r>
      <w:proofErr w:type="gramStart"/>
      <w:r>
        <w:t>приводящих</w:t>
      </w:r>
      <w:proofErr w:type="gramEnd"/>
      <w:r>
        <w:t xml:space="preserve">  к</w:t>
      </w:r>
    </w:p>
    <w:p w:rsidR="003B2470" w:rsidRDefault="003B2470">
      <w:pPr>
        <w:pStyle w:val="ConsPlusNonformat"/>
        <w:jc w:val="both"/>
      </w:pPr>
      <w:r>
        <w:t>возникновению    необоснованных    расходов    консолидированного   бюджета</w:t>
      </w:r>
    </w:p>
    <w:p w:rsidR="003B2470" w:rsidRDefault="003B2470">
      <w:pPr>
        <w:pStyle w:val="ConsPlusNonformat"/>
        <w:jc w:val="both"/>
      </w:pPr>
      <w:r>
        <w:t>Белгородской области: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Указание (при наличии) на приложения.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>Руководитель уполномоченного органа</w:t>
      </w:r>
    </w:p>
    <w:p w:rsidR="003B2470" w:rsidRDefault="003B2470">
      <w:pPr>
        <w:pStyle w:val="ConsPlusNonformat"/>
        <w:jc w:val="both"/>
      </w:pPr>
      <w:r>
        <w:t>__________________________              ___________    _______________</w:t>
      </w:r>
    </w:p>
    <w:p w:rsidR="003B2470" w:rsidRDefault="003B2470">
      <w:pPr>
        <w:pStyle w:val="ConsPlusNonformat"/>
        <w:jc w:val="both"/>
      </w:pPr>
      <w:r>
        <w:t xml:space="preserve">    (инициалы, фамилия)                    (дата)        (подпись)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4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от 05.11.2019 N 476-пп)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bookmarkStart w:id="27" w:name="P676"/>
      <w:bookmarkEnd w:id="27"/>
      <w:r>
        <w:t xml:space="preserve">        Перечень вопросов для участников публичных консультаций по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(название проекта нормативного правового акта)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Пожалуйста,  заполните  и  направьте  данную  форму по электронной почте </w:t>
      </w:r>
      <w:proofErr w:type="gramStart"/>
      <w:r>
        <w:t>на</w:t>
      </w:r>
      <w:proofErr w:type="gramEnd"/>
    </w:p>
    <w:p w:rsidR="003B2470" w:rsidRDefault="003B2470">
      <w:pPr>
        <w:pStyle w:val="ConsPlusNonformat"/>
        <w:jc w:val="both"/>
      </w:pPr>
      <w:r>
        <w:t>адрес _______________________________________________ не позднее __________</w:t>
      </w:r>
    </w:p>
    <w:p w:rsidR="003B2470" w:rsidRDefault="003B2470">
      <w:pPr>
        <w:pStyle w:val="ConsPlusNonformat"/>
        <w:jc w:val="both"/>
      </w:pPr>
      <w:r>
        <w:t xml:space="preserve">       (электронный адрес ответственного сотрудника)               (дата)</w:t>
      </w:r>
    </w:p>
    <w:p w:rsidR="003B2470" w:rsidRDefault="003B2470">
      <w:pPr>
        <w:pStyle w:val="ConsPlusNormal"/>
        <w:jc w:val="both"/>
      </w:pPr>
      <w:r>
        <w:t>Разработчик не будет иметь возможности проанализировать позиции, направленные ему после указанного срока.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center"/>
      </w:pPr>
      <w:r>
        <w:lastRenderedPageBreak/>
        <w:t>Контактная информация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</w:pPr>
      <w:r>
        <w:t>По Вашему желанию укажите:</w:t>
      </w:r>
    </w:p>
    <w:p w:rsidR="003B2470" w:rsidRDefault="003B2470">
      <w:pPr>
        <w:pStyle w:val="ConsPlusNormal"/>
        <w:spacing w:before="220"/>
      </w:pPr>
      <w:r>
        <w:t>Название организации: ________________________________________________</w:t>
      </w:r>
    </w:p>
    <w:p w:rsidR="003B2470" w:rsidRDefault="003B2470">
      <w:pPr>
        <w:pStyle w:val="ConsPlusNormal"/>
        <w:spacing w:before="220"/>
      </w:pPr>
      <w:r>
        <w:t>Сферу деятельности организации: ______________________________________</w:t>
      </w:r>
    </w:p>
    <w:p w:rsidR="003B2470" w:rsidRDefault="003B2470">
      <w:pPr>
        <w:pStyle w:val="ConsPlusNormal"/>
        <w:spacing w:before="220"/>
      </w:pPr>
      <w:r>
        <w:t>Ф.И.О. контактного лица: _____________________________________________</w:t>
      </w:r>
    </w:p>
    <w:p w:rsidR="003B2470" w:rsidRDefault="003B2470">
      <w:pPr>
        <w:pStyle w:val="ConsPlusNormal"/>
        <w:spacing w:before="220"/>
      </w:pPr>
      <w:r>
        <w:t>Контактный телефон: __________________________________________________</w:t>
      </w:r>
    </w:p>
    <w:p w:rsidR="003B2470" w:rsidRDefault="003B2470">
      <w:pPr>
        <w:pStyle w:val="ConsPlusNormal"/>
        <w:spacing w:before="220"/>
      </w:pPr>
      <w:r>
        <w:t>Электронный адрес: ___________________________________________________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r>
        <w:t>1. Является ли предлагаемое регулирование оптимальным способом решения проблемы?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2.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3B2470" w:rsidRDefault="003B2470">
      <w:pPr>
        <w:pStyle w:val="ConsPlusNormal"/>
        <w:spacing w:before="220"/>
        <w:ind w:firstLine="540"/>
        <w:jc w:val="both"/>
      </w:pPr>
      <w: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3B2470" w:rsidRDefault="003B2470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5</w:t>
        </w:r>
      </w:hyperlink>
      <w:r>
        <w:t>. Какие риски и негативные последствия могут возникнуть в случае принятия предлагаемого регулирования?</w:t>
      </w:r>
    </w:p>
    <w:p w:rsidR="003B2470" w:rsidRDefault="003B2470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6</w:t>
        </w:r>
      </w:hyperlink>
      <w:r>
        <w:t>. Какие выгоды и преимущества могут возникнуть в случае принятия предлагаемого регулирования?</w:t>
      </w:r>
    </w:p>
    <w:p w:rsidR="003B2470" w:rsidRDefault="003B2470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7</w:t>
        </w:r>
      </w:hyperlink>
      <w:r>
        <w:t>. Существуют ли альтернативные (менее затратные и (или) более эффективные) способы решения проблемы?</w:t>
      </w:r>
    </w:p>
    <w:p w:rsidR="003B2470" w:rsidRDefault="003B2470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8</w:t>
        </w:r>
      </w:hyperlink>
      <w: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3B2470" w:rsidRDefault="003B2470">
      <w:pPr>
        <w:pStyle w:val="ConsPlusNonformat"/>
        <w:spacing w:before="200"/>
        <w:jc w:val="both"/>
      </w:pPr>
      <w:r>
        <w:t xml:space="preserve">    </w:t>
      </w:r>
      <w:hyperlink r:id="rId54" w:history="1">
        <w:r>
          <w:rPr>
            <w:color w:val="0000FF"/>
          </w:rPr>
          <w:t>9</w:t>
        </w:r>
      </w:hyperlink>
      <w:r>
        <w:t>. Ваше общее мнение по предлагаемому регулированию ___________________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ind w:firstLine="540"/>
        <w:jc w:val="both"/>
      </w:pPr>
      <w: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5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Title"/>
        <w:jc w:val="center"/>
      </w:pPr>
      <w:bookmarkStart w:id="28" w:name="P720"/>
      <w:bookmarkEnd w:id="28"/>
      <w:r>
        <w:t>Сводка предложений,</w:t>
      </w:r>
    </w:p>
    <w:p w:rsidR="003B2470" w:rsidRDefault="003B2470">
      <w:pPr>
        <w:pStyle w:val="ConsPlusTitle"/>
        <w:jc w:val="center"/>
      </w:pPr>
      <w:r>
        <w:t>поступивших в рамках публичных консультаций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</w:pPr>
      <w:r>
        <w:t>Наименование проекта нормативного правового акта:</w:t>
      </w:r>
    </w:p>
    <w:p w:rsidR="003B2470" w:rsidRDefault="003B2470">
      <w:pPr>
        <w:pStyle w:val="ConsPlusNormal"/>
        <w:spacing w:before="220"/>
      </w:pPr>
      <w:r>
        <w:t>____________________________________________________________</w:t>
      </w:r>
    </w:p>
    <w:p w:rsidR="003B2470" w:rsidRDefault="003B2470">
      <w:pPr>
        <w:pStyle w:val="ConsPlusNormal"/>
        <w:spacing w:before="220"/>
      </w:pPr>
      <w:r>
        <w:t>Даты проведения публичного обсуждения: _____________________</w:t>
      </w:r>
    </w:p>
    <w:p w:rsidR="003B2470" w:rsidRDefault="003B2470">
      <w:pPr>
        <w:pStyle w:val="ConsPlusNormal"/>
        <w:spacing w:before="220"/>
      </w:pPr>
      <w:r>
        <w:t>Количество экспертов, участвовавших в обсуждении: __________</w:t>
      </w:r>
    </w:p>
    <w:p w:rsidR="003B2470" w:rsidRDefault="003B2470">
      <w:pPr>
        <w:pStyle w:val="ConsPlusNormal"/>
        <w:spacing w:before="220"/>
      </w:pPr>
      <w:r>
        <w:t>Исполнитель: _______________________________________________</w:t>
      </w:r>
    </w:p>
    <w:p w:rsidR="003B2470" w:rsidRDefault="003B2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2154"/>
        <w:gridCol w:w="3231"/>
        <w:gridCol w:w="3061"/>
      </w:tblGrid>
      <w:tr w:rsidR="003B2470">
        <w:tc>
          <w:tcPr>
            <w:tcW w:w="601" w:type="dxa"/>
          </w:tcPr>
          <w:p w:rsidR="003B2470" w:rsidRDefault="003B247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3B2470" w:rsidRDefault="003B2470">
            <w:pPr>
              <w:pStyle w:val="ConsPlusNormal"/>
              <w:jc w:val="center"/>
            </w:pPr>
            <w:r>
              <w:t>Участник обсуждения</w:t>
            </w:r>
          </w:p>
        </w:tc>
        <w:tc>
          <w:tcPr>
            <w:tcW w:w="3231" w:type="dxa"/>
          </w:tcPr>
          <w:p w:rsidR="003B2470" w:rsidRDefault="003B2470">
            <w:pPr>
              <w:pStyle w:val="ConsPlusNormal"/>
              <w:jc w:val="center"/>
            </w:pPr>
            <w:r>
              <w:t>Позиция участника обсуждения</w:t>
            </w:r>
          </w:p>
        </w:tc>
        <w:tc>
          <w:tcPr>
            <w:tcW w:w="3061" w:type="dxa"/>
          </w:tcPr>
          <w:p w:rsidR="003B2470" w:rsidRDefault="003B2470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3B2470">
        <w:tc>
          <w:tcPr>
            <w:tcW w:w="601" w:type="dxa"/>
          </w:tcPr>
          <w:p w:rsidR="003B2470" w:rsidRDefault="003B2470">
            <w:pPr>
              <w:pStyle w:val="ConsPlusNormal"/>
            </w:pPr>
          </w:p>
        </w:tc>
        <w:tc>
          <w:tcPr>
            <w:tcW w:w="2154" w:type="dxa"/>
          </w:tcPr>
          <w:p w:rsidR="003B2470" w:rsidRDefault="003B2470">
            <w:pPr>
              <w:pStyle w:val="ConsPlusNormal"/>
            </w:pPr>
          </w:p>
        </w:tc>
        <w:tc>
          <w:tcPr>
            <w:tcW w:w="3231" w:type="dxa"/>
          </w:tcPr>
          <w:p w:rsidR="003B2470" w:rsidRDefault="003B2470">
            <w:pPr>
              <w:pStyle w:val="ConsPlusNormal"/>
            </w:pPr>
          </w:p>
        </w:tc>
        <w:tc>
          <w:tcPr>
            <w:tcW w:w="3061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601" w:type="dxa"/>
          </w:tcPr>
          <w:p w:rsidR="003B2470" w:rsidRDefault="003B2470">
            <w:pPr>
              <w:pStyle w:val="ConsPlusNormal"/>
            </w:pPr>
          </w:p>
        </w:tc>
        <w:tc>
          <w:tcPr>
            <w:tcW w:w="2154" w:type="dxa"/>
          </w:tcPr>
          <w:p w:rsidR="003B2470" w:rsidRDefault="003B2470">
            <w:pPr>
              <w:pStyle w:val="ConsPlusNormal"/>
            </w:pPr>
          </w:p>
        </w:tc>
        <w:tc>
          <w:tcPr>
            <w:tcW w:w="3231" w:type="dxa"/>
          </w:tcPr>
          <w:p w:rsidR="003B2470" w:rsidRDefault="003B2470">
            <w:pPr>
              <w:pStyle w:val="ConsPlusNormal"/>
            </w:pPr>
          </w:p>
        </w:tc>
        <w:tc>
          <w:tcPr>
            <w:tcW w:w="3061" w:type="dxa"/>
          </w:tcPr>
          <w:p w:rsidR="003B2470" w:rsidRDefault="003B2470">
            <w:pPr>
              <w:pStyle w:val="ConsPlusNormal"/>
            </w:pPr>
          </w:p>
        </w:tc>
      </w:tr>
    </w:tbl>
    <w:p w:rsidR="003B2470" w:rsidRDefault="003B2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3B2470">
        <w:tc>
          <w:tcPr>
            <w:tcW w:w="5953" w:type="dxa"/>
          </w:tcPr>
          <w:p w:rsidR="003B2470" w:rsidRDefault="003B2470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3118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953" w:type="dxa"/>
          </w:tcPr>
          <w:p w:rsidR="003B2470" w:rsidRDefault="003B2470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3118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953" w:type="dxa"/>
          </w:tcPr>
          <w:p w:rsidR="003B2470" w:rsidRDefault="003B2470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3118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5953" w:type="dxa"/>
          </w:tcPr>
          <w:p w:rsidR="003B2470" w:rsidRDefault="003B2470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3118" w:type="dxa"/>
          </w:tcPr>
          <w:p w:rsidR="003B2470" w:rsidRDefault="003B2470">
            <w:pPr>
              <w:pStyle w:val="ConsPlusNormal"/>
            </w:pPr>
          </w:p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r>
        <w:t>Руководитель органа-разработчика</w:t>
      </w:r>
    </w:p>
    <w:p w:rsidR="003B2470" w:rsidRDefault="003B2470">
      <w:pPr>
        <w:pStyle w:val="ConsPlusNonformat"/>
        <w:jc w:val="both"/>
      </w:pPr>
      <w:r>
        <w:t>____________________________            ____________   _________________</w:t>
      </w:r>
    </w:p>
    <w:p w:rsidR="003B2470" w:rsidRDefault="003B2470">
      <w:pPr>
        <w:pStyle w:val="ConsPlusNonformat"/>
        <w:jc w:val="both"/>
      </w:pPr>
      <w:r>
        <w:t xml:space="preserve">    (инициалы, фамилия)                    (дата)          (подпись)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6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bookmarkStart w:id="29" w:name="P766"/>
      <w:bookmarkEnd w:id="29"/>
      <w:r>
        <w:t xml:space="preserve">              Заключение об оценке регулирующего воздействия</w:t>
      </w:r>
    </w:p>
    <w:p w:rsidR="003B2470" w:rsidRDefault="003B2470">
      <w:pPr>
        <w:pStyle w:val="ConsPlusNonformat"/>
        <w:jc w:val="both"/>
      </w:pPr>
      <w:r>
        <w:t xml:space="preserve">                    проекта нормативного правового акта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______________________________________________________ в соответствии </w:t>
      </w:r>
      <w:proofErr w:type="gramStart"/>
      <w:r>
        <w:t>с</w:t>
      </w:r>
      <w:proofErr w:type="gramEnd"/>
    </w:p>
    <w:p w:rsidR="003B2470" w:rsidRDefault="003B2470">
      <w:pPr>
        <w:pStyle w:val="ConsPlusNonformat"/>
        <w:jc w:val="both"/>
      </w:pPr>
      <w:r>
        <w:t xml:space="preserve">         (наименование уполномоченного органа)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3B2470" w:rsidRDefault="003B2470">
      <w:pPr>
        <w:pStyle w:val="ConsPlusNonformat"/>
        <w:jc w:val="both"/>
      </w:pPr>
      <w:r>
        <w:t>рассмотрел проект ________________________________________________________,</w:t>
      </w:r>
    </w:p>
    <w:p w:rsidR="003B2470" w:rsidRDefault="003B2470">
      <w:pPr>
        <w:pStyle w:val="ConsPlusNonformat"/>
        <w:jc w:val="both"/>
      </w:pPr>
      <w:r>
        <w:t xml:space="preserve">                       (наименование нормативного правового акта)</w:t>
      </w:r>
    </w:p>
    <w:p w:rsidR="003B2470" w:rsidRDefault="003B2470">
      <w:pPr>
        <w:pStyle w:val="ConsPlusNonformat"/>
        <w:jc w:val="both"/>
      </w:pPr>
      <w:proofErr w:type="gramStart"/>
      <w:r>
        <w:t>подготовленный</w:t>
      </w:r>
      <w:proofErr w:type="gramEnd"/>
      <w:r>
        <w:t xml:space="preserve"> и направленный для подготовки настоящего заключения ________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(наименование органа-разработчика)</w:t>
      </w:r>
    </w:p>
    <w:p w:rsidR="003B2470" w:rsidRDefault="003B2470">
      <w:pPr>
        <w:pStyle w:val="ConsPlusNonformat"/>
        <w:jc w:val="both"/>
      </w:pPr>
      <w:r>
        <w:t xml:space="preserve">    1.   Проект   акта   направлен   органом-разработчиком  для  подготовки</w:t>
      </w:r>
    </w:p>
    <w:p w:rsidR="003B2470" w:rsidRDefault="003B2470">
      <w:pPr>
        <w:pStyle w:val="ConsPlusNonformat"/>
        <w:jc w:val="both"/>
      </w:pPr>
      <w:r>
        <w:t>настоящего заключения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</w:t>
      </w:r>
      <w:proofErr w:type="gramStart"/>
      <w:r>
        <w:t>(впервые/повторно (информация о предшествующей подготовке заключения об</w:t>
      </w:r>
      <w:proofErr w:type="gramEnd"/>
    </w:p>
    <w:p w:rsidR="003B2470" w:rsidRDefault="003B2470">
      <w:pPr>
        <w:pStyle w:val="ConsPlusNonformat"/>
        <w:jc w:val="both"/>
      </w:pPr>
      <w:r>
        <w:lastRenderedPageBreak/>
        <w:t xml:space="preserve">                     оценке регулирующего воздействия)</w:t>
      </w:r>
    </w:p>
    <w:p w:rsidR="003B2470" w:rsidRDefault="003B2470">
      <w:pPr>
        <w:pStyle w:val="ConsPlusNonformat"/>
        <w:jc w:val="both"/>
      </w:pPr>
      <w:r>
        <w:t xml:space="preserve">    2. Органом-разработчиком проведены публичные обсуждения уведомления </w:t>
      </w:r>
      <w:proofErr w:type="gramStart"/>
      <w:r>
        <w:t>в</w:t>
      </w:r>
      <w:proofErr w:type="gramEnd"/>
    </w:p>
    <w:p w:rsidR="003B2470" w:rsidRDefault="003B2470">
      <w:pPr>
        <w:pStyle w:val="ConsPlusNonformat"/>
        <w:jc w:val="both"/>
      </w:pPr>
      <w:r>
        <w:t>сроки   с  "___" ___________ 201__ г.  по  "___" ___________ 201__ г.,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>а   также   проекта  нормативного  правового акта и сводного отчета в сроки</w:t>
      </w:r>
    </w:p>
    <w:p w:rsidR="003B2470" w:rsidRDefault="003B2470">
      <w:pPr>
        <w:pStyle w:val="ConsPlusNonformat"/>
        <w:jc w:val="both"/>
      </w:pPr>
      <w:r>
        <w:t>с  "___" ___________ 201__ г. по   "___" ___________ 201__ г.</w:t>
      </w:r>
    </w:p>
    <w:p w:rsidR="003B2470" w:rsidRDefault="003B2470">
      <w:pPr>
        <w:pStyle w:val="ConsPlusNonformat"/>
        <w:jc w:val="both"/>
      </w:pPr>
      <w:r>
        <w:t xml:space="preserve">    3.  Информация об оценке регулирующего воздействия проекта нормативного</w:t>
      </w:r>
    </w:p>
    <w:p w:rsidR="003B2470" w:rsidRDefault="003B2470">
      <w:pPr>
        <w:pStyle w:val="ConsPlusNonformat"/>
        <w:jc w:val="both"/>
      </w:pPr>
      <w:r>
        <w:t xml:space="preserve">правового  акта  </w:t>
      </w:r>
      <w:proofErr w:type="gramStart"/>
      <w:r>
        <w:t>размещена</w:t>
      </w:r>
      <w:proofErr w:type="gramEnd"/>
      <w:r>
        <w:t xml:space="preserve">  органом-разработчиком  на  официальном  сайте в</w:t>
      </w:r>
    </w:p>
    <w:p w:rsidR="003B2470" w:rsidRDefault="003B2470">
      <w:pPr>
        <w:pStyle w:val="ConsPlusNonformat"/>
        <w:jc w:val="both"/>
      </w:pPr>
      <w:r>
        <w:t>информационно-телекоммуникационной сети Интернет по адресу: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  (полный электронный адрес)</w:t>
      </w:r>
    </w:p>
    <w:p w:rsidR="003B2470" w:rsidRDefault="003B2470">
      <w:pPr>
        <w:pStyle w:val="ConsPlusNonformat"/>
        <w:jc w:val="both"/>
      </w:pPr>
      <w:r>
        <w:t xml:space="preserve">    4.  В  ходе  подготовки  настоящего заключения были проведены публичные</w:t>
      </w:r>
    </w:p>
    <w:p w:rsidR="003B2470" w:rsidRDefault="003B2470">
      <w:pPr>
        <w:pStyle w:val="ConsPlusNonformat"/>
        <w:jc w:val="both"/>
      </w:pPr>
      <w:r>
        <w:t>консультации в сроки</w:t>
      </w:r>
    </w:p>
    <w:p w:rsidR="003B2470" w:rsidRDefault="003B2470">
      <w:pPr>
        <w:pStyle w:val="ConsPlusNonformat"/>
        <w:jc w:val="both"/>
      </w:pPr>
      <w:r>
        <w:t xml:space="preserve">    с "___" ___________ 201__ г. по "___" ___________ 201__ г.,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</w:t>
      </w:r>
      <w:proofErr w:type="gramStart"/>
      <w:r>
        <w:t>(обоснование необходимости проведения, количество и состав участников,</w:t>
      </w:r>
      <w:proofErr w:type="gramEnd"/>
    </w:p>
    <w:p w:rsidR="003B2470" w:rsidRDefault="003B2470">
      <w:pPr>
        <w:pStyle w:val="ConsPlusNonformat"/>
        <w:jc w:val="both"/>
      </w:pPr>
      <w:r>
        <w:t xml:space="preserve">                              основной вывод)</w:t>
      </w:r>
    </w:p>
    <w:p w:rsidR="003B2470" w:rsidRDefault="003B2470">
      <w:pPr>
        <w:pStyle w:val="ConsPlusNonformat"/>
        <w:jc w:val="both"/>
      </w:pPr>
      <w:r>
        <w:t xml:space="preserve">    5. Основные положения предлагаемого правового 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 xml:space="preserve">    6.    Обоснование    органом-разработчиком    </w:t>
      </w:r>
      <w:proofErr w:type="gramStart"/>
      <w:r>
        <w:t>предлагаемого</w:t>
      </w:r>
      <w:proofErr w:type="gramEnd"/>
      <w:r>
        <w:t xml:space="preserve">   правового</w:t>
      </w:r>
    </w:p>
    <w:p w:rsidR="003B2470" w:rsidRDefault="003B2470">
      <w:pPr>
        <w:pStyle w:val="ConsPlusNonformat"/>
        <w:jc w:val="both"/>
      </w:pPr>
      <w:r>
        <w:t>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>7.   Результаты   анализа   предложенного   органом-разработчиком  варианта</w:t>
      </w:r>
    </w:p>
    <w:p w:rsidR="003B2470" w:rsidRDefault="003B2470">
      <w:pPr>
        <w:pStyle w:val="ConsPlusNonformat"/>
        <w:jc w:val="both"/>
      </w:pPr>
      <w:r>
        <w:t>правового 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(место для текстового описания)</w:t>
      </w:r>
    </w:p>
    <w:p w:rsidR="003B2470" w:rsidRDefault="003B2470">
      <w:pPr>
        <w:pStyle w:val="ConsPlusNonformat"/>
        <w:jc w:val="both"/>
      </w:pPr>
      <w:r>
        <w:t xml:space="preserve">    8.  На  основе  проведенной  оценки  регулирующего  воздействия проекта</w:t>
      </w:r>
    </w:p>
    <w:p w:rsidR="003B2470" w:rsidRDefault="003B2470">
      <w:pPr>
        <w:pStyle w:val="ConsPlusNonformat"/>
        <w:jc w:val="both"/>
      </w:pPr>
      <w:r>
        <w:t>нормативного   правового   акта,   с   учетом   информации,  представленной</w:t>
      </w:r>
    </w:p>
    <w:p w:rsidR="003B2470" w:rsidRDefault="003B2470">
      <w:pPr>
        <w:pStyle w:val="ConsPlusNonformat"/>
        <w:jc w:val="both"/>
      </w:pPr>
      <w:r>
        <w:t>органом-разработчиком в сводном отчете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3B2470" w:rsidRDefault="003B2470">
      <w:pPr>
        <w:pStyle w:val="ConsPlusNonformat"/>
        <w:jc w:val="both"/>
      </w:pPr>
      <w:r>
        <w:t>сделаны следующие выводы:</w:t>
      </w:r>
    </w:p>
    <w:p w:rsidR="003B2470" w:rsidRDefault="003B2470">
      <w:pPr>
        <w:pStyle w:val="ConsPlusNonformat"/>
        <w:jc w:val="both"/>
      </w:pPr>
      <w:r>
        <w:t xml:space="preserve">    -  вывод  о  наличии  либо  отсутствии достаточного обоснования решения</w:t>
      </w:r>
    </w:p>
    <w:p w:rsidR="003B2470" w:rsidRDefault="003B2470">
      <w:pPr>
        <w:pStyle w:val="ConsPlusNonformat"/>
        <w:jc w:val="both"/>
      </w:pPr>
      <w:r>
        <w:t>проблемы предложенным способом регулирования: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-  вывод  о  наличии  либо  отсутствии  положений,  вводящих </w:t>
      </w:r>
      <w:proofErr w:type="gramStart"/>
      <w:r>
        <w:t>избыточные</w:t>
      </w:r>
      <w:proofErr w:type="gramEnd"/>
    </w:p>
    <w:p w:rsidR="003B2470" w:rsidRDefault="003B2470">
      <w:pPr>
        <w:pStyle w:val="ConsPlusNonformat"/>
        <w:jc w:val="both"/>
      </w:pPr>
      <w:r>
        <w:t>обязанности,  запреты  и  ограничения  для  субъектов предпринимательской и</w:t>
      </w:r>
    </w:p>
    <w:p w:rsidR="003B2470" w:rsidRDefault="003B2470">
      <w:pPr>
        <w:pStyle w:val="ConsPlusNonformat"/>
        <w:jc w:val="both"/>
      </w:pPr>
      <w:r>
        <w:t>инвестиционной   деятельности  или  способствующих  их  введению,  а  также</w:t>
      </w:r>
    </w:p>
    <w:p w:rsidR="003B2470" w:rsidRDefault="003B2470">
      <w:pPr>
        <w:pStyle w:val="ConsPlusNonformat"/>
        <w:jc w:val="both"/>
      </w:pPr>
      <w:r>
        <w:t>положений,  способствующих  возникновению необоснованных расходов субъектов</w:t>
      </w:r>
    </w:p>
    <w:p w:rsidR="003B2470" w:rsidRDefault="003B2470">
      <w:pPr>
        <w:pStyle w:val="ConsPlusNonformat"/>
        <w:jc w:val="both"/>
      </w:pPr>
      <w:r>
        <w:t xml:space="preserve">предпринимательской  и  инвестиционной  деятельности  и  </w:t>
      </w:r>
      <w:proofErr w:type="gramStart"/>
      <w:r>
        <w:t>консолидированного</w:t>
      </w:r>
      <w:proofErr w:type="gramEnd"/>
    </w:p>
    <w:p w:rsidR="003B2470" w:rsidRDefault="003B2470">
      <w:pPr>
        <w:pStyle w:val="ConsPlusNonformat"/>
        <w:jc w:val="both"/>
      </w:pPr>
      <w:r>
        <w:t>бюджета Белгородской области: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-  вывод  о  соблюдении  либо  несоблюдении  порядка  проведения оценки</w:t>
      </w:r>
    </w:p>
    <w:p w:rsidR="003B2470" w:rsidRDefault="003B2470">
      <w:pPr>
        <w:pStyle w:val="ConsPlusNonformat"/>
        <w:jc w:val="both"/>
      </w:pPr>
      <w:r>
        <w:t>регулирующего воздействия: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Указание (при наличии) на приложения.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>Руководитель уполномоченного органа</w:t>
      </w:r>
    </w:p>
    <w:p w:rsidR="003B2470" w:rsidRDefault="003B2470">
      <w:pPr>
        <w:pStyle w:val="ConsPlusNonformat"/>
        <w:jc w:val="both"/>
      </w:pPr>
      <w:r>
        <w:t>____________________________        ______________   ____________________</w:t>
      </w:r>
    </w:p>
    <w:p w:rsidR="003B2470" w:rsidRDefault="003B2470">
      <w:pPr>
        <w:pStyle w:val="ConsPlusNonformat"/>
        <w:jc w:val="both"/>
      </w:pPr>
      <w:r>
        <w:t xml:space="preserve">    (инициалы, фамилия)                 (дата)             (подпись)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7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lastRenderedPageBreak/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nformat"/>
        <w:jc w:val="both"/>
      </w:pPr>
      <w:bookmarkStart w:id="30" w:name="P849"/>
      <w:bookmarkEnd w:id="30"/>
      <w:r>
        <w:t xml:space="preserve">           Заключение об экспертизе нормативного правового акта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__________________________________________________________ в соответствии </w:t>
      </w:r>
      <w:proofErr w:type="gramStart"/>
      <w:r>
        <w:t>с</w:t>
      </w:r>
      <w:proofErr w:type="gramEnd"/>
    </w:p>
    <w:p w:rsidR="003B2470" w:rsidRDefault="003B2470">
      <w:pPr>
        <w:pStyle w:val="ConsPlusNonformat"/>
        <w:jc w:val="both"/>
      </w:pPr>
      <w:r>
        <w:t xml:space="preserve">             (наименование уполномоченного органа)</w:t>
      </w:r>
    </w:p>
    <w:p w:rsidR="003B2470" w:rsidRDefault="003B2470">
      <w:pPr>
        <w:pStyle w:val="ConsPlusNonformat"/>
        <w:jc w:val="both"/>
      </w:pPr>
      <w:r>
        <w:t>________________________________________________________________ рассмотрел</w:t>
      </w:r>
    </w:p>
    <w:p w:rsidR="003B2470" w:rsidRDefault="003B2470">
      <w:pPr>
        <w:pStyle w:val="ConsPlusNonformat"/>
        <w:jc w:val="both"/>
      </w:pPr>
      <w:r>
        <w:t xml:space="preserve">           (наименование нормативного правового акта)</w:t>
      </w:r>
    </w:p>
    <w:p w:rsidR="003B2470" w:rsidRDefault="003B2470">
      <w:pPr>
        <w:pStyle w:val="ConsPlusNonformat"/>
        <w:jc w:val="both"/>
      </w:pPr>
      <w:r>
        <w:t>_____________________________________________________ и сообщает следующее:</w:t>
      </w:r>
    </w:p>
    <w:p w:rsidR="003B2470" w:rsidRDefault="003B2470">
      <w:pPr>
        <w:pStyle w:val="ConsPlusNonformat"/>
        <w:jc w:val="both"/>
      </w:pPr>
      <w:r>
        <w:t xml:space="preserve">    (наименование нормативного правового акта)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1. Настоящее заключение подготовлено</w:t>
      </w:r>
    </w:p>
    <w:p w:rsidR="003B2470" w:rsidRDefault="003B2470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3B2470" w:rsidRDefault="003B2470">
      <w:pPr>
        <w:pStyle w:val="ConsPlusNonformat"/>
        <w:jc w:val="both"/>
      </w:pPr>
      <w:r>
        <w:t xml:space="preserve">  </w:t>
      </w:r>
      <w:proofErr w:type="gramStart"/>
      <w:r>
        <w:t>(впервые/повторно (информация о предшествующей подготовке заключения об</w:t>
      </w:r>
      <w:proofErr w:type="gramEnd"/>
    </w:p>
    <w:p w:rsidR="003B2470" w:rsidRDefault="003B2470">
      <w:pPr>
        <w:pStyle w:val="ConsPlusNonformat"/>
        <w:jc w:val="both"/>
      </w:pPr>
      <w:r>
        <w:t xml:space="preserve">                                экспертизе)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2. Уполномоченным органом проведены публичные консультации в сроки</w:t>
      </w:r>
    </w:p>
    <w:p w:rsidR="003B2470" w:rsidRDefault="003B2470">
      <w:pPr>
        <w:pStyle w:val="ConsPlusNonformat"/>
        <w:jc w:val="both"/>
      </w:pPr>
      <w:r>
        <w:t>с "___" ___________ 201__ г. по "___" ___________ 201__ г.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3.  Информация  об  экспертизе  нормативного  правового  акта размещена</w:t>
      </w:r>
    </w:p>
    <w:p w:rsidR="003B2470" w:rsidRDefault="003B2470">
      <w:pPr>
        <w:pStyle w:val="ConsPlusNonformat"/>
        <w:jc w:val="both"/>
      </w:pPr>
      <w:r>
        <w:t xml:space="preserve">уполномоченным       органом       на       официальном       сайте       </w:t>
      </w:r>
      <w:proofErr w:type="gramStart"/>
      <w:r>
        <w:t>в</w:t>
      </w:r>
      <w:proofErr w:type="gramEnd"/>
    </w:p>
    <w:p w:rsidR="003B2470" w:rsidRDefault="003B2470">
      <w:pPr>
        <w:pStyle w:val="ConsPlusNonformat"/>
        <w:jc w:val="both"/>
      </w:pPr>
      <w:r>
        <w:t>информационно-телекоммуникационной сети Интернет по адресу: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___________________________________________________________________________</w:t>
      </w:r>
    </w:p>
    <w:p w:rsidR="003B2470" w:rsidRDefault="003B2470">
      <w:pPr>
        <w:pStyle w:val="ConsPlusNonformat"/>
        <w:jc w:val="both"/>
      </w:pPr>
      <w:r>
        <w:t xml:space="preserve">                        (полный электронный адрес)</w:t>
      </w:r>
    </w:p>
    <w:p w:rsidR="003B2470" w:rsidRDefault="003B2470">
      <w:pPr>
        <w:pStyle w:val="ConsPlusNonformat"/>
        <w:jc w:val="both"/>
      </w:pPr>
      <w:r>
        <w:t xml:space="preserve">    4.  На  основе  проведенной  экспертизы  нормативного  правового акта </w:t>
      </w:r>
      <w:proofErr w:type="gramStart"/>
      <w:r>
        <w:t>с</w:t>
      </w:r>
      <w:proofErr w:type="gramEnd"/>
    </w:p>
    <w:p w:rsidR="003B2470" w:rsidRDefault="003B2470">
      <w:pPr>
        <w:pStyle w:val="ConsPlusNonformat"/>
        <w:jc w:val="both"/>
      </w:pPr>
      <w:r>
        <w:t>учетом информации сделаны следующие выводы:</w:t>
      </w:r>
    </w:p>
    <w:p w:rsidR="003B2470" w:rsidRDefault="003B2470">
      <w:pPr>
        <w:pStyle w:val="ConsPlusNonformat"/>
        <w:jc w:val="both"/>
      </w:pPr>
      <w:r>
        <w:t xml:space="preserve">    - наличие либо отсутствие положений, необоснованно затрудняющих ведение</w:t>
      </w:r>
    </w:p>
    <w:p w:rsidR="003B2470" w:rsidRDefault="003B2470">
      <w:pPr>
        <w:pStyle w:val="ConsPlusNonformat"/>
        <w:jc w:val="both"/>
      </w:pPr>
      <w:r>
        <w:t>предпринимательской и инвестиционной деятельности:</w:t>
      </w:r>
    </w:p>
    <w:p w:rsidR="003B2470" w:rsidRDefault="003B2470">
      <w:pPr>
        <w:pStyle w:val="ConsPlusNonformat"/>
        <w:jc w:val="both"/>
      </w:pPr>
      <w:r>
        <w:t>__________________________________________________________________________.</w:t>
      </w:r>
    </w:p>
    <w:p w:rsidR="003B2470" w:rsidRDefault="003B2470"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 xml:space="preserve">    Указание (при наличии) на приложения.</w:t>
      </w:r>
    </w:p>
    <w:p w:rsidR="003B2470" w:rsidRDefault="003B2470">
      <w:pPr>
        <w:pStyle w:val="ConsPlusNonformat"/>
        <w:jc w:val="both"/>
      </w:pPr>
    </w:p>
    <w:p w:rsidR="003B2470" w:rsidRDefault="003B2470">
      <w:pPr>
        <w:pStyle w:val="ConsPlusNonformat"/>
        <w:jc w:val="both"/>
      </w:pPr>
      <w:r>
        <w:t>Руководитель уполномоченного органа</w:t>
      </w:r>
    </w:p>
    <w:p w:rsidR="003B2470" w:rsidRDefault="003B2470">
      <w:pPr>
        <w:pStyle w:val="ConsPlusNonformat"/>
        <w:jc w:val="both"/>
      </w:pPr>
      <w:r>
        <w:t>____________________________        ______________   ____________________</w:t>
      </w:r>
    </w:p>
    <w:p w:rsidR="003B2470" w:rsidRDefault="003B2470">
      <w:pPr>
        <w:pStyle w:val="ConsPlusNonformat"/>
        <w:jc w:val="both"/>
      </w:pPr>
      <w:r>
        <w:t xml:space="preserve">    (инициалы, фамилия)                 (дата)             (подпись)</w:t>
      </w:r>
    </w:p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jc w:val="right"/>
        <w:outlineLvl w:val="1"/>
      </w:pPr>
      <w:r>
        <w:t>Приложение N 8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5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от 23.11.2020 N 457-пп)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center"/>
      </w:pPr>
      <w:bookmarkStart w:id="31" w:name="P898"/>
      <w:bookmarkEnd w:id="31"/>
      <w:r>
        <w:t>Перечень разногласий по проекту</w:t>
      </w:r>
    </w:p>
    <w:p w:rsidR="003B2470" w:rsidRDefault="003B2470">
      <w:pPr>
        <w:pStyle w:val="ConsPlusNormal"/>
        <w:jc w:val="center"/>
      </w:pPr>
      <w:r>
        <w:t>____________________________________________________________</w:t>
      </w:r>
    </w:p>
    <w:p w:rsidR="003B2470" w:rsidRDefault="003B2470">
      <w:pPr>
        <w:pStyle w:val="ConsPlusNormal"/>
        <w:jc w:val="center"/>
      </w:pPr>
      <w:r>
        <w:t>(наименование проекта нормативного правового акта)</w:t>
      </w:r>
    </w:p>
    <w:p w:rsidR="003B2470" w:rsidRDefault="003B2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665"/>
        <w:gridCol w:w="4252"/>
      </w:tblGrid>
      <w:tr w:rsidR="003B2470">
        <w:tc>
          <w:tcPr>
            <w:tcW w:w="2154" w:type="dxa"/>
          </w:tcPr>
          <w:p w:rsidR="003B2470" w:rsidRDefault="003B2470">
            <w:pPr>
              <w:pStyle w:val="ConsPlusNormal"/>
              <w:jc w:val="center"/>
            </w:pPr>
            <w:r>
              <w:t>Положение нормативного правового акта</w:t>
            </w:r>
          </w:p>
        </w:tc>
        <w:tc>
          <w:tcPr>
            <w:tcW w:w="2665" w:type="dxa"/>
          </w:tcPr>
          <w:p w:rsidR="003B2470" w:rsidRDefault="003B2470">
            <w:pPr>
              <w:pStyle w:val="ConsPlusNormal"/>
              <w:jc w:val="center"/>
            </w:pPr>
            <w:r>
              <w:t>Замечания уполномоченного органа в соответствии с заключением</w:t>
            </w:r>
          </w:p>
        </w:tc>
        <w:tc>
          <w:tcPr>
            <w:tcW w:w="4252" w:type="dxa"/>
          </w:tcPr>
          <w:p w:rsidR="003B2470" w:rsidRDefault="003B2470">
            <w:pPr>
              <w:pStyle w:val="ConsPlusNormal"/>
              <w:jc w:val="center"/>
            </w:pPr>
            <w:r>
              <w:t>Заключение органа-разработчика ("замечание не учтено" / "учтено частично") с обоснованием позиции</w:t>
            </w:r>
          </w:p>
        </w:tc>
      </w:tr>
      <w:tr w:rsidR="003B2470">
        <w:tc>
          <w:tcPr>
            <w:tcW w:w="2154" w:type="dxa"/>
          </w:tcPr>
          <w:p w:rsidR="003B2470" w:rsidRDefault="003B2470">
            <w:pPr>
              <w:pStyle w:val="ConsPlusNormal"/>
            </w:pPr>
          </w:p>
        </w:tc>
        <w:tc>
          <w:tcPr>
            <w:tcW w:w="2665" w:type="dxa"/>
          </w:tcPr>
          <w:p w:rsidR="003B2470" w:rsidRDefault="003B2470">
            <w:pPr>
              <w:pStyle w:val="ConsPlusNormal"/>
            </w:pPr>
          </w:p>
        </w:tc>
        <w:tc>
          <w:tcPr>
            <w:tcW w:w="4252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2154" w:type="dxa"/>
          </w:tcPr>
          <w:p w:rsidR="003B2470" w:rsidRDefault="003B2470">
            <w:pPr>
              <w:pStyle w:val="ConsPlusNormal"/>
            </w:pPr>
          </w:p>
        </w:tc>
        <w:tc>
          <w:tcPr>
            <w:tcW w:w="2665" w:type="dxa"/>
          </w:tcPr>
          <w:p w:rsidR="003B2470" w:rsidRDefault="003B2470">
            <w:pPr>
              <w:pStyle w:val="ConsPlusNormal"/>
            </w:pPr>
          </w:p>
        </w:tc>
        <w:tc>
          <w:tcPr>
            <w:tcW w:w="4252" w:type="dxa"/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2154" w:type="dxa"/>
          </w:tcPr>
          <w:p w:rsidR="003B2470" w:rsidRDefault="003B2470">
            <w:pPr>
              <w:pStyle w:val="ConsPlusNormal"/>
            </w:pPr>
          </w:p>
        </w:tc>
        <w:tc>
          <w:tcPr>
            <w:tcW w:w="2665" w:type="dxa"/>
          </w:tcPr>
          <w:p w:rsidR="003B2470" w:rsidRDefault="003B2470">
            <w:pPr>
              <w:pStyle w:val="ConsPlusNormal"/>
            </w:pPr>
          </w:p>
        </w:tc>
        <w:tc>
          <w:tcPr>
            <w:tcW w:w="4252" w:type="dxa"/>
          </w:tcPr>
          <w:p w:rsidR="003B2470" w:rsidRDefault="003B2470">
            <w:pPr>
              <w:pStyle w:val="ConsPlusNormal"/>
            </w:pPr>
          </w:p>
        </w:tc>
      </w:tr>
    </w:tbl>
    <w:p w:rsidR="003B2470" w:rsidRDefault="003B24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154"/>
        <w:gridCol w:w="1415"/>
        <w:gridCol w:w="348"/>
        <w:gridCol w:w="1649"/>
      </w:tblGrid>
      <w:tr w:rsidR="003B247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</w:pPr>
            <w:r>
              <w:t>Инициатор проекта закона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</w:pPr>
          </w:p>
        </w:tc>
      </w:tr>
      <w:tr w:rsidR="003B2470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</w:pPr>
          </w:p>
        </w:tc>
      </w:tr>
      <w:tr w:rsidR="003B2470">
        <w:tblPrEx>
          <w:tblBorders>
            <w:insideH w:val="single" w:sz="4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2470" w:rsidRDefault="003B2470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470" w:rsidRDefault="003B2470">
            <w:pPr>
              <w:pStyle w:val="ConsPlusNormal"/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2470" w:rsidRDefault="003B247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right"/>
        <w:outlineLvl w:val="1"/>
      </w:pPr>
      <w:r>
        <w:t>Приложение N 9</w:t>
      </w:r>
    </w:p>
    <w:p w:rsidR="003B2470" w:rsidRDefault="003B2470">
      <w:pPr>
        <w:pStyle w:val="ConsPlusNormal"/>
        <w:jc w:val="right"/>
      </w:pPr>
      <w:r>
        <w:t xml:space="preserve">к Положению о проведении оценки </w:t>
      </w:r>
      <w:proofErr w:type="gramStart"/>
      <w:r>
        <w:t>регулирующего</w:t>
      </w:r>
      <w:proofErr w:type="gramEnd"/>
    </w:p>
    <w:p w:rsidR="003B2470" w:rsidRDefault="003B2470">
      <w:pPr>
        <w:pStyle w:val="ConsPlusNormal"/>
        <w:jc w:val="right"/>
      </w:pPr>
      <w:r>
        <w:t>воздействия проектов нормативных правовых</w:t>
      </w:r>
    </w:p>
    <w:p w:rsidR="003B2470" w:rsidRDefault="003B2470">
      <w:pPr>
        <w:pStyle w:val="ConsPlusNormal"/>
        <w:jc w:val="right"/>
      </w:pPr>
      <w:r>
        <w:t>актов и экспертизы нормативных правовых</w:t>
      </w:r>
    </w:p>
    <w:p w:rsidR="003B2470" w:rsidRDefault="003B2470">
      <w:pPr>
        <w:pStyle w:val="ConsPlusNormal"/>
        <w:jc w:val="right"/>
      </w:pPr>
      <w:r>
        <w:t>актов Белгородской области, затрагивающих</w:t>
      </w:r>
    </w:p>
    <w:p w:rsidR="003B2470" w:rsidRDefault="003B2470">
      <w:pPr>
        <w:pStyle w:val="ConsPlusNormal"/>
        <w:jc w:val="right"/>
      </w:pPr>
      <w:r>
        <w:t>предпринимательскую и инвестиционную деятельность</w:t>
      </w:r>
    </w:p>
    <w:p w:rsidR="003B2470" w:rsidRDefault="003B247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3B2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470" w:rsidRDefault="003B24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B2470" w:rsidRDefault="003B2470">
            <w:pPr>
              <w:pStyle w:val="ConsPlusNormal"/>
              <w:jc w:val="center"/>
            </w:pPr>
            <w:r>
              <w:rPr>
                <w:color w:val="392C69"/>
              </w:rPr>
              <w:t>от 23.11.2020 N 457-пп)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470" w:rsidRDefault="003B2470"/>
        </w:tc>
      </w:tr>
    </w:tbl>
    <w:p w:rsidR="003B2470" w:rsidRDefault="003B2470">
      <w:pPr>
        <w:pStyle w:val="ConsPlusNormal"/>
        <w:jc w:val="both"/>
      </w:pPr>
    </w:p>
    <w:p w:rsidR="003B2470" w:rsidRDefault="003B2470">
      <w:pPr>
        <w:pStyle w:val="ConsPlusNormal"/>
        <w:jc w:val="center"/>
      </w:pPr>
      <w:bookmarkStart w:id="32" w:name="P945"/>
      <w:bookmarkEnd w:id="32"/>
      <w:r>
        <w:t>Аналитическая записка</w:t>
      </w:r>
    </w:p>
    <w:p w:rsidR="003B2470" w:rsidRDefault="003B2470">
      <w:pPr>
        <w:pStyle w:val="ConsPlusNormal"/>
        <w:jc w:val="center"/>
      </w:pPr>
      <w:r>
        <w:t>к проекту закона Белгородской области</w:t>
      </w:r>
    </w:p>
    <w:p w:rsidR="003B2470" w:rsidRDefault="003B2470">
      <w:pPr>
        <w:pStyle w:val="ConsPlusNormal"/>
        <w:jc w:val="center"/>
      </w:pPr>
      <w:r>
        <w:t>(для проведения оценки регулирующего воздействия)</w:t>
      </w:r>
    </w:p>
    <w:p w:rsidR="003B2470" w:rsidRDefault="003B24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7"/>
        <w:gridCol w:w="1712"/>
        <w:gridCol w:w="1584"/>
        <w:gridCol w:w="385"/>
        <w:gridCol w:w="2096"/>
      </w:tblGrid>
      <w:tr w:rsidR="003B2470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1. Наименование проекта закона: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2. Инициатор проекта закона (контактные данные):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3. Предполагаемая дата вступления в силу проекта закона: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 xml:space="preserve">4. Краткое описание проблемы, на решение которой направлен предлагаемый способ </w:t>
            </w:r>
            <w:r>
              <w:lastRenderedPageBreak/>
              <w:t>правового регулирования: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5. Группы лиц, заинтересованные в решении проблемы, их количественная оценка: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6. Негативные эффекты, возникающие в связи с наличием проблемы: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7. Причины возникновения проблемы и факторы, поддерживающие ее существование: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8. Оценка влияния предлагаемого правового регулирования на расходы (доходы) консолидированного бюджета Белгородской области: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9. Ожидаемые изменения прав и обязанностей потенциальных адресатов предлагаемого правового регулирования, оценка влияния указанного регулирования на их расходы (доходы):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  <w:r>
              <w:t>10. Ожидаемые результаты предлагаемого правового регулирования: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  <w:p w:rsidR="003B2470" w:rsidRDefault="003B2470">
            <w:pPr>
              <w:pStyle w:val="ConsPlusNormal"/>
              <w:ind w:firstLine="283"/>
              <w:jc w:val="both"/>
            </w:pPr>
            <w:r>
              <w:t>11. Иная информация о предлагаемом правовом регулировании: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</w:tr>
      <w:tr w:rsidR="003B2470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3B2470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</w:p>
        </w:tc>
      </w:tr>
      <w:tr w:rsidR="003B2470"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</w:pPr>
            <w:r>
              <w:t>Руководитель органа-разработчика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ind w:firstLine="283"/>
              <w:jc w:val="both"/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</w:tr>
      <w:tr w:rsidR="003B2470">
        <w:tblPrEx>
          <w:tblBorders>
            <w:insideH w:val="single" w:sz="4" w:space="0" w:color="auto"/>
          </w:tblBorders>
        </w:tblPrEx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both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470" w:rsidRDefault="003B247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B2470" w:rsidRDefault="003B2470">
      <w:pPr>
        <w:pStyle w:val="ConsPlusNormal"/>
        <w:jc w:val="center"/>
      </w:pPr>
    </w:p>
    <w:p w:rsidR="003B2470" w:rsidRDefault="003B2470">
      <w:pPr>
        <w:pStyle w:val="ConsPlusNormal"/>
        <w:ind w:firstLine="540"/>
        <w:jc w:val="both"/>
      </w:pPr>
    </w:p>
    <w:p w:rsidR="003B2470" w:rsidRDefault="003B24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33" w:name="_GoBack"/>
      <w:bookmarkEnd w:id="33"/>
    </w:p>
    <w:sectPr w:rsidR="00B663EB" w:rsidSect="007F705E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70"/>
    <w:rsid w:val="003B2470"/>
    <w:rsid w:val="008E6B9C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2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2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2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2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2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2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24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2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2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2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2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2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2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24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E22ADE46D938C2DED93316D284BCDFD4CA9129E6CE90C4A35726A24FC52E5D822543A5576C4796C5F4867677F13D2C7C22526E8EFD8DC439384Ab0s6H" TargetMode="External"/><Relationship Id="rId18" Type="http://schemas.openxmlformats.org/officeDocument/2006/relationships/hyperlink" Target="consultantplus://offline/ref=03E22ADE46D938C2DED93316D284BCDFD4CA9129E4C599C7A45726A24FC52E5D822543A5576C4796C5F4867877F13D2C7C22526E8EFD8DC439384Ab0s6H" TargetMode="External"/><Relationship Id="rId26" Type="http://schemas.openxmlformats.org/officeDocument/2006/relationships/hyperlink" Target="consultantplus://offline/ref=03E22ADE46D938C2DED93316D284BCDFD4CA9129E4CC9CC5A65726A24FC52E5D822543A5576C4796C5F4877D77F13D2C7C22526E8EFD8DC439384Ab0s6H" TargetMode="External"/><Relationship Id="rId39" Type="http://schemas.openxmlformats.org/officeDocument/2006/relationships/hyperlink" Target="consultantplus://offline/ref=03E22ADE46D938C2DED93316D284BCDFD4CA9129E4CC9CC5A65726A24FC52E5D822543A5576C4796C5F4877877F13D2C7C22526E8EFD8DC439384Ab0s6H" TargetMode="External"/><Relationship Id="rId21" Type="http://schemas.openxmlformats.org/officeDocument/2006/relationships/hyperlink" Target="consultantplus://offline/ref=03E22ADE46D938C2DED92D1BC4E8E6D2D3C9C825E0C49392F8087DFF18CC240AD76A42EB13695896CCEA847E7EbAs4H" TargetMode="External"/><Relationship Id="rId34" Type="http://schemas.openxmlformats.org/officeDocument/2006/relationships/hyperlink" Target="consultantplus://offline/ref=03E22ADE46D938C2DED93316D284BCDFD4CA9129E4CA9EC2AC5726A24FC52E5D822543A5576C4796C5F4877977F13D2C7C22526E8EFD8DC439384Ab0s6H" TargetMode="External"/><Relationship Id="rId42" Type="http://schemas.openxmlformats.org/officeDocument/2006/relationships/hyperlink" Target="consultantplus://offline/ref=03E22ADE46D938C2DED93316D284BCDFD4CA9129E4CC9CC5A65726A24FC52E5D822543A5576C4796C5F4877877F13D2C7C22526E8EFD8DC439384Ab0s6H" TargetMode="External"/><Relationship Id="rId47" Type="http://schemas.openxmlformats.org/officeDocument/2006/relationships/hyperlink" Target="consultantplus://offline/ref=03E22ADE46D938C2DED93316D284BCDFD4CA9129E4CC9CC5A65726A24FC52E5D822543A5576C4796C5F4877977F13D2C7C22526E8EFD8DC439384Ab0s6H" TargetMode="External"/><Relationship Id="rId50" Type="http://schemas.openxmlformats.org/officeDocument/2006/relationships/hyperlink" Target="consultantplus://offline/ref=03E22ADE46D938C2DED93316D284BCDFD4CA9129E4CC9CC5A65726A24FC52E5D822543A5576C4796C5F4847B77F13D2C7C22526E8EFD8DC439384Ab0s6H" TargetMode="External"/><Relationship Id="rId55" Type="http://schemas.openxmlformats.org/officeDocument/2006/relationships/hyperlink" Target="consultantplus://offline/ref=03E22ADE46D938C2DED93316D284BCDFD4CA9129E4CA9EC2AC5726A24FC52E5D822543A5576C4796C5F4857777F13D2C7C22526E8EFD8DC439384Ab0s6H" TargetMode="External"/><Relationship Id="rId7" Type="http://schemas.openxmlformats.org/officeDocument/2006/relationships/hyperlink" Target="consultantplus://offline/ref=03E22ADE46D938C2DED93316D284BCDFD4CA9129E6CE90C4A35726A24FC52E5D822543A5576C4796C5F4867B77F13D2C7C22526E8EFD8DC439384Ab0s6H" TargetMode="External"/><Relationship Id="rId12" Type="http://schemas.openxmlformats.org/officeDocument/2006/relationships/hyperlink" Target="consultantplus://offline/ref=03E22ADE46D938C2DED93316D284BCDFD4CA9129E6CE90C4A35726A24FC52E5D822543A5576C4796C5F4867877F13D2C7C22526E8EFD8DC439384Ab0s6H" TargetMode="External"/><Relationship Id="rId17" Type="http://schemas.openxmlformats.org/officeDocument/2006/relationships/hyperlink" Target="consultantplus://offline/ref=03E22ADE46D938C2DED93316D284BCDFD4CA9129E4CA9EC2AC5726A24FC52E5D822543A5576C4796C5F4867877F13D2C7C22526E8EFD8DC439384Ab0s6H" TargetMode="External"/><Relationship Id="rId25" Type="http://schemas.openxmlformats.org/officeDocument/2006/relationships/hyperlink" Target="consultantplus://offline/ref=03E22ADE46D938C2DED93316D284BCDFD4CA9129EBCC9BC6A15726A24FC52E5D822543B757344B96CDEA867762A76C6Ab2s8H" TargetMode="External"/><Relationship Id="rId33" Type="http://schemas.openxmlformats.org/officeDocument/2006/relationships/hyperlink" Target="consultantplus://offline/ref=03E22ADE46D938C2DED93316D284BCDFD4CA9129E4CA9EC2AC5726A24FC52E5D822543A5576C4796C5F4877877F13D2C7C22526E8EFD8DC439384Ab0s6H" TargetMode="External"/><Relationship Id="rId38" Type="http://schemas.openxmlformats.org/officeDocument/2006/relationships/hyperlink" Target="consultantplus://offline/ref=03E22ADE46D938C2DED93316D284BCDFD4CA9129E4CC9CC5A65726A24FC52E5D822543A5576C4796C5F4877B77F13D2C7C22526E8EFD8DC439384Ab0s6H" TargetMode="External"/><Relationship Id="rId46" Type="http://schemas.openxmlformats.org/officeDocument/2006/relationships/hyperlink" Target="consultantplus://offline/ref=03E22ADE46D938C2DED93316D284BCDFD4CA9129E4CB9CC1AC5726A24FC52E5D822543A5576C4796C5F4817977F13D2C7C22526E8EFD8DC439384Ab0s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E22ADE46D938C2DED93316D284BCDFD4CA9129E4CC9CC5A65726A24FC52E5D822543A5576C4796C5F4867877F13D2C7C22526E8EFD8DC439384Ab0s6H" TargetMode="External"/><Relationship Id="rId20" Type="http://schemas.openxmlformats.org/officeDocument/2006/relationships/hyperlink" Target="consultantplus://offline/ref=03E22ADE46D938C2DED93316D284BCDFD4CA9129E4CC9CC5A65726A24FC52E5D822543A5576C4796C5F4867777F13D2C7C22526E8EFD8DC439384Ab0s6H" TargetMode="External"/><Relationship Id="rId29" Type="http://schemas.openxmlformats.org/officeDocument/2006/relationships/hyperlink" Target="consultantplus://offline/ref=03E22ADE46D938C2DED93316D284BCDFD4CA9129E4CA9EC2AC5726A24FC52E5D822543A5576C4796C5F4867977F13D2C7C22526E8EFD8DC439384Ab0s6H" TargetMode="External"/><Relationship Id="rId41" Type="http://schemas.openxmlformats.org/officeDocument/2006/relationships/hyperlink" Target="consultantplus://offline/ref=03E22ADE46D938C2DED93316D284BCDFD4CA9129E4CC9CC5A65726A24FC52E5D822543A5576C4796C5F4877877F13D2C7C22526E8EFD8DC439384Ab0s6H" TargetMode="External"/><Relationship Id="rId54" Type="http://schemas.openxmlformats.org/officeDocument/2006/relationships/hyperlink" Target="consultantplus://offline/ref=03E22ADE46D938C2DED93316D284BCDFD4CA9129E4CC9CC5A65726A24FC52E5D822543A5576C4796C5F4847B77F13D2C7C22526E8EFD8DC439384Ab0s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E22ADE46D938C2DED93316D284BCDFD4CA9129E7CA9AC0AD5726A24FC52E5D822543A5576C4796C5F4867B77F13D2C7C22526E8EFD8DC439384Ab0s6H" TargetMode="External"/><Relationship Id="rId11" Type="http://schemas.openxmlformats.org/officeDocument/2006/relationships/hyperlink" Target="consultantplus://offline/ref=03E22ADE46D938C2DED92D1BC4E8E6D2D2C1CD21EACB9392F8087DFF18CC240AC56A1AE713614696CCFFD22F38F061682131526F8EFF84D8b3sAH" TargetMode="External"/><Relationship Id="rId24" Type="http://schemas.openxmlformats.org/officeDocument/2006/relationships/hyperlink" Target="consultantplus://offline/ref=03E22ADE46D938C2DED93316D284BCDFD4CA9129E4CC9CC5A65726A24FC52E5D822543A5576C4796C5F4877E77F13D2C7C22526E8EFD8DC439384Ab0s6H" TargetMode="External"/><Relationship Id="rId32" Type="http://schemas.openxmlformats.org/officeDocument/2006/relationships/hyperlink" Target="consultantplus://offline/ref=03E22ADE46D938C2DED93316D284BCDFD4CA9129E4CA9EC2AC5726A24FC52E5D822543A5576C4796C5F4877A77F13D2C7C22526E8EFD8DC439384Ab0s6H" TargetMode="External"/><Relationship Id="rId37" Type="http://schemas.openxmlformats.org/officeDocument/2006/relationships/hyperlink" Target="consultantplus://offline/ref=03E22ADE46D938C2DED92D1BC4E8E6D2D3C9C623E1C59392F8087DFF18CC240AD76A42EB13695896CCEA847E7EbAs4H" TargetMode="External"/><Relationship Id="rId40" Type="http://schemas.openxmlformats.org/officeDocument/2006/relationships/hyperlink" Target="consultantplus://offline/ref=03E22ADE46D938C2DED93316D284BCDFD4CA9129E4CC9CC5A65726A24FC52E5D822543A5576C4796C5F4877B77F13D2C7C22526E8EFD8DC439384Ab0s6H" TargetMode="External"/><Relationship Id="rId45" Type="http://schemas.openxmlformats.org/officeDocument/2006/relationships/hyperlink" Target="consultantplus://offline/ref=03E22ADE46D938C2DED93316D284BCDFD4CA9129E4CA9EC2AC5726A24FC52E5D822543A5576C4796C5F4847C77F13D2C7C22526E8EFD8DC439384Ab0s6H" TargetMode="External"/><Relationship Id="rId53" Type="http://schemas.openxmlformats.org/officeDocument/2006/relationships/hyperlink" Target="consultantplus://offline/ref=03E22ADE46D938C2DED93316D284BCDFD4CA9129E4CC9CC5A65726A24FC52E5D822543A5576C4796C5F4847B77F13D2C7C22526E8EFD8DC439384Ab0s6H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3E22ADE46D938C2DED93316D284BCDFD4CA9129E6CE90C4A35726A24FC52E5D822543A5576C4796C5F4867777F13D2C7C22526E8EFD8DC439384Ab0s6H" TargetMode="External"/><Relationship Id="rId23" Type="http://schemas.openxmlformats.org/officeDocument/2006/relationships/hyperlink" Target="consultantplus://offline/ref=03E22ADE46D938C2DED92D1BC4E8E6D2D2C1CD21EACB9392F8087DFF18CC240AC56A1AE713614392C6FFD22F38F061682131526F8EFF84D8b3sAH" TargetMode="External"/><Relationship Id="rId28" Type="http://schemas.openxmlformats.org/officeDocument/2006/relationships/hyperlink" Target="consultantplus://offline/ref=03E22ADE46D938C2DED93316D284BCDFD4CA9129E4CA9EC2AC5726A24FC52E5D822543A5576C4796C5F4867977F13D2C7C22526E8EFD8DC439384Ab0s6H" TargetMode="External"/><Relationship Id="rId36" Type="http://schemas.openxmlformats.org/officeDocument/2006/relationships/hyperlink" Target="consultantplus://offline/ref=03E22ADE46D938C2DED93316D284BCDFD4CA9129E4CA9EC2AC5726A24FC52E5D822543A5576C4796C5F4847F77F13D2C7C22526E8EFD8DC439384Ab0s6H" TargetMode="External"/><Relationship Id="rId49" Type="http://schemas.openxmlformats.org/officeDocument/2006/relationships/hyperlink" Target="consultantplus://offline/ref=03E22ADE46D938C2DED93316D284BCDFD4CA9129E4CC9CC5A65726A24FC52E5D822543A5576C4796C5F4847D77F13D2C7C22526E8EFD8DC439384Ab0s6H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03E22ADE46D938C2DED93316D284BCDFD4CA9129E4C599C7A45726A24FC52E5D822543A5576C4796C5F4867B77F13D2C7C22526E8EFD8DC439384Ab0s6H" TargetMode="External"/><Relationship Id="rId19" Type="http://schemas.openxmlformats.org/officeDocument/2006/relationships/hyperlink" Target="consultantplus://offline/ref=03E22ADE46D938C2DED93316D284BCDFD4CA9129E4CC9CC5A65726A24FC52E5D822543A5576C4796C5F4867977F13D2C7C22526E8EFD8DC439384Ab0s6H" TargetMode="External"/><Relationship Id="rId31" Type="http://schemas.openxmlformats.org/officeDocument/2006/relationships/hyperlink" Target="consultantplus://offline/ref=03E22ADE46D938C2DED93316D284BCDFD4CA9129E4CA9EC2AC5726A24FC52E5D822543A5576C4796C5F4877E77F13D2C7C22526E8EFD8DC439384Ab0s6H" TargetMode="External"/><Relationship Id="rId44" Type="http://schemas.openxmlformats.org/officeDocument/2006/relationships/hyperlink" Target="consultantplus://offline/ref=03E22ADE46D938C2DED93316D284BCDFD4CA9129E4CA9EC2AC5726A24FC52E5D822543A5576C4796C5F4867977F13D2C7C22526E8EFD8DC439384Ab0s6H" TargetMode="External"/><Relationship Id="rId52" Type="http://schemas.openxmlformats.org/officeDocument/2006/relationships/hyperlink" Target="consultantplus://offline/ref=03E22ADE46D938C2DED93316D284BCDFD4CA9129E4CC9CC5A65726A24FC52E5D822543A5576C4796C5F4847B77F13D2C7C22526E8EFD8DC439384Ab0s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E22ADE46D938C2DED93316D284BCDFD4CA9129E4CA9EC2AC5726A24FC52E5D822543A5576C4796C5F4867B77F13D2C7C22526E8EFD8DC439384Ab0s6H" TargetMode="External"/><Relationship Id="rId14" Type="http://schemas.openxmlformats.org/officeDocument/2006/relationships/hyperlink" Target="consultantplus://offline/ref=03E22ADE46D938C2DED93316D284BCDFD4CA9129E7CA9AC0AD5726A24FC52E5D822543A5576C4796C5F4867877F13D2C7C22526E8EFD8DC439384Ab0s6H" TargetMode="External"/><Relationship Id="rId22" Type="http://schemas.openxmlformats.org/officeDocument/2006/relationships/hyperlink" Target="consultantplus://offline/ref=03E22ADE46D938C2DED92D1BC4E8E6D2D1C9CD23E0C89392F8087DFF18CC240AD76A42EB13695896CCEA847E7EbAs4H" TargetMode="External"/><Relationship Id="rId27" Type="http://schemas.openxmlformats.org/officeDocument/2006/relationships/hyperlink" Target="consultantplus://offline/ref=03E22ADE46D938C2DED93316D284BCDFD4CA9129E4CA9EC2AC5726A24FC52E5D822543A5576C4796C5F4867977F13D2C7C22526E8EFD8DC439384Ab0s6H" TargetMode="External"/><Relationship Id="rId30" Type="http://schemas.openxmlformats.org/officeDocument/2006/relationships/hyperlink" Target="consultantplus://offline/ref=03E22ADE46D938C2DED93316D284BCDFD4CA9129E4CA9EC2AC5726A24FC52E5D822543A5576C4796C5F4867677F13D2C7C22526E8EFD8DC439384Ab0s6H" TargetMode="External"/><Relationship Id="rId35" Type="http://schemas.openxmlformats.org/officeDocument/2006/relationships/hyperlink" Target="consultantplus://offline/ref=03E22ADE46D938C2DED93316D284BCDFD4CA9129E4CA9EC2AC5726A24FC52E5D822543A5576C4796C5F4877677F13D2C7C22526E8EFD8DC439384Ab0s6H" TargetMode="External"/><Relationship Id="rId43" Type="http://schemas.openxmlformats.org/officeDocument/2006/relationships/hyperlink" Target="consultantplus://offline/ref=03E22ADE46D938C2DED93316D284BCDFD4CA9129E4CA9EC2AC5726A24FC52E5D822543A5576C4796C5F4867977F13D2C7C22526E8EFD8DC439384Ab0s6H" TargetMode="External"/><Relationship Id="rId48" Type="http://schemas.openxmlformats.org/officeDocument/2006/relationships/hyperlink" Target="consultantplus://offline/ref=03E22ADE46D938C2DED93316D284BCDFD4CA9129E4C599C7A45726A24FC52E5D822543A5576C4796C5F4867977F13D2C7C22526E8EFD8DC439384Ab0s6H" TargetMode="External"/><Relationship Id="rId56" Type="http://schemas.openxmlformats.org/officeDocument/2006/relationships/hyperlink" Target="consultantplus://offline/ref=03E22ADE46D938C2DED93316D284BCDFD4CA9129E4CA9EC2AC5726A24FC52E5D822543A5576C4796C5F4827777F13D2C7C22526E8EFD8DC439384Ab0s6H" TargetMode="External"/><Relationship Id="rId8" Type="http://schemas.openxmlformats.org/officeDocument/2006/relationships/hyperlink" Target="consultantplus://offline/ref=03E22ADE46D938C2DED93316D284BCDFD4CA9129E4CC9CC5A65726A24FC52E5D822543A5576C4796C5F4867B77F13D2C7C22526E8EFD8DC439384Ab0s6H" TargetMode="External"/><Relationship Id="rId51" Type="http://schemas.openxmlformats.org/officeDocument/2006/relationships/hyperlink" Target="consultantplus://offline/ref=03E22ADE46D938C2DED93316D284BCDFD4CA9129E4CC9CC5A65726A24FC52E5D822543A5576C4796C5F4847B77F13D2C7C22526E8EFD8DC439384Ab0s6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13661</Words>
  <Characters>77873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2021-09-08T07:44:00Z</dcterms:created>
  <dcterms:modified xsi:type="dcterms:W3CDTF">2021-09-08T07:45:00Z</dcterms:modified>
</cp:coreProperties>
</file>