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487594" w:rsidRDefault="00522A2F" w:rsidP="00AA043B">
      <w:pPr>
        <w:pStyle w:val="a4"/>
        <w:keepNext/>
        <w:keepLines/>
        <w:widowControl w:val="0"/>
        <w:ind w:firstLine="709"/>
        <w:jc w:val="center"/>
        <w:rPr>
          <w:rFonts w:ascii="Times New Roman" w:hAnsi="Times New Roman" w:cs="Times New Roman"/>
          <w:b/>
          <w:color w:val="000000" w:themeColor="text1"/>
          <w:sz w:val="28"/>
          <w:szCs w:val="28"/>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522A2F" w:rsidRPr="00FC0DF2" w:rsidRDefault="00522A2F" w:rsidP="00AA043B">
      <w:pPr>
        <w:pStyle w:val="a4"/>
        <w:keepNext/>
        <w:keepLines/>
        <w:widowControl w:val="0"/>
        <w:ind w:firstLine="709"/>
        <w:jc w:val="center"/>
        <w:rPr>
          <w:rFonts w:ascii="Times New Roman" w:hAnsi="Times New Roman" w:cs="Times New Roman"/>
          <w:b/>
          <w:color w:val="000000" w:themeColor="text1"/>
          <w:sz w:val="26"/>
          <w:szCs w:val="26"/>
        </w:rPr>
      </w:pPr>
    </w:p>
    <w:p w:rsidR="00071C81" w:rsidRPr="00FC0DF2" w:rsidRDefault="00071C81"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E67F99" w:rsidRPr="00FC0DF2" w:rsidRDefault="00E67F99" w:rsidP="00AA043B">
      <w:pPr>
        <w:pStyle w:val="a4"/>
        <w:keepNext/>
        <w:keepLines/>
        <w:widowControl w:val="0"/>
        <w:ind w:firstLine="709"/>
        <w:jc w:val="center"/>
        <w:rPr>
          <w:rFonts w:ascii="Times New Roman" w:hAnsi="Times New Roman" w:cs="Times New Roman"/>
          <w:b/>
          <w:color w:val="000000" w:themeColor="text1"/>
          <w:sz w:val="26"/>
          <w:szCs w:val="26"/>
        </w:rPr>
      </w:pPr>
    </w:p>
    <w:p w:rsidR="002A0F0E" w:rsidRPr="002C7950" w:rsidRDefault="007D69CB" w:rsidP="00890BCB">
      <w:pPr>
        <w:pStyle w:val="a4"/>
        <w:keepNext/>
        <w:keepLines/>
        <w:widowControl w:val="0"/>
        <w:jc w:val="center"/>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 xml:space="preserve">О </w:t>
      </w:r>
      <w:r w:rsidR="00470939" w:rsidRPr="002C7950">
        <w:rPr>
          <w:rFonts w:ascii="Times New Roman" w:hAnsi="Times New Roman" w:cs="Times New Roman"/>
          <w:b/>
          <w:color w:val="000000" w:themeColor="text1"/>
          <w:sz w:val="28"/>
          <w:szCs w:val="28"/>
        </w:rPr>
        <w:t xml:space="preserve">внесении изменений в постановление </w:t>
      </w:r>
    </w:p>
    <w:p w:rsidR="002A0F0E" w:rsidRPr="002C7950" w:rsidRDefault="00470939" w:rsidP="00890BCB">
      <w:pPr>
        <w:pStyle w:val="a4"/>
        <w:keepNext/>
        <w:keepLines/>
        <w:widowControl w:val="0"/>
        <w:jc w:val="center"/>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 xml:space="preserve">Правительства Белгородской области </w:t>
      </w:r>
    </w:p>
    <w:p w:rsidR="007D69CB" w:rsidRPr="002C7950" w:rsidRDefault="00470939" w:rsidP="00890BCB">
      <w:pPr>
        <w:pStyle w:val="a4"/>
        <w:keepNext/>
        <w:keepLines/>
        <w:widowControl w:val="0"/>
        <w:jc w:val="center"/>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от 13 мая 2019 года № 192-пп</w:t>
      </w:r>
    </w:p>
    <w:p w:rsidR="007D69CB" w:rsidRPr="002C7950" w:rsidRDefault="007D69CB" w:rsidP="00890BCB">
      <w:pPr>
        <w:pStyle w:val="a4"/>
        <w:keepNext/>
        <w:keepLines/>
        <w:widowControl w:val="0"/>
        <w:jc w:val="both"/>
        <w:rPr>
          <w:rFonts w:ascii="Times New Roman" w:hAnsi="Times New Roman" w:cs="Times New Roman"/>
          <w:color w:val="000000" w:themeColor="text1"/>
          <w:sz w:val="28"/>
          <w:szCs w:val="28"/>
        </w:rPr>
      </w:pPr>
    </w:p>
    <w:p w:rsidR="003A2885" w:rsidRPr="002C7950" w:rsidRDefault="003A2885" w:rsidP="0011513F">
      <w:pPr>
        <w:pStyle w:val="a4"/>
        <w:keepNext/>
        <w:keepLines/>
        <w:widowControl w:val="0"/>
        <w:ind w:firstLine="709"/>
        <w:jc w:val="both"/>
        <w:rPr>
          <w:rFonts w:ascii="Times New Roman" w:hAnsi="Times New Roman" w:cs="Times New Roman"/>
          <w:color w:val="000000" w:themeColor="text1"/>
          <w:sz w:val="28"/>
          <w:szCs w:val="28"/>
        </w:rPr>
      </w:pPr>
    </w:p>
    <w:p w:rsidR="003A2885" w:rsidRPr="002C7950" w:rsidRDefault="003A2885" w:rsidP="0011513F">
      <w:pPr>
        <w:pStyle w:val="a4"/>
        <w:keepNext/>
        <w:keepLines/>
        <w:widowControl w:val="0"/>
        <w:ind w:firstLine="709"/>
        <w:jc w:val="both"/>
        <w:rPr>
          <w:rFonts w:ascii="Times New Roman" w:hAnsi="Times New Roman" w:cs="Times New Roman"/>
          <w:color w:val="000000" w:themeColor="text1"/>
          <w:sz w:val="28"/>
          <w:szCs w:val="28"/>
        </w:rPr>
      </w:pPr>
    </w:p>
    <w:p w:rsidR="00BC4B19" w:rsidRPr="002C7950" w:rsidRDefault="00BE2465" w:rsidP="00BC4B19">
      <w:pPr>
        <w:autoSpaceDE w:val="0"/>
        <w:autoSpaceDN w:val="0"/>
        <w:adjustRightInd w:val="0"/>
        <w:ind w:firstLine="709"/>
        <w:jc w:val="both"/>
        <w:rPr>
          <w:b/>
          <w:sz w:val="28"/>
          <w:szCs w:val="28"/>
        </w:rPr>
      </w:pPr>
      <w:r w:rsidRPr="002C7950">
        <w:rPr>
          <w:rFonts w:eastAsiaTheme="minorHAnsi"/>
          <w:color w:val="000000" w:themeColor="text1"/>
          <w:sz w:val="28"/>
          <w:szCs w:val="28"/>
          <w:lang w:eastAsia="en-US"/>
        </w:rPr>
        <w:t xml:space="preserve"> </w:t>
      </w:r>
      <w:r w:rsidR="00BC4B19" w:rsidRPr="002C7950">
        <w:rPr>
          <w:sz w:val="28"/>
          <w:szCs w:val="28"/>
        </w:rPr>
        <w:t xml:space="preserve">В целях приведения нормативных правовых актов Белгородской области                в соответствие с постановлением Правительства Российской Федерации </w:t>
      </w:r>
      <w:r w:rsidR="002C7950">
        <w:rPr>
          <w:sz w:val="28"/>
          <w:szCs w:val="28"/>
        </w:rPr>
        <w:t xml:space="preserve">                 </w:t>
      </w:r>
      <w:r w:rsidR="00BC4B19" w:rsidRPr="002C7950">
        <w:rPr>
          <w:sz w:val="28"/>
          <w:szCs w:val="28"/>
        </w:rPr>
        <w:t>от 14 июля 2012 года № 717 «О Государственной программе развития сельского хозяйства</w:t>
      </w:r>
      <w:r w:rsidR="002C7950">
        <w:rPr>
          <w:sz w:val="28"/>
          <w:szCs w:val="28"/>
        </w:rPr>
        <w:t xml:space="preserve"> </w:t>
      </w:r>
      <w:r w:rsidR="00BC4B19" w:rsidRPr="002C7950">
        <w:rPr>
          <w:sz w:val="28"/>
          <w:szCs w:val="28"/>
        </w:rPr>
        <w:t xml:space="preserve">и регулирования рынков сельскохозяйственной продукции, сырья </w:t>
      </w:r>
      <w:r w:rsidR="002C7950">
        <w:rPr>
          <w:sz w:val="28"/>
          <w:szCs w:val="28"/>
        </w:rPr>
        <w:t xml:space="preserve">          </w:t>
      </w:r>
      <w:r w:rsidR="00BC4B19" w:rsidRPr="002C7950">
        <w:rPr>
          <w:sz w:val="28"/>
          <w:szCs w:val="28"/>
        </w:rPr>
        <w:t xml:space="preserve">и продовольствия» и постановлением Правительства Российской Федерации </w:t>
      </w:r>
      <w:r w:rsidR="002C7950">
        <w:rPr>
          <w:sz w:val="28"/>
          <w:szCs w:val="28"/>
        </w:rPr>
        <w:t xml:space="preserve">       </w:t>
      </w:r>
      <w:r w:rsidR="00BC4B19" w:rsidRPr="002C7950">
        <w:rPr>
          <w:sz w:val="28"/>
          <w:szCs w:val="28"/>
        </w:rPr>
        <w:t>от 18 сентября 2020 года</w:t>
      </w:r>
      <w:r w:rsidR="002C7950">
        <w:rPr>
          <w:sz w:val="28"/>
          <w:szCs w:val="28"/>
        </w:rPr>
        <w:t xml:space="preserve"> </w:t>
      </w:r>
      <w:r w:rsidR="00BC4B19" w:rsidRPr="002C7950">
        <w:rPr>
          <w:sz w:val="28"/>
          <w:szCs w:val="28"/>
        </w:rPr>
        <w:t>№ 1492 «Об общих требованиях к нормативным правовым актам, муниципальным правовым актам, регулирующим предоставление субсидий, в том числе грантов</w:t>
      </w:r>
      <w:r w:rsidR="002C7950">
        <w:rPr>
          <w:sz w:val="28"/>
          <w:szCs w:val="28"/>
        </w:rPr>
        <w:t xml:space="preserve"> </w:t>
      </w:r>
      <w:r w:rsidR="00BC4B19" w:rsidRPr="002C7950">
        <w:rPr>
          <w:sz w:val="28"/>
          <w:szCs w:val="28"/>
        </w:rPr>
        <w:t>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w:t>
      </w:r>
      <w:r w:rsidR="002C7950">
        <w:rPr>
          <w:sz w:val="28"/>
          <w:szCs w:val="28"/>
        </w:rPr>
        <w:t xml:space="preserve"> </w:t>
      </w:r>
      <w:r w:rsidR="00BC4B19" w:rsidRPr="002C7950">
        <w:rPr>
          <w:sz w:val="28"/>
          <w:szCs w:val="28"/>
        </w:rPr>
        <w:t xml:space="preserve">и отдельных положений некоторых актов Правительства Российской Федерации» Правительство Белгородской области </w:t>
      </w:r>
      <w:r w:rsidR="00BC4B19" w:rsidRPr="002C7950">
        <w:rPr>
          <w:b/>
          <w:sz w:val="28"/>
          <w:szCs w:val="28"/>
        </w:rPr>
        <w:t>п о с т а н о в л я е т:</w:t>
      </w:r>
    </w:p>
    <w:p w:rsidR="000632E4" w:rsidRPr="002C7950" w:rsidRDefault="000632E4" w:rsidP="00BC4B19">
      <w:pPr>
        <w:ind w:firstLine="709"/>
        <w:contextualSpacing/>
        <w:jc w:val="both"/>
        <w:rPr>
          <w:color w:val="000000" w:themeColor="text1"/>
          <w:sz w:val="28"/>
          <w:szCs w:val="28"/>
        </w:rPr>
      </w:pPr>
      <w:r w:rsidRPr="002C7950">
        <w:rPr>
          <w:color w:val="000000" w:themeColor="text1"/>
          <w:sz w:val="28"/>
          <w:szCs w:val="28"/>
        </w:rPr>
        <w:t>Внести в постановление Пра</w:t>
      </w:r>
      <w:r w:rsidR="00305D78" w:rsidRPr="002C7950">
        <w:rPr>
          <w:color w:val="000000" w:themeColor="text1"/>
          <w:sz w:val="28"/>
          <w:szCs w:val="28"/>
        </w:rPr>
        <w:t xml:space="preserve">вительства Белгородской области </w:t>
      </w:r>
      <w:r w:rsidR="00BC4B19" w:rsidRPr="002C7950">
        <w:rPr>
          <w:color w:val="000000" w:themeColor="text1"/>
          <w:sz w:val="28"/>
          <w:szCs w:val="28"/>
        </w:rPr>
        <w:t xml:space="preserve">от 13 мая            </w:t>
      </w:r>
      <w:r w:rsidRPr="002C7950">
        <w:rPr>
          <w:color w:val="000000" w:themeColor="text1"/>
          <w:sz w:val="28"/>
          <w:szCs w:val="28"/>
        </w:rPr>
        <w:t>2019 года № 192-пп «О реализации регионального проекта «Создание системы поддержки фермеров и развитие сельской кооперации» следующие изменения:</w:t>
      </w:r>
    </w:p>
    <w:p w:rsidR="00B551D1" w:rsidRPr="002C7950" w:rsidRDefault="00B551D1" w:rsidP="00BC4B19">
      <w:pPr>
        <w:pStyle w:val="a4"/>
        <w:tabs>
          <w:tab w:val="left" w:pos="993"/>
          <w:tab w:val="left" w:pos="1276"/>
        </w:tabs>
        <w:ind w:left="709"/>
        <w:contextualSpacing/>
        <w:jc w:val="both"/>
        <w:rPr>
          <w:rFonts w:ascii="Times New Roman" w:hAnsi="Times New Roman" w:cs="Times New Roman"/>
          <w:color w:val="000000" w:themeColor="text1"/>
          <w:sz w:val="28"/>
          <w:szCs w:val="28"/>
        </w:rPr>
      </w:pPr>
      <w:r w:rsidRPr="002C7950">
        <w:rPr>
          <w:rFonts w:ascii="Times New Roman" w:hAnsi="Times New Roman" w:cs="Times New Roman"/>
          <w:color w:val="000000" w:themeColor="text1"/>
          <w:sz w:val="28"/>
          <w:szCs w:val="28"/>
        </w:rPr>
        <w:t>- название постановления изложить в следующей редакции:</w:t>
      </w:r>
    </w:p>
    <w:p w:rsidR="00B551D1" w:rsidRPr="002C7950" w:rsidRDefault="00B551D1"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rFonts w:ascii="Times New Roman" w:hAnsi="Times New Roman" w:cs="Times New Roman"/>
          <w:color w:val="000000" w:themeColor="text1"/>
          <w:sz w:val="28"/>
          <w:szCs w:val="28"/>
        </w:rPr>
        <w:t xml:space="preserve">«О реализации регионального проекта «Акселерация субъектов малого </w:t>
      </w:r>
      <w:r w:rsidR="00BC46B5" w:rsidRPr="002C7950">
        <w:rPr>
          <w:rFonts w:ascii="Times New Roman" w:hAnsi="Times New Roman" w:cs="Times New Roman"/>
          <w:color w:val="000000" w:themeColor="text1"/>
          <w:sz w:val="28"/>
          <w:szCs w:val="28"/>
        </w:rPr>
        <w:t xml:space="preserve">                   </w:t>
      </w:r>
      <w:r w:rsidRPr="002C7950">
        <w:rPr>
          <w:rFonts w:ascii="Times New Roman" w:hAnsi="Times New Roman" w:cs="Times New Roman"/>
          <w:color w:val="000000" w:themeColor="text1"/>
          <w:sz w:val="28"/>
          <w:szCs w:val="28"/>
        </w:rPr>
        <w:t>и среднего предпринимательства»;</w:t>
      </w:r>
    </w:p>
    <w:p w:rsidR="00A66F04" w:rsidRPr="002C7950" w:rsidRDefault="00A66F04"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rFonts w:ascii="Times New Roman" w:hAnsi="Times New Roman" w:cs="Times New Roman"/>
          <w:color w:val="000000" w:themeColor="text1"/>
          <w:sz w:val="28"/>
          <w:szCs w:val="28"/>
        </w:rPr>
        <w:t>- в преамбуле названного постановления слова «Создание системы поддержки фермеров и развитие сельской кооперации» заменить словами «Акселерация субъектов малого и среднего предпринимательства»;</w:t>
      </w:r>
    </w:p>
    <w:p w:rsidR="00190393" w:rsidRPr="002C7950" w:rsidRDefault="00190393" w:rsidP="00BC4B19">
      <w:pPr>
        <w:tabs>
          <w:tab w:val="left" w:pos="142"/>
        </w:tabs>
        <w:ind w:firstLine="709"/>
        <w:contextualSpacing/>
        <w:jc w:val="both"/>
        <w:rPr>
          <w:color w:val="000000" w:themeColor="text1"/>
          <w:sz w:val="28"/>
          <w:szCs w:val="28"/>
        </w:rPr>
      </w:pPr>
      <w:r w:rsidRPr="002C7950">
        <w:rPr>
          <w:color w:val="000000" w:themeColor="text1"/>
          <w:sz w:val="28"/>
          <w:szCs w:val="28"/>
        </w:rPr>
        <w:t>- признать утратившим силу порядок предоставления крестьянским (фермерским) хозяйствам грантов «</w:t>
      </w:r>
      <w:proofErr w:type="spellStart"/>
      <w:r w:rsidRPr="002C7950">
        <w:rPr>
          <w:color w:val="000000" w:themeColor="text1"/>
          <w:sz w:val="28"/>
          <w:szCs w:val="28"/>
        </w:rPr>
        <w:t>Агростартап</w:t>
      </w:r>
      <w:proofErr w:type="spellEnd"/>
      <w:r w:rsidRPr="002C7950">
        <w:rPr>
          <w:color w:val="000000" w:themeColor="text1"/>
          <w:sz w:val="28"/>
          <w:szCs w:val="28"/>
        </w:rPr>
        <w:t>», утвержден</w:t>
      </w:r>
      <w:r w:rsidR="009105AF" w:rsidRPr="002C7950">
        <w:rPr>
          <w:color w:val="000000" w:themeColor="text1"/>
          <w:sz w:val="28"/>
          <w:szCs w:val="28"/>
        </w:rPr>
        <w:t xml:space="preserve">ный в пункте </w:t>
      </w:r>
      <w:r w:rsidRPr="002C7950">
        <w:rPr>
          <w:color w:val="000000" w:themeColor="text1"/>
          <w:sz w:val="28"/>
          <w:szCs w:val="28"/>
        </w:rPr>
        <w:t xml:space="preserve">1 названного постановления; </w:t>
      </w:r>
    </w:p>
    <w:p w:rsidR="00190393" w:rsidRPr="002C7950" w:rsidRDefault="00190393" w:rsidP="00BC4B19">
      <w:pPr>
        <w:tabs>
          <w:tab w:val="left" w:pos="142"/>
        </w:tabs>
        <w:ind w:firstLine="709"/>
        <w:contextualSpacing/>
        <w:jc w:val="both"/>
        <w:rPr>
          <w:color w:val="000000" w:themeColor="text1"/>
          <w:sz w:val="28"/>
          <w:szCs w:val="28"/>
        </w:rPr>
      </w:pPr>
      <w:r w:rsidRPr="002C7950">
        <w:rPr>
          <w:color w:val="000000" w:themeColor="text1"/>
          <w:sz w:val="28"/>
          <w:szCs w:val="28"/>
        </w:rPr>
        <w:t>- утвердить в пункте 1 названного постановления порядок предоставления крестьянски</w:t>
      </w:r>
      <w:r w:rsidR="00A479B9" w:rsidRPr="002C7950">
        <w:rPr>
          <w:color w:val="000000" w:themeColor="text1"/>
          <w:sz w:val="28"/>
          <w:szCs w:val="28"/>
        </w:rPr>
        <w:t>м</w:t>
      </w:r>
      <w:r w:rsidRPr="002C7950">
        <w:rPr>
          <w:color w:val="000000" w:themeColor="text1"/>
          <w:sz w:val="28"/>
          <w:szCs w:val="28"/>
        </w:rPr>
        <w:t xml:space="preserve"> (фермерски</w:t>
      </w:r>
      <w:r w:rsidR="00A479B9" w:rsidRPr="002C7950">
        <w:rPr>
          <w:color w:val="000000" w:themeColor="text1"/>
          <w:sz w:val="28"/>
          <w:szCs w:val="28"/>
        </w:rPr>
        <w:t>м</w:t>
      </w:r>
      <w:r w:rsidRPr="002C7950">
        <w:rPr>
          <w:color w:val="000000" w:themeColor="text1"/>
          <w:sz w:val="28"/>
          <w:szCs w:val="28"/>
        </w:rPr>
        <w:t>) хозяйств</w:t>
      </w:r>
      <w:r w:rsidR="00A479B9" w:rsidRPr="002C7950">
        <w:rPr>
          <w:color w:val="000000" w:themeColor="text1"/>
          <w:sz w:val="28"/>
          <w:szCs w:val="28"/>
        </w:rPr>
        <w:t>ам или индивидуальным предпринимателям</w:t>
      </w:r>
      <w:r w:rsidRPr="002C7950">
        <w:rPr>
          <w:color w:val="000000" w:themeColor="text1"/>
          <w:sz w:val="28"/>
          <w:szCs w:val="28"/>
        </w:rPr>
        <w:t xml:space="preserve"> грантов «</w:t>
      </w:r>
      <w:proofErr w:type="spellStart"/>
      <w:r w:rsidRPr="002C7950">
        <w:rPr>
          <w:color w:val="000000" w:themeColor="text1"/>
          <w:sz w:val="28"/>
          <w:szCs w:val="28"/>
        </w:rPr>
        <w:t>Агростартап</w:t>
      </w:r>
      <w:proofErr w:type="spellEnd"/>
      <w:r w:rsidRPr="002C7950">
        <w:rPr>
          <w:color w:val="000000" w:themeColor="text1"/>
          <w:sz w:val="28"/>
          <w:szCs w:val="28"/>
        </w:rPr>
        <w:t>» (прилагается);</w:t>
      </w:r>
    </w:p>
    <w:p w:rsidR="001B464B" w:rsidRPr="002C7950" w:rsidRDefault="001B464B" w:rsidP="00BC4B19">
      <w:pPr>
        <w:tabs>
          <w:tab w:val="left" w:pos="142"/>
        </w:tabs>
        <w:ind w:firstLine="709"/>
        <w:contextualSpacing/>
        <w:jc w:val="both"/>
        <w:rPr>
          <w:color w:val="000000" w:themeColor="text1"/>
          <w:sz w:val="28"/>
          <w:szCs w:val="28"/>
        </w:rPr>
      </w:pPr>
      <w:r w:rsidRPr="002C7950">
        <w:rPr>
          <w:color w:val="000000" w:themeColor="text1"/>
          <w:sz w:val="28"/>
          <w:szCs w:val="28"/>
        </w:rPr>
        <w:t xml:space="preserve">- признать утратившим силу порядок предоставления субсидии </w:t>
      </w:r>
      <w:r w:rsidR="001037B2">
        <w:rPr>
          <w:color w:val="000000" w:themeColor="text1"/>
          <w:sz w:val="28"/>
          <w:szCs w:val="28"/>
        </w:rPr>
        <w:t xml:space="preserve">                        </w:t>
      </w:r>
      <w:r w:rsidRPr="002C7950">
        <w:rPr>
          <w:color w:val="000000" w:themeColor="text1"/>
          <w:sz w:val="28"/>
          <w:szCs w:val="28"/>
        </w:rPr>
        <w:t xml:space="preserve">на возмещение части затрат, понесенных сельскохозяйственными </w:t>
      </w:r>
      <w:r w:rsidRPr="002C7950">
        <w:rPr>
          <w:color w:val="000000" w:themeColor="text1"/>
          <w:sz w:val="28"/>
          <w:szCs w:val="28"/>
        </w:rPr>
        <w:lastRenderedPageBreak/>
        <w:t>потребительскими к</w:t>
      </w:r>
      <w:r w:rsidR="00A02AB7" w:rsidRPr="002C7950">
        <w:rPr>
          <w:color w:val="000000" w:themeColor="text1"/>
          <w:sz w:val="28"/>
          <w:szCs w:val="28"/>
        </w:rPr>
        <w:t>ооперативами</w:t>
      </w:r>
      <w:r w:rsidRPr="002C7950">
        <w:rPr>
          <w:color w:val="000000" w:themeColor="text1"/>
          <w:sz w:val="28"/>
          <w:szCs w:val="28"/>
        </w:rPr>
        <w:t>, утверждённый в пункте 1 названного постановления;</w:t>
      </w:r>
    </w:p>
    <w:p w:rsidR="00A02AB7" w:rsidRPr="002C7950" w:rsidRDefault="00A02AB7" w:rsidP="00BC4B19">
      <w:pPr>
        <w:tabs>
          <w:tab w:val="left" w:pos="142"/>
        </w:tabs>
        <w:ind w:firstLine="709"/>
        <w:contextualSpacing/>
        <w:jc w:val="both"/>
        <w:rPr>
          <w:color w:val="000000" w:themeColor="text1"/>
          <w:sz w:val="28"/>
          <w:szCs w:val="28"/>
        </w:rPr>
      </w:pPr>
      <w:r w:rsidRPr="002C7950">
        <w:rPr>
          <w:color w:val="000000" w:themeColor="text1"/>
          <w:sz w:val="28"/>
          <w:szCs w:val="28"/>
        </w:rPr>
        <w:t>- утвердить в пункте 1 названного постановления порядок предоставления субсидии на возмещение части затрат, понесенных сельскохозяйственными потребительскими кооперативами (далее – Порядок 2);</w:t>
      </w:r>
    </w:p>
    <w:p w:rsidR="002B27A2" w:rsidRPr="002C7950" w:rsidRDefault="0074527A"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b/>
          <w:color w:val="000000" w:themeColor="text1"/>
          <w:sz w:val="28"/>
          <w:szCs w:val="28"/>
        </w:rPr>
        <w:t>-</w:t>
      </w:r>
      <w:r w:rsidR="002B27A2" w:rsidRPr="002C7950">
        <w:rPr>
          <w:rFonts w:ascii="Times New Roman" w:hAnsi="Times New Roman" w:cs="Times New Roman"/>
          <w:color w:val="000000" w:themeColor="text1"/>
          <w:sz w:val="28"/>
          <w:szCs w:val="28"/>
        </w:rPr>
        <w:t xml:space="preserve"> </w:t>
      </w:r>
      <w:r w:rsidR="00A02AB7" w:rsidRPr="002C7950">
        <w:rPr>
          <w:rFonts w:ascii="Times New Roman" w:hAnsi="Times New Roman" w:cs="Times New Roman"/>
          <w:color w:val="000000" w:themeColor="text1"/>
          <w:sz w:val="28"/>
          <w:szCs w:val="28"/>
        </w:rPr>
        <w:t xml:space="preserve">признать утратившим силу </w:t>
      </w:r>
      <w:r w:rsidR="002B27A2" w:rsidRPr="002C7950">
        <w:rPr>
          <w:rFonts w:ascii="Times New Roman" w:hAnsi="Times New Roman" w:cs="Times New Roman"/>
          <w:color w:val="000000" w:themeColor="text1"/>
          <w:sz w:val="28"/>
          <w:szCs w:val="28"/>
        </w:rPr>
        <w:t>порядок предоставления субси</w:t>
      </w:r>
      <w:r w:rsidR="00A02AB7" w:rsidRPr="002C7950">
        <w:rPr>
          <w:rFonts w:ascii="Times New Roman" w:hAnsi="Times New Roman" w:cs="Times New Roman"/>
          <w:color w:val="000000" w:themeColor="text1"/>
          <w:sz w:val="28"/>
          <w:szCs w:val="28"/>
        </w:rPr>
        <w:t>дии</w:t>
      </w:r>
      <w:r w:rsidR="001037B2">
        <w:rPr>
          <w:rFonts w:ascii="Times New Roman" w:hAnsi="Times New Roman" w:cs="Times New Roman"/>
          <w:color w:val="000000" w:themeColor="text1"/>
          <w:sz w:val="28"/>
          <w:szCs w:val="28"/>
        </w:rPr>
        <w:t xml:space="preserve">                       </w:t>
      </w:r>
      <w:r w:rsidR="00A02AB7" w:rsidRPr="002C7950">
        <w:rPr>
          <w:rFonts w:ascii="Times New Roman" w:hAnsi="Times New Roman" w:cs="Times New Roman"/>
          <w:color w:val="000000" w:themeColor="text1"/>
          <w:sz w:val="28"/>
          <w:szCs w:val="28"/>
        </w:rPr>
        <w:t xml:space="preserve"> на возмещение части затрат Центра компетенций в сфере сельскохозяйственной кооперации</w:t>
      </w:r>
      <w:r w:rsidR="002C7950">
        <w:rPr>
          <w:rFonts w:ascii="Times New Roman" w:hAnsi="Times New Roman" w:cs="Times New Roman"/>
          <w:color w:val="000000" w:themeColor="text1"/>
          <w:sz w:val="28"/>
          <w:szCs w:val="28"/>
        </w:rPr>
        <w:t xml:space="preserve"> </w:t>
      </w:r>
      <w:r w:rsidR="00A02AB7" w:rsidRPr="002C7950">
        <w:rPr>
          <w:rFonts w:ascii="Times New Roman" w:hAnsi="Times New Roman" w:cs="Times New Roman"/>
          <w:color w:val="000000" w:themeColor="text1"/>
          <w:sz w:val="28"/>
          <w:szCs w:val="28"/>
        </w:rPr>
        <w:t>и поддержки фермеров, связанных с осуществлением его деятельности, утверждённый в пункте 1 названного постановления;</w:t>
      </w:r>
    </w:p>
    <w:p w:rsidR="00A02AB7" w:rsidRPr="002C7950" w:rsidRDefault="00A02AB7"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rFonts w:ascii="Times New Roman" w:hAnsi="Times New Roman" w:cs="Times New Roman"/>
          <w:color w:val="000000" w:themeColor="text1"/>
          <w:sz w:val="28"/>
          <w:szCs w:val="28"/>
        </w:rPr>
        <w:t>- утвердить в пункте 1 названного постановления порядок предоставления субсидии на возмещение части затрат Центра компетенций в сфере сельскохозяйственной кооперации и поддержки фермеров, связанных</w:t>
      </w:r>
      <w:r w:rsidR="00BC46B5" w:rsidRPr="002C7950">
        <w:rPr>
          <w:rFonts w:ascii="Times New Roman" w:hAnsi="Times New Roman" w:cs="Times New Roman"/>
          <w:color w:val="000000" w:themeColor="text1"/>
          <w:sz w:val="28"/>
          <w:szCs w:val="28"/>
        </w:rPr>
        <w:t xml:space="preserve">                                      </w:t>
      </w:r>
      <w:r w:rsidRPr="002C7950">
        <w:rPr>
          <w:rFonts w:ascii="Times New Roman" w:hAnsi="Times New Roman" w:cs="Times New Roman"/>
          <w:color w:val="000000" w:themeColor="text1"/>
          <w:sz w:val="28"/>
          <w:szCs w:val="28"/>
        </w:rPr>
        <w:t xml:space="preserve"> с осуществлением его деятельности (далее – Порядок 3);</w:t>
      </w:r>
    </w:p>
    <w:p w:rsidR="00A02AB7" w:rsidRPr="002C7950" w:rsidRDefault="00A02AB7"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rFonts w:ascii="Times New Roman" w:hAnsi="Times New Roman" w:cs="Times New Roman"/>
          <w:color w:val="000000" w:themeColor="text1"/>
          <w:sz w:val="28"/>
          <w:szCs w:val="28"/>
        </w:rPr>
        <w:t>- в абзаце втором пункта 4 названного постановления после слов «хозяйств» дополнить словами «или индивидуальных предпринимателей», далее по тексту;</w:t>
      </w:r>
    </w:p>
    <w:p w:rsidR="00A02AB7" w:rsidRPr="002C7950" w:rsidRDefault="00A02AB7" w:rsidP="00BC4B19">
      <w:pPr>
        <w:pStyle w:val="a4"/>
        <w:tabs>
          <w:tab w:val="left" w:pos="993"/>
          <w:tab w:val="left" w:pos="1276"/>
        </w:tabs>
        <w:ind w:firstLine="709"/>
        <w:contextualSpacing/>
        <w:jc w:val="both"/>
        <w:rPr>
          <w:rFonts w:ascii="Times New Roman" w:hAnsi="Times New Roman" w:cs="Times New Roman"/>
          <w:color w:val="000000" w:themeColor="text1"/>
          <w:sz w:val="28"/>
          <w:szCs w:val="28"/>
        </w:rPr>
      </w:pPr>
      <w:r w:rsidRPr="002C7950">
        <w:rPr>
          <w:b/>
          <w:color w:val="000000" w:themeColor="text1"/>
          <w:sz w:val="28"/>
          <w:szCs w:val="28"/>
        </w:rPr>
        <w:t>-</w:t>
      </w:r>
      <w:r w:rsidRPr="002C7950">
        <w:rPr>
          <w:rFonts w:ascii="Times New Roman" w:hAnsi="Times New Roman" w:cs="Times New Roman"/>
          <w:color w:val="000000" w:themeColor="text1"/>
          <w:sz w:val="28"/>
          <w:szCs w:val="28"/>
        </w:rPr>
        <w:t xml:space="preserve"> в пункте 5 названного постановления слова «и кадровой» исключить, далее</w:t>
      </w:r>
      <w:r w:rsidR="002C7950">
        <w:rPr>
          <w:rFonts w:ascii="Times New Roman" w:hAnsi="Times New Roman" w:cs="Times New Roman"/>
          <w:color w:val="000000" w:themeColor="text1"/>
          <w:sz w:val="28"/>
          <w:szCs w:val="28"/>
        </w:rPr>
        <w:t xml:space="preserve"> </w:t>
      </w:r>
      <w:r w:rsidRPr="002C7950">
        <w:rPr>
          <w:rFonts w:ascii="Times New Roman" w:hAnsi="Times New Roman" w:cs="Times New Roman"/>
          <w:color w:val="000000" w:themeColor="text1"/>
          <w:sz w:val="28"/>
          <w:szCs w:val="28"/>
        </w:rPr>
        <w:t>по тексту;</w:t>
      </w:r>
    </w:p>
    <w:p w:rsidR="001B464B" w:rsidRPr="003F24EE" w:rsidRDefault="001B464B" w:rsidP="000F3595">
      <w:pPr>
        <w:tabs>
          <w:tab w:val="left" w:pos="142"/>
          <w:tab w:val="left" w:pos="851"/>
          <w:tab w:val="left" w:pos="993"/>
        </w:tabs>
        <w:ind w:firstLine="709"/>
        <w:contextualSpacing/>
        <w:jc w:val="both"/>
        <w:rPr>
          <w:color w:val="000000" w:themeColor="text1"/>
          <w:sz w:val="28"/>
          <w:szCs w:val="28"/>
        </w:rPr>
      </w:pPr>
      <w:r w:rsidRPr="003F24EE">
        <w:rPr>
          <w:color w:val="000000" w:themeColor="text1"/>
          <w:sz w:val="28"/>
          <w:szCs w:val="28"/>
        </w:rPr>
        <w:t xml:space="preserve">2. </w:t>
      </w:r>
      <w:r w:rsidR="000F3595" w:rsidRPr="003F24EE">
        <w:rPr>
          <w:rStyle w:val="apple-style-span"/>
          <w:rFonts w:ascii="Lucida Grande" w:hAnsi="Lucida Grande"/>
          <w:color w:val="000000"/>
          <w:sz w:val="28"/>
          <w:szCs w:val="28"/>
          <w:shd w:val="clear" w:color="auto" w:fill="FFFFFF"/>
        </w:rPr>
        <w:t>Контроль за исполнением постановления возложить</w:t>
      </w:r>
      <w:r w:rsidR="000F3595" w:rsidRPr="003F24EE">
        <w:rPr>
          <w:rStyle w:val="apple-converted-space"/>
          <w:rFonts w:ascii="Lucida Grande" w:hAnsi="Lucida Grande"/>
          <w:color w:val="000000"/>
          <w:sz w:val="28"/>
          <w:szCs w:val="28"/>
          <w:shd w:val="clear" w:color="auto" w:fill="FFFFFF"/>
        </w:rPr>
        <w:t> </w:t>
      </w:r>
      <w:r w:rsidR="000F3595" w:rsidRPr="003F24EE">
        <w:rPr>
          <w:rFonts w:ascii="Lucida Grande" w:hAnsi="Lucida Grande"/>
          <w:color w:val="000000"/>
          <w:sz w:val="28"/>
          <w:szCs w:val="28"/>
          <w:shd w:val="clear" w:color="auto" w:fill="FFFFFF"/>
        </w:rPr>
        <w:br/>
      </w:r>
      <w:r w:rsidR="000F3595" w:rsidRPr="003F24EE">
        <w:rPr>
          <w:rStyle w:val="apple-style-span"/>
          <w:rFonts w:ascii="Lucida Grande" w:hAnsi="Lucida Grande"/>
          <w:color w:val="000000"/>
          <w:sz w:val="28"/>
          <w:szCs w:val="28"/>
          <w:shd w:val="clear" w:color="auto" w:fill="FFFFFF"/>
        </w:rPr>
        <w:t>на заместителя Губернатора Белгородской области, курирующего министерство сельского хозяйства и продовольствия Белгородской области (Щедрина Ю.Е.).</w:t>
      </w:r>
    </w:p>
    <w:p w:rsidR="00470939" w:rsidRPr="002C7950" w:rsidRDefault="00A02AB7" w:rsidP="00BC4B19">
      <w:pPr>
        <w:pStyle w:val="a4"/>
        <w:tabs>
          <w:tab w:val="left" w:pos="142"/>
          <w:tab w:val="left" w:pos="851"/>
          <w:tab w:val="left" w:pos="993"/>
        </w:tabs>
        <w:ind w:firstLine="709"/>
        <w:contextualSpacing/>
        <w:jc w:val="both"/>
        <w:rPr>
          <w:rFonts w:ascii="Times New Roman" w:hAnsi="Times New Roman" w:cs="Times New Roman"/>
          <w:color w:val="000000" w:themeColor="text1"/>
          <w:sz w:val="28"/>
          <w:szCs w:val="28"/>
        </w:rPr>
      </w:pPr>
      <w:r w:rsidRPr="003F24EE">
        <w:rPr>
          <w:rFonts w:ascii="Times New Roman" w:hAnsi="Times New Roman" w:cs="Times New Roman"/>
          <w:color w:val="000000" w:themeColor="text1"/>
          <w:sz w:val="28"/>
          <w:szCs w:val="28"/>
        </w:rPr>
        <w:t>3</w:t>
      </w:r>
      <w:r w:rsidR="005746CA" w:rsidRPr="003F24EE">
        <w:rPr>
          <w:rFonts w:ascii="Times New Roman" w:hAnsi="Times New Roman" w:cs="Times New Roman"/>
          <w:color w:val="000000" w:themeColor="text1"/>
          <w:sz w:val="28"/>
          <w:szCs w:val="28"/>
        </w:rPr>
        <w:t xml:space="preserve">. </w:t>
      </w:r>
      <w:r w:rsidR="000D656C" w:rsidRPr="003F24EE">
        <w:rPr>
          <w:rStyle w:val="apple-converted-space"/>
          <w:rFonts w:ascii="Lucida Grande" w:hAnsi="Lucida Grande"/>
          <w:color w:val="000000" w:themeColor="text1"/>
          <w:sz w:val="28"/>
          <w:szCs w:val="28"/>
          <w:shd w:val="clear" w:color="auto" w:fill="FFFFFF"/>
        </w:rPr>
        <w:t> </w:t>
      </w:r>
      <w:r w:rsidR="000D656C" w:rsidRPr="003F24EE">
        <w:rPr>
          <w:rFonts w:ascii="Times New Roman" w:hAnsi="Times New Roman" w:cs="Times New Roman"/>
          <w:color w:val="000000" w:themeColor="text1"/>
          <w:sz w:val="28"/>
          <w:szCs w:val="28"/>
        </w:rPr>
        <w:t>Настоящее постановление вступает в силу со дня его официального</w:t>
      </w:r>
      <w:r w:rsidR="000D656C" w:rsidRPr="002C7950">
        <w:rPr>
          <w:rFonts w:ascii="Times New Roman" w:hAnsi="Times New Roman" w:cs="Times New Roman"/>
          <w:color w:val="000000" w:themeColor="text1"/>
          <w:sz w:val="28"/>
          <w:szCs w:val="28"/>
        </w:rPr>
        <w:t xml:space="preserve"> опубликования.</w:t>
      </w:r>
    </w:p>
    <w:p w:rsidR="00470939" w:rsidRPr="002C7950" w:rsidRDefault="00470939" w:rsidP="00BC4B19">
      <w:pPr>
        <w:pStyle w:val="a4"/>
        <w:tabs>
          <w:tab w:val="left" w:pos="142"/>
        </w:tabs>
        <w:ind w:firstLine="567"/>
        <w:jc w:val="both"/>
        <w:rPr>
          <w:rFonts w:ascii="Times New Roman" w:hAnsi="Times New Roman" w:cs="Times New Roman"/>
          <w:color w:val="000000" w:themeColor="text1"/>
          <w:sz w:val="28"/>
          <w:szCs w:val="28"/>
        </w:rPr>
      </w:pPr>
    </w:p>
    <w:p w:rsidR="00B17555" w:rsidRPr="002C7950" w:rsidRDefault="00B17555" w:rsidP="00BC4B19">
      <w:pPr>
        <w:pStyle w:val="a4"/>
        <w:tabs>
          <w:tab w:val="left" w:pos="142"/>
        </w:tabs>
        <w:ind w:firstLine="567"/>
        <w:jc w:val="both"/>
        <w:rPr>
          <w:rFonts w:ascii="Times New Roman" w:hAnsi="Times New Roman" w:cs="Times New Roman"/>
          <w:color w:val="000000" w:themeColor="text1"/>
          <w:sz w:val="28"/>
          <w:szCs w:val="28"/>
        </w:rPr>
      </w:pPr>
    </w:p>
    <w:p w:rsidR="002A0F0E" w:rsidRPr="002C7950" w:rsidRDefault="002A0F0E" w:rsidP="00BC4B19">
      <w:pPr>
        <w:pStyle w:val="a4"/>
        <w:tabs>
          <w:tab w:val="left" w:pos="142"/>
        </w:tabs>
        <w:ind w:firstLine="567"/>
        <w:jc w:val="both"/>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3402"/>
        <w:gridCol w:w="6226"/>
      </w:tblGrid>
      <w:tr w:rsidR="00B17555" w:rsidRPr="002C7950" w:rsidTr="00462E8C">
        <w:tc>
          <w:tcPr>
            <w:tcW w:w="3402" w:type="dxa"/>
            <w:tcBorders>
              <w:top w:val="nil"/>
              <w:left w:val="nil"/>
              <w:bottom w:val="nil"/>
              <w:right w:val="nil"/>
            </w:tcBorders>
          </w:tcPr>
          <w:p w:rsidR="00B17555" w:rsidRPr="002C7950" w:rsidRDefault="00B17555" w:rsidP="002C7950">
            <w:pPr>
              <w:pStyle w:val="a4"/>
              <w:tabs>
                <w:tab w:val="left" w:pos="321"/>
              </w:tabs>
              <w:ind w:left="-105" w:right="323"/>
              <w:jc w:val="center"/>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Губернатор</w:t>
            </w:r>
          </w:p>
          <w:p w:rsidR="00B17555" w:rsidRPr="002C7950" w:rsidRDefault="00B17555" w:rsidP="002C7950">
            <w:pPr>
              <w:pStyle w:val="a4"/>
              <w:tabs>
                <w:tab w:val="left" w:pos="142"/>
              </w:tabs>
              <w:ind w:left="-105" w:right="323"/>
              <w:jc w:val="center"/>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Белгородской области</w:t>
            </w:r>
          </w:p>
        </w:tc>
        <w:tc>
          <w:tcPr>
            <w:tcW w:w="6226" w:type="dxa"/>
            <w:tcBorders>
              <w:top w:val="nil"/>
              <w:left w:val="nil"/>
              <w:bottom w:val="nil"/>
              <w:right w:val="nil"/>
            </w:tcBorders>
          </w:tcPr>
          <w:p w:rsidR="00B17555" w:rsidRPr="002C7950" w:rsidRDefault="00B17555" w:rsidP="00BC4B19">
            <w:pPr>
              <w:pStyle w:val="a4"/>
              <w:tabs>
                <w:tab w:val="left" w:pos="142"/>
              </w:tabs>
              <w:jc w:val="both"/>
              <w:rPr>
                <w:rFonts w:ascii="Times New Roman" w:hAnsi="Times New Roman" w:cs="Times New Roman"/>
                <w:b/>
                <w:color w:val="000000" w:themeColor="text1"/>
                <w:sz w:val="28"/>
                <w:szCs w:val="28"/>
              </w:rPr>
            </w:pPr>
          </w:p>
          <w:p w:rsidR="00B17555" w:rsidRPr="002C7950" w:rsidRDefault="00B17555" w:rsidP="00BC4B19">
            <w:pPr>
              <w:pStyle w:val="a4"/>
              <w:tabs>
                <w:tab w:val="left" w:pos="142"/>
              </w:tabs>
              <w:ind w:right="-114"/>
              <w:jc w:val="right"/>
              <w:rPr>
                <w:rFonts w:ascii="Times New Roman" w:hAnsi="Times New Roman" w:cs="Times New Roman"/>
                <w:b/>
                <w:color w:val="000000" w:themeColor="text1"/>
                <w:sz w:val="28"/>
                <w:szCs w:val="28"/>
              </w:rPr>
            </w:pPr>
            <w:r w:rsidRPr="002C7950">
              <w:rPr>
                <w:rFonts w:ascii="Times New Roman" w:hAnsi="Times New Roman" w:cs="Times New Roman"/>
                <w:b/>
                <w:color w:val="000000" w:themeColor="text1"/>
                <w:sz w:val="28"/>
                <w:szCs w:val="28"/>
              </w:rPr>
              <w:t>В.В. Гладков</w:t>
            </w:r>
          </w:p>
        </w:tc>
      </w:tr>
      <w:tr w:rsidR="000B28F8" w:rsidRPr="00FC0DF2" w:rsidTr="00462E8C">
        <w:tc>
          <w:tcPr>
            <w:tcW w:w="3402" w:type="dxa"/>
            <w:tcBorders>
              <w:top w:val="nil"/>
              <w:left w:val="nil"/>
              <w:bottom w:val="nil"/>
              <w:right w:val="nil"/>
            </w:tcBorders>
          </w:tcPr>
          <w:p w:rsidR="000B28F8" w:rsidRPr="00FC0DF2" w:rsidRDefault="000B28F8" w:rsidP="00BC4B19">
            <w:pPr>
              <w:pStyle w:val="a4"/>
              <w:keepNext/>
              <w:keepLines/>
              <w:tabs>
                <w:tab w:val="left" w:pos="142"/>
              </w:tabs>
              <w:ind w:right="-114"/>
              <w:jc w:val="center"/>
              <w:rPr>
                <w:rFonts w:ascii="Times New Roman" w:hAnsi="Times New Roman" w:cs="Times New Roman"/>
                <w:b/>
                <w:color w:val="000000" w:themeColor="text1"/>
                <w:sz w:val="26"/>
                <w:szCs w:val="26"/>
              </w:rPr>
            </w:pPr>
          </w:p>
        </w:tc>
        <w:tc>
          <w:tcPr>
            <w:tcW w:w="6226" w:type="dxa"/>
            <w:tcBorders>
              <w:top w:val="nil"/>
              <w:left w:val="nil"/>
              <w:bottom w:val="nil"/>
              <w:right w:val="nil"/>
            </w:tcBorders>
          </w:tcPr>
          <w:p w:rsidR="00BC4B19" w:rsidRDefault="00BC4B19"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2C7950" w:rsidRDefault="002C7950" w:rsidP="00BC4B19">
            <w:pPr>
              <w:pStyle w:val="a4"/>
              <w:keepNext/>
              <w:keepLines/>
              <w:tabs>
                <w:tab w:val="left" w:pos="142"/>
              </w:tabs>
              <w:jc w:val="both"/>
              <w:rPr>
                <w:rFonts w:ascii="Times New Roman" w:hAnsi="Times New Roman" w:cs="Times New Roman"/>
                <w:b/>
                <w:color w:val="000000" w:themeColor="text1"/>
                <w:sz w:val="26"/>
                <w:szCs w:val="26"/>
              </w:rPr>
            </w:pPr>
          </w:p>
          <w:p w:rsidR="00E71111" w:rsidRDefault="00E71111" w:rsidP="00BC4B19">
            <w:pPr>
              <w:pStyle w:val="a4"/>
              <w:keepNext/>
              <w:keepLines/>
              <w:tabs>
                <w:tab w:val="left" w:pos="142"/>
              </w:tabs>
              <w:jc w:val="both"/>
              <w:rPr>
                <w:rFonts w:ascii="Times New Roman" w:hAnsi="Times New Roman" w:cs="Times New Roman"/>
                <w:b/>
                <w:color w:val="000000" w:themeColor="text1"/>
                <w:sz w:val="26"/>
                <w:szCs w:val="26"/>
              </w:rPr>
            </w:pPr>
          </w:p>
          <w:p w:rsidR="00E71111" w:rsidRDefault="00E71111" w:rsidP="00BC4B19">
            <w:pPr>
              <w:pStyle w:val="a4"/>
              <w:keepNext/>
              <w:keepLines/>
              <w:tabs>
                <w:tab w:val="left" w:pos="142"/>
              </w:tabs>
              <w:jc w:val="both"/>
              <w:rPr>
                <w:rFonts w:ascii="Times New Roman" w:hAnsi="Times New Roman" w:cs="Times New Roman"/>
                <w:b/>
                <w:color w:val="000000" w:themeColor="text1"/>
                <w:sz w:val="26"/>
                <w:szCs w:val="26"/>
              </w:rPr>
            </w:pPr>
          </w:p>
          <w:p w:rsidR="00E71111" w:rsidRDefault="00E71111" w:rsidP="00BC4B19">
            <w:pPr>
              <w:pStyle w:val="a4"/>
              <w:keepNext/>
              <w:keepLines/>
              <w:tabs>
                <w:tab w:val="left" w:pos="142"/>
              </w:tabs>
              <w:jc w:val="both"/>
              <w:rPr>
                <w:rFonts w:ascii="Times New Roman" w:hAnsi="Times New Roman" w:cs="Times New Roman"/>
                <w:b/>
                <w:color w:val="000000" w:themeColor="text1"/>
                <w:sz w:val="26"/>
                <w:szCs w:val="26"/>
              </w:rPr>
            </w:pPr>
          </w:p>
          <w:p w:rsidR="00E71111" w:rsidRDefault="00E71111" w:rsidP="00BC4B19">
            <w:pPr>
              <w:pStyle w:val="a4"/>
              <w:keepNext/>
              <w:keepLines/>
              <w:tabs>
                <w:tab w:val="left" w:pos="142"/>
              </w:tabs>
              <w:jc w:val="both"/>
              <w:rPr>
                <w:rFonts w:ascii="Times New Roman" w:hAnsi="Times New Roman" w:cs="Times New Roman"/>
                <w:b/>
                <w:color w:val="000000" w:themeColor="text1"/>
                <w:sz w:val="26"/>
                <w:szCs w:val="26"/>
              </w:rPr>
            </w:pPr>
          </w:p>
          <w:p w:rsidR="00E71111" w:rsidRPr="00FC0DF2" w:rsidRDefault="00E71111" w:rsidP="00BC4B19">
            <w:pPr>
              <w:pStyle w:val="a4"/>
              <w:keepNext/>
              <w:keepLines/>
              <w:tabs>
                <w:tab w:val="left" w:pos="142"/>
              </w:tabs>
              <w:jc w:val="both"/>
              <w:rPr>
                <w:rFonts w:ascii="Times New Roman" w:hAnsi="Times New Roman" w:cs="Times New Roman"/>
                <w:b/>
                <w:color w:val="000000" w:themeColor="text1"/>
                <w:sz w:val="26"/>
                <w:szCs w:val="26"/>
              </w:rPr>
            </w:pPr>
          </w:p>
        </w:tc>
      </w:tr>
      <w:tr w:rsidR="000B28F8" w:rsidRPr="00FC0DF2" w:rsidTr="00462E8C">
        <w:tc>
          <w:tcPr>
            <w:tcW w:w="3402" w:type="dxa"/>
            <w:tcBorders>
              <w:top w:val="nil"/>
              <w:left w:val="nil"/>
              <w:bottom w:val="nil"/>
              <w:right w:val="nil"/>
            </w:tcBorders>
          </w:tcPr>
          <w:p w:rsidR="000B28F8" w:rsidRPr="00FC0DF2" w:rsidRDefault="000B28F8" w:rsidP="00462E8C">
            <w:pPr>
              <w:pStyle w:val="a4"/>
              <w:widowControl w:val="0"/>
              <w:suppressLineNumbers/>
              <w:tabs>
                <w:tab w:val="left" w:pos="142"/>
              </w:tabs>
              <w:ind w:right="-114"/>
              <w:jc w:val="center"/>
              <w:rPr>
                <w:rFonts w:ascii="Times New Roman" w:hAnsi="Times New Roman" w:cs="Times New Roman"/>
                <w:b/>
                <w:color w:val="000000" w:themeColor="text1"/>
                <w:sz w:val="26"/>
                <w:szCs w:val="26"/>
              </w:rPr>
            </w:pPr>
          </w:p>
        </w:tc>
        <w:tc>
          <w:tcPr>
            <w:tcW w:w="6226" w:type="dxa"/>
            <w:tcBorders>
              <w:top w:val="nil"/>
              <w:left w:val="nil"/>
              <w:bottom w:val="nil"/>
              <w:right w:val="nil"/>
            </w:tcBorders>
          </w:tcPr>
          <w:p w:rsidR="000B28F8" w:rsidRPr="00FC0DF2" w:rsidRDefault="000B28F8" w:rsidP="00190393">
            <w:pPr>
              <w:pStyle w:val="a4"/>
              <w:widowControl w:val="0"/>
              <w:suppressLineNumbers/>
              <w:tabs>
                <w:tab w:val="left" w:pos="142"/>
              </w:tabs>
              <w:jc w:val="both"/>
              <w:rPr>
                <w:rFonts w:ascii="Times New Roman" w:hAnsi="Times New Roman" w:cs="Times New Roman"/>
                <w:b/>
                <w:color w:val="000000" w:themeColor="text1"/>
                <w:sz w:val="26"/>
                <w:szCs w:val="26"/>
              </w:rPr>
            </w:pP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190393" w:rsidRPr="002C7950" w:rsidTr="00D0322B">
        <w:trPr>
          <w:trHeight w:val="1361"/>
        </w:trPr>
        <w:tc>
          <w:tcPr>
            <w:tcW w:w="4962" w:type="dxa"/>
          </w:tcPr>
          <w:p w:rsidR="00190393" w:rsidRPr="002C7950" w:rsidRDefault="00190393" w:rsidP="00F45307">
            <w:pPr>
              <w:widowControl w:val="0"/>
              <w:autoSpaceDE w:val="0"/>
              <w:autoSpaceDN w:val="0"/>
              <w:adjustRightInd w:val="0"/>
              <w:jc w:val="center"/>
              <w:outlineLvl w:val="0"/>
              <w:rPr>
                <w:rFonts w:eastAsia="Times New Roman"/>
                <w:b/>
                <w:bCs/>
                <w:color w:val="000000" w:themeColor="text1"/>
                <w:sz w:val="28"/>
                <w:szCs w:val="28"/>
              </w:rPr>
            </w:pPr>
          </w:p>
        </w:tc>
        <w:tc>
          <w:tcPr>
            <w:tcW w:w="4676" w:type="dxa"/>
          </w:tcPr>
          <w:p w:rsidR="00A23569" w:rsidRPr="002C7950" w:rsidRDefault="00A23569" w:rsidP="00D0322B">
            <w:pPr>
              <w:widowControl w:val="0"/>
              <w:autoSpaceDE w:val="0"/>
              <w:autoSpaceDN w:val="0"/>
              <w:adjustRightInd w:val="0"/>
              <w:jc w:val="center"/>
              <w:outlineLvl w:val="0"/>
              <w:rPr>
                <w:rFonts w:eastAsia="Times New Roman"/>
                <w:b/>
                <w:bCs/>
                <w:color w:val="000000" w:themeColor="text1"/>
                <w:sz w:val="28"/>
                <w:szCs w:val="28"/>
              </w:rPr>
            </w:pPr>
            <w:r w:rsidRPr="002C7950">
              <w:rPr>
                <w:rFonts w:eastAsia="Times New Roman"/>
                <w:b/>
                <w:bCs/>
                <w:color w:val="000000" w:themeColor="text1"/>
                <w:sz w:val="28"/>
                <w:szCs w:val="28"/>
              </w:rPr>
              <w:t>Приложение № 1</w:t>
            </w:r>
          </w:p>
          <w:p w:rsidR="00A23569" w:rsidRPr="002C7950" w:rsidRDefault="00A23569" w:rsidP="00D0322B">
            <w:pPr>
              <w:widowControl w:val="0"/>
              <w:autoSpaceDE w:val="0"/>
              <w:autoSpaceDN w:val="0"/>
              <w:adjustRightInd w:val="0"/>
              <w:jc w:val="center"/>
              <w:outlineLvl w:val="0"/>
              <w:rPr>
                <w:rFonts w:eastAsia="Times New Roman"/>
                <w:b/>
                <w:bCs/>
                <w:color w:val="000000" w:themeColor="text1"/>
                <w:sz w:val="28"/>
                <w:szCs w:val="28"/>
              </w:rPr>
            </w:pPr>
          </w:p>
          <w:p w:rsidR="00190393" w:rsidRPr="002C7950" w:rsidRDefault="00190393" w:rsidP="00A3074B">
            <w:pPr>
              <w:widowControl w:val="0"/>
              <w:autoSpaceDE w:val="0"/>
              <w:autoSpaceDN w:val="0"/>
              <w:adjustRightInd w:val="0"/>
              <w:jc w:val="center"/>
              <w:outlineLvl w:val="0"/>
              <w:rPr>
                <w:rFonts w:eastAsia="Times New Roman"/>
                <w:b/>
                <w:bCs/>
                <w:color w:val="000000" w:themeColor="text1"/>
                <w:sz w:val="28"/>
                <w:szCs w:val="28"/>
              </w:rPr>
            </w:pPr>
            <w:r w:rsidRPr="002C7950">
              <w:rPr>
                <w:rFonts w:eastAsia="Times New Roman"/>
                <w:b/>
                <w:bCs/>
                <w:color w:val="000000" w:themeColor="text1"/>
                <w:sz w:val="28"/>
                <w:szCs w:val="28"/>
              </w:rPr>
              <w:t>Утвержден</w:t>
            </w:r>
            <w:r w:rsidRPr="002C7950">
              <w:rPr>
                <w:rFonts w:eastAsia="Times New Roman"/>
                <w:b/>
                <w:bCs/>
                <w:color w:val="000000" w:themeColor="text1"/>
                <w:sz w:val="28"/>
                <w:szCs w:val="28"/>
              </w:rPr>
              <w:br/>
              <w:t>Постановлением Правительства Белгородской области</w:t>
            </w:r>
            <w:r w:rsidRPr="002C7950">
              <w:rPr>
                <w:rFonts w:eastAsia="Times New Roman"/>
                <w:b/>
                <w:bCs/>
                <w:color w:val="000000" w:themeColor="text1"/>
                <w:sz w:val="28"/>
                <w:szCs w:val="28"/>
              </w:rPr>
              <w:br/>
              <w:t>от «__» __</w:t>
            </w:r>
            <w:r w:rsidR="00D0322B" w:rsidRPr="002C7950">
              <w:rPr>
                <w:rFonts w:eastAsia="Times New Roman"/>
                <w:b/>
                <w:bCs/>
                <w:color w:val="000000" w:themeColor="text1"/>
                <w:sz w:val="28"/>
                <w:szCs w:val="28"/>
              </w:rPr>
              <w:t>________</w:t>
            </w:r>
            <w:r w:rsidR="00AF2891" w:rsidRPr="002C7950">
              <w:rPr>
                <w:rFonts w:eastAsia="Times New Roman"/>
                <w:b/>
                <w:bCs/>
                <w:color w:val="000000" w:themeColor="text1"/>
                <w:sz w:val="28"/>
                <w:szCs w:val="28"/>
              </w:rPr>
              <w:t>_</w:t>
            </w:r>
            <w:r w:rsidRPr="002C7950">
              <w:rPr>
                <w:rFonts w:eastAsia="Times New Roman"/>
                <w:b/>
                <w:bCs/>
                <w:color w:val="000000" w:themeColor="text1"/>
                <w:sz w:val="28"/>
                <w:szCs w:val="28"/>
              </w:rPr>
              <w:t>_ 202</w:t>
            </w:r>
            <w:r w:rsidR="00A3074B">
              <w:rPr>
                <w:rFonts w:eastAsia="Times New Roman"/>
                <w:b/>
                <w:bCs/>
                <w:color w:val="000000" w:themeColor="text1"/>
                <w:sz w:val="28"/>
                <w:szCs w:val="28"/>
              </w:rPr>
              <w:t>2</w:t>
            </w:r>
            <w:r w:rsidRPr="002C7950">
              <w:rPr>
                <w:rFonts w:eastAsia="Times New Roman"/>
                <w:b/>
                <w:bCs/>
                <w:color w:val="000000" w:themeColor="text1"/>
                <w:sz w:val="28"/>
                <w:szCs w:val="28"/>
              </w:rPr>
              <w:t xml:space="preserve"> г. №</w:t>
            </w:r>
          </w:p>
        </w:tc>
      </w:tr>
    </w:tbl>
    <w:p w:rsidR="00190393" w:rsidRPr="002C7950" w:rsidRDefault="00190393" w:rsidP="00190393">
      <w:pPr>
        <w:pStyle w:val="a4"/>
        <w:keepNext/>
        <w:keepLines/>
        <w:widowControl w:val="0"/>
        <w:tabs>
          <w:tab w:val="left" w:pos="142"/>
        </w:tabs>
        <w:jc w:val="both"/>
        <w:rPr>
          <w:rFonts w:ascii="Times New Roman" w:hAnsi="Times New Roman" w:cs="Times New Roman"/>
          <w:b/>
          <w:color w:val="000000" w:themeColor="text1"/>
          <w:sz w:val="28"/>
          <w:szCs w:val="28"/>
        </w:rPr>
      </w:pPr>
    </w:p>
    <w:p w:rsidR="004D677F" w:rsidRPr="002C7950" w:rsidRDefault="004D677F" w:rsidP="00190393">
      <w:pPr>
        <w:pStyle w:val="a4"/>
        <w:keepNext/>
        <w:keepLines/>
        <w:widowControl w:val="0"/>
        <w:tabs>
          <w:tab w:val="left" w:pos="142"/>
        </w:tabs>
        <w:jc w:val="both"/>
        <w:rPr>
          <w:rFonts w:ascii="Times New Roman" w:hAnsi="Times New Roman" w:cs="Times New Roman"/>
          <w:b/>
          <w:color w:val="000000" w:themeColor="text1"/>
          <w:sz w:val="28"/>
          <w:szCs w:val="28"/>
        </w:rPr>
      </w:pPr>
    </w:p>
    <w:p w:rsidR="00190393" w:rsidRPr="00F2643F" w:rsidRDefault="00190393" w:rsidP="00190393">
      <w:pPr>
        <w:widowControl w:val="0"/>
        <w:autoSpaceDE w:val="0"/>
        <w:autoSpaceDN w:val="0"/>
        <w:adjustRightInd w:val="0"/>
        <w:jc w:val="center"/>
        <w:outlineLvl w:val="0"/>
        <w:rPr>
          <w:rFonts w:ascii="Times New Roman CYR" w:hAnsi="Times New Roman CYR" w:cs="Times New Roman CYR"/>
          <w:b/>
          <w:bCs/>
          <w:color w:val="000000" w:themeColor="text1"/>
          <w:sz w:val="28"/>
          <w:szCs w:val="28"/>
        </w:rPr>
      </w:pPr>
      <w:r w:rsidRPr="00F2643F">
        <w:rPr>
          <w:rFonts w:ascii="Times New Roman CYR" w:hAnsi="Times New Roman CYR" w:cs="Times New Roman CYR"/>
          <w:b/>
          <w:bCs/>
          <w:color w:val="000000" w:themeColor="text1"/>
          <w:sz w:val="28"/>
          <w:szCs w:val="28"/>
        </w:rPr>
        <w:t xml:space="preserve">Порядок </w:t>
      </w:r>
    </w:p>
    <w:p w:rsidR="00A479B9" w:rsidRPr="00F2643F" w:rsidRDefault="00190393" w:rsidP="00190393">
      <w:pPr>
        <w:widowControl w:val="0"/>
        <w:autoSpaceDE w:val="0"/>
        <w:autoSpaceDN w:val="0"/>
        <w:adjustRightInd w:val="0"/>
        <w:jc w:val="center"/>
        <w:outlineLvl w:val="0"/>
        <w:rPr>
          <w:rFonts w:ascii="Times New Roman CYR" w:hAnsi="Times New Roman CYR" w:cs="Times New Roman CYR"/>
          <w:b/>
          <w:bCs/>
          <w:color w:val="000000" w:themeColor="text1"/>
          <w:sz w:val="28"/>
          <w:szCs w:val="28"/>
        </w:rPr>
      </w:pPr>
      <w:r w:rsidRPr="00F2643F">
        <w:rPr>
          <w:rFonts w:ascii="Times New Roman CYR" w:hAnsi="Times New Roman CYR" w:cs="Times New Roman CYR"/>
          <w:b/>
          <w:bCs/>
          <w:color w:val="000000" w:themeColor="text1"/>
          <w:sz w:val="28"/>
          <w:szCs w:val="28"/>
        </w:rPr>
        <w:t>предоставления крестьянским (фермерским) хозяйствам</w:t>
      </w:r>
      <w:r w:rsidR="00A479B9" w:rsidRPr="00F2643F">
        <w:rPr>
          <w:rFonts w:ascii="Times New Roman CYR" w:hAnsi="Times New Roman CYR" w:cs="Times New Roman CYR"/>
          <w:b/>
          <w:bCs/>
          <w:color w:val="000000" w:themeColor="text1"/>
          <w:sz w:val="28"/>
          <w:szCs w:val="28"/>
        </w:rPr>
        <w:t xml:space="preserve"> </w:t>
      </w:r>
    </w:p>
    <w:p w:rsidR="00190393" w:rsidRPr="00F2643F" w:rsidRDefault="00A479B9" w:rsidP="00190393">
      <w:pPr>
        <w:widowControl w:val="0"/>
        <w:autoSpaceDE w:val="0"/>
        <w:autoSpaceDN w:val="0"/>
        <w:adjustRightInd w:val="0"/>
        <w:jc w:val="center"/>
        <w:outlineLvl w:val="0"/>
        <w:rPr>
          <w:rFonts w:ascii="Times New Roman CYR" w:hAnsi="Times New Roman CYR" w:cs="Times New Roman CYR"/>
          <w:b/>
          <w:bCs/>
          <w:color w:val="000000" w:themeColor="text1"/>
          <w:sz w:val="28"/>
          <w:szCs w:val="28"/>
        </w:rPr>
      </w:pPr>
      <w:r w:rsidRPr="00F2643F">
        <w:rPr>
          <w:rFonts w:ascii="Times New Roman CYR" w:hAnsi="Times New Roman CYR" w:cs="Times New Roman CYR"/>
          <w:b/>
          <w:bCs/>
          <w:color w:val="000000" w:themeColor="text1"/>
          <w:sz w:val="28"/>
          <w:szCs w:val="28"/>
        </w:rPr>
        <w:t>или индивидуальным предпринимателям</w:t>
      </w:r>
      <w:r w:rsidR="00190393" w:rsidRPr="00F2643F">
        <w:rPr>
          <w:rFonts w:ascii="Times New Roman CYR" w:hAnsi="Times New Roman CYR" w:cs="Times New Roman CYR"/>
          <w:b/>
          <w:bCs/>
          <w:color w:val="000000" w:themeColor="text1"/>
          <w:sz w:val="28"/>
          <w:szCs w:val="28"/>
        </w:rPr>
        <w:t xml:space="preserve"> грантов «</w:t>
      </w:r>
      <w:proofErr w:type="spellStart"/>
      <w:r w:rsidR="00190393" w:rsidRPr="00F2643F">
        <w:rPr>
          <w:rFonts w:ascii="Times New Roman CYR" w:hAnsi="Times New Roman CYR" w:cs="Times New Roman CYR"/>
          <w:b/>
          <w:bCs/>
          <w:color w:val="000000" w:themeColor="text1"/>
          <w:sz w:val="28"/>
          <w:szCs w:val="28"/>
        </w:rPr>
        <w:t>Агростартап</w:t>
      </w:r>
      <w:proofErr w:type="spellEnd"/>
      <w:r w:rsidR="009105AF" w:rsidRPr="00F2643F">
        <w:rPr>
          <w:rFonts w:ascii="Times New Roman CYR" w:hAnsi="Times New Roman CYR" w:cs="Times New Roman CYR"/>
          <w:b/>
          <w:bCs/>
          <w:color w:val="000000" w:themeColor="text1"/>
          <w:sz w:val="28"/>
          <w:szCs w:val="28"/>
        </w:rPr>
        <w:t>»</w:t>
      </w:r>
    </w:p>
    <w:p w:rsidR="00190393" w:rsidRPr="00F2643F" w:rsidRDefault="00190393" w:rsidP="00190393">
      <w:pPr>
        <w:widowControl w:val="0"/>
        <w:autoSpaceDE w:val="0"/>
        <w:autoSpaceDN w:val="0"/>
        <w:adjustRightInd w:val="0"/>
        <w:spacing w:before="108" w:after="108"/>
        <w:jc w:val="center"/>
        <w:outlineLvl w:val="0"/>
        <w:rPr>
          <w:rFonts w:ascii="Times New Roman CYR" w:hAnsi="Times New Roman CYR" w:cs="Times New Roman CYR"/>
          <w:b/>
          <w:bCs/>
          <w:color w:val="000000" w:themeColor="text1"/>
          <w:sz w:val="28"/>
          <w:szCs w:val="28"/>
        </w:rPr>
      </w:pPr>
      <w:bookmarkStart w:id="0" w:name="sub_1100"/>
    </w:p>
    <w:p w:rsidR="000A2AC4" w:rsidRPr="00F2643F" w:rsidRDefault="00F2643F"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bookmarkStart w:id="1" w:name="sub_11000"/>
      <w:bookmarkEnd w:id="0"/>
      <w:r>
        <w:rPr>
          <w:rFonts w:ascii="Times New Roman CYR" w:eastAsia="Times New Roman" w:hAnsi="Times New Roman CYR" w:cs="Times New Roman CYR"/>
          <w:b/>
          <w:bCs/>
          <w:color w:val="26282F"/>
          <w:sz w:val="28"/>
          <w:szCs w:val="28"/>
        </w:rPr>
        <w:t>1</w:t>
      </w:r>
      <w:r w:rsidR="000A2AC4" w:rsidRPr="00F2643F">
        <w:rPr>
          <w:rFonts w:ascii="Times New Roman CYR" w:eastAsia="Times New Roman" w:hAnsi="Times New Roman CYR" w:cs="Times New Roman CYR"/>
          <w:b/>
          <w:bCs/>
          <w:color w:val="26282F"/>
          <w:sz w:val="28"/>
          <w:szCs w:val="28"/>
        </w:rPr>
        <w:t>. Общие положения</w:t>
      </w:r>
    </w:p>
    <w:p w:rsidR="000A2AC4"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0A2AC4" w:rsidRDefault="000A2AC4" w:rsidP="00085227">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 w:name="sub_1111"/>
      <w:r w:rsidRPr="00F2643F">
        <w:rPr>
          <w:rFonts w:ascii="Times New Roman CYR" w:eastAsia="Times New Roman" w:hAnsi="Times New Roman CYR" w:cs="Times New Roman CYR"/>
          <w:sz w:val="28"/>
          <w:szCs w:val="28"/>
        </w:rPr>
        <w:t xml:space="preserve">1.1. </w:t>
      </w:r>
      <w:r w:rsidR="00085227">
        <w:rPr>
          <w:rFonts w:ascii="Times New Roman CYR" w:eastAsia="Times New Roman" w:hAnsi="Times New Roman CYR" w:cs="Times New Roman CYR"/>
          <w:sz w:val="28"/>
          <w:szCs w:val="28"/>
        </w:rPr>
        <w:t xml:space="preserve">Порядок </w:t>
      </w:r>
      <w:r w:rsidR="00085227" w:rsidRPr="00085227">
        <w:rPr>
          <w:rFonts w:ascii="Times New Roman CYR" w:eastAsia="Times New Roman" w:hAnsi="Times New Roman CYR" w:cs="Times New Roman CYR"/>
          <w:sz w:val="28"/>
          <w:szCs w:val="28"/>
        </w:rPr>
        <w:t>предоставления кресть</w:t>
      </w:r>
      <w:r w:rsidR="00085227">
        <w:rPr>
          <w:rFonts w:ascii="Times New Roman CYR" w:eastAsia="Times New Roman" w:hAnsi="Times New Roman CYR" w:cs="Times New Roman CYR"/>
          <w:sz w:val="28"/>
          <w:szCs w:val="28"/>
        </w:rPr>
        <w:t xml:space="preserve">янским (фермерским) хозяйствам </w:t>
      </w:r>
      <w:r w:rsidR="00085227" w:rsidRPr="00085227">
        <w:rPr>
          <w:rFonts w:ascii="Times New Roman CYR" w:eastAsia="Times New Roman" w:hAnsi="Times New Roman CYR" w:cs="Times New Roman CYR"/>
          <w:sz w:val="28"/>
          <w:szCs w:val="28"/>
        </w:rPr>
        <w:t>или индивидуальным предпринимателям грантов «</w:t>
      </w:r>
      <w:proofErr w:type="spellStart"/>
      <w:r w:rsidR="00085227" w:rsidRPr="00085227">
        <w:rPr>
          <w:rFonts w:ascii="Times New Roman CYR" w:eastAsia="Times New Roman" w:hAnsi="Times New Roman CYR" w:cs="Times New Roman CYR"/>
          <w:sz w:val="28"/>
          <w:szCs w:val="28"/>
        </w:rPr>
        <w:t>Агростартап</w:t>
      </w:r>
      <w:proofErr w:type="spellEnd"/>
      <w:r w:rsidR="00085227" w:rsidRPr="00085227">
        <w:rPr>
          <w:rFonts w:ascii="Times New Roman CYR" w:eastAsia="Times New Roman" w:hAnsi="Times New Roman CYR" w:cs="Times New Roman CYR"/>
          <w:sz w:val="28"/>
          <w:szCs w:val="28"/>
        </w:rPr>
        <w:t>»</w:t>
      </w:r>
      <w:r w:rsidR="00085227">
        <w:rPr>
          <w:rFonts w:ascii="Times New Roman CYR" w:eastAsia="Times New Roman" w:hAnsi="Times New Roman CYR" w:cs="Times New Roman CYR"/>
          <w:sz w:val="28"/>
          <w:szCs w:val="28"/>
        </w:rPr>
        <w:t xml:space="preserve"> </w:t>
      </w:r>
      <w:r w:rsidR="002C7950" w:rsidRPr="00F2643F">
        <w:rPr>
          <w:rFonts w:ascii="Times New Roman CYR" w:eastAsia="Times New Roman" w:hAnsi="Times New Roman CYR" w:cs="Times New Roman CYR"/>
          <w:sz w:val="28"/>
          <w:szCs w:val="28"/>
        </w:rPr>
        <w:t xml:space="preserve">(далее – Порядок) </w:t>
      </w:r>
      <w:r w:rsidR="00E71111" w:rsidRPr="006E621E">
        <w:rPr>
          <w:sz w:val="28"/>
          <w:szCs w:val="28"/>
        </w:rPr>
        <w:t xml:space="preserve">разработан </w:t>
      </w:r>
      <w:r w:rsidR="00E71111">
        <w:rPr>
          <w:sz w:val="28"/>
          <w:szCs w:val="28"/>
        </w:rPr>
        <w:t>в соответствии с постановлениями</w:t>
      </w:r>
      <w:r w:rsidR="00E71111" w:rsidRPr="003F180E">
        <w:rPr>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w:t>
      </w:r>
      <w:r w:rsidR="00E71111">
        <w:rPr>
          <w:sz w:val="28"/>
          <w:szCs w:val="28"/>
        </w:rPr>
        <w:t xml:space="preserve">дукции, сырья и продовольствия» </w:t>
      </w:r>
      <w:r w:rsidR="00E71111" w:rsidRPr="003F180E">
        <w:rPr>
          <w:sz w:val="28"/>
          <w:szCs w:val="28"/>
        </w:rPr>
        <w:t xml:space="preserve">(далее – Государственная программа), от 18 сентября 2020 года № 1492 «Об общих требованиях к нормативным правовым актам, муниципальным правовым актам, регулирующим предоставление субсидий, </w:t>
      </w:r>
      <w:r w:rsidR="00E71111">
        <w:rPr>
          <w:sz w:val="28"/>
          <w:szCs w:val="28"/>
        </w:rPr>
        <w:t xml:space="preserve">         </w:t>
      </w:r>
      <w:r w:rsidR="00E71111" w:rsidRPr="003F180E">
        <w:rPr>
          <w:sz w:val="28"/>
          <w:szCs w:val="28"/>
        </w:rP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к нормативным правовым актам, утвержденные постановлением Правительства Российской Федерации </w:t>
      </w:r>
      <w:r w:rsidR="00E71111">
        <w:rPr>
          <w:sz w:val="28"/>
          <w:szCs w:val="28"/>
        </w:rPr>
        <w:t xml:space="preserve">     </w:t>
      </w:r>
      <w:r w:rsidR="00E71111" w:rsidRPr="003F180E">
        <w:rPr>
          <w:sz w:val="28"/>
          <w:szCs w:val="28"/>
        </w:rPr>
        <w:t>о</w:t>
      </w:r>
      <w:r w:rsidR="00E71111">
        <w:rPr>
          <w:sz w:val="28"/>
          <w:szCs w:val="28"/>
        </w:rPr>
        <w:t>т 18 сентября 2020 года № 1492)</w:t>
      </w:r>
      <w:r w:rsidR="00E71111" w:rsidRPr="003F180E">
        <w:rPr>
          <w:sz w:val="28"/>
          <w:szCs w:val="28"/>
        </w:rPr>
        <w:t xml:space="preserve"> </w:t>
      </w:r>
      <w:r w:rsidR="00E71111">
        <w:rPr>
          <w:sz w:val="28"/>
          <w:szCs w:val="28"/>
        </w:rPr>
        <w:t xml:space="preserve">и в целях реализации задач </w:t>
      </w:r>
      <w:r w:rsidR="00E71111" w:rsidRPr="000B796A">
        <w:rPr>
          <w:sz w:val="28"/>
          <w:szCs w:val="28"/>
        </w:rPr>
        <w:t>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28 октября 2013 года № 439-пп</w:t>
      </w:r>
      <w:r w:rsidR="00E71111">
        <w:rPr>
          <w:sz w:val="28"/>
          <w:szCs w:val="28"/>
        </w:rPr>
        <w:t xml:space="preserve"> (далее – Программа),       </w:t>
      </w:r>
      <w:r w:rsidR="002C7950" w:rsidRPr="00F2643F">
        <w:rPr>
          <w:rFonts w:ascii="Times New Roman CYR" w:eastAsia="Times New Roman" w:hAnsi="Times New Roman CYR" w:cs="Times New Roman CYR"/>
          <w:sz w:val="28"/>
          <w:szCs w:val="28"/>
        </w:rPr>
        <w:t>и регламентирует предоставление крестьянским (фермерским) хозяйствам или индивидуальным предпринимателям грантов «</w:t>
      </w:r>
      <w:proofErr w:type="spellStart"/>
      <w:r w:rsidR="002C7950" w:rsidRPr="00F2643F">
        <w:rPr>
          <w:rFonts w:ascii="Times New Roman CYR" w:eastAsia="Times New Roman" w:hAnsi="Times New Roman CYR" w:cs="Times New Roman CYR"/>
          <w:sz w:val="28"/>
          <w:szCs w:val="28"/>
        </w:rPr>
        <w:t>Агростартап</w:t>
      </w:r>
      <w:proofErr w:type="spellEnd"/>
      <w:r w:rsidR="002C7950" w:rsidRPr="00F2643F">
        <w:rPr>
          <w:rFonts w:ascii="Times New Roman CYR" w:eastAsia="Times New Roman" w:hAnsi="Times New Roman CYR" w:cs="Times New Roman CYR"/>
          <w:sz w:val="28"/>
          <w:szCs w:val="28"/>
        </w:rPr>
        <w:t>» за счет средств федерального и областного бюджетов.</w:t>
      </w:r>
    </w:p>
    <w:p w:rsidR="002C7950"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 w:name="sub_1112"/>
      <w:bookmarkEnd w:id="2"/>
      <w:r w:rsidRPr="00F2643F">
        <w:rPr>
          <w:rFonts w:ascii="Times New Roman CYR" w:eastAsia="Times New Roman" w:hAnsi="Times New Roman CYR" w:cs="Times New Roman CYR"/>
          <w:sz w:val="28"/>
          <w:szCs w:val="28"/>
        </w:rPr>
        <w:t>1.2. Для целей реализации Порядка</w:t>
      </w:r>
      <w:r w:rsidR="002C7950" w:rsidRPr="00F2643F">
        <w:rPr>
          <w:rFonts w:ascii="Times New Roman CYR" w:eastAsia="Times New Roman" w:hAnsi="Times New Roman CYR" w:cs="Times New Roman CYR"/>
          <w:sz w:val="28"/>
          <w:szCs w:val="28"/>
        </w:rPr>
        <w:t xml:space="preserve"> используются следующие понятия:</w:t>
      </w:r>
      <w:r w:rsidRPr="00F2643F">
        <w:rPr>
          <w:rFonts w:ascii="Times New Roman CYR" w:eastAsia="Times New Roman" w:hAnsi="Times New Roman CYR" w:cs="Times New Roman CYR"/>
          <w:sz w:val="28"/>
          <w:szCs w:val="28"/>
        </w:rPr>
        <w:t xml:space="preserve"> </w:t>
      </w:r>
      <w:bookmarkStart w:id="4" w:name="sub_11122"/>
      <w:bookmarkEnd w:id="3"/>
    </w:p>
    <w:p w:rsidR="000A2AC4" w:rsidRPr="00F2643F" w:rsidRDefault="00110DA9"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bCs/>
          <w:color w:val="26282F"/>
          <w:sz w:val="28"/>
          <w:szCs w:val="28"/>
        </w:rPr>
        <w:t>г</w:t>
      </w:r>
      <w:r w:rsidR="00BA38E8" w:rsidRPr="00F2643F">
        <w:rPr>
          <w:rFonts w:ascii="Times New Roman CYR" w:eastAsia="Times New Roman" w:hAnsi="Times New Roman CYR" w:cs="Times New Roman CYR"/>
          <w:bCs/>
          <w:color w:val="26282F"/>
          <w:sz w:val="28"/>
          <w:szCs w:val="28"/>
        </w:rPr>
        <w:t>рант «</w:t>
      </w:r>
      <w:proofErr w:type="spellStart"/>
      <w:r w:rsidR="00BA38E8" w:rsidRPr="00F2643F">
        <w:rPr>
          <w:rFonts w:ascii="Times New Roman CYR" w:eastAsia="Times New Roman" w:hAnsi="Times New Roman CYR" w:cs="Times New Roman CYR"/>
          <w:bCs/>
          <w:color w:val="26282F"/>
          <w:sz w:val="28"/>
          <w:szCs w:val="28"/>
        </w:rPr>
        <w:t>Агростартап</w:t>
      </w:r>
      <w:proofErr w:type="spellEnd"/>
      <w:r w:rsidR="00BA38E8" w:rsidRPr="00F2643F">
        <w:rPr>
          <w:rFonts w:ascii="Times New Roman CYR" w:eastAsia="Times New Roman" w:hAnsi="Times New Roman CYR" w:cs="Times New Roman CYR"/>
          <w:bCs/>
          <w:color w:val="26282F"/>
          <w:sz w:val="28"/>
          <w:szCs w:val="28"/>
        </w:rPr>
        <w:t>»</w:t>
      </w:r>
      <w:r w:rsidR="000A2AC4" w:rsidRPr="00F2643F">
        <w:rPr>
          <w:rFonts w:ascii="Times New Roman CYR" w:eastAsia="Times New Roman" w:hAnsi="Times New Roman CYR" w:cs="Times New Roman CYR"/>
          <w:sz w:val="28"/>
          <w:szCs w:val="28"/>
        </w:rPr>
        <w:t xml:space="preserve"> </w:t>
      </w:r>
      <w:r w:rsidR="007F14E7" w:rsidRPr="00F2643F">
        <w:rPr>
          <w:color w:val="000000" w:themeColor="text1"/>
          <w:sz w:val="28"/>
          <w:szCs w:val="28"/>
        </w:rPr>
        <w:t>–</w:t>
      </w:r>
      <w:r w:rsidR="000A2AC4" w:rsidRPr="00F2643F">
        <w:rPr>
          <w:rFonts w:ascii="Times New Roman CYR" w:eastAsia="Times New Roman" w:hAnsi="Times New Roman CYR" w:cs="Times New Roman CYR"/>
          <w:sz w:val="28"/>
          <w:szCs w:val="28"/>
        </w:rPr>
        <w:t xml:space="preserve"> средства, перечисляемые </w:t>
      </w:r>
      <w:r w:rsidR="00FB3254">
        <w:rPr>
          <w:rFonts w:ascii="Times New Roman CYR" w:eastAsia="Times New Roman" w:hAnsi="Times New Roman CYR" w:cs="Times New Roman CYR"/>
          <w:sz w:val="28"/>
          <w:szCs w:val="28"/>
        </w:rPr>
        <w:t>Министерством</w:t>
      </w:r>
      <w:r w:rsidR="000A2AC4" w:rsidRPr="00F2643F">
        <w:rPr>
          <w:rFonts w:ascii="Times New Roman CYR" w:eastAsia="Times New Roman" w:hAnsi="Times New Roman CYR" w:cs="Times New Roman CYR"/>
          <w:sz w:val="28"/>
          <w:szCs w:val="28"/>
        </w:rPr>
        <w:t xml:space="preserve"> </w:t>
      </w:r>
      <w:r w:rsidR="000E57DA">
        <w:rPr>
          <w:rFonts w:ascii="Times New Roman CYR" w:eastAsia="Times New Roman" w:hAnsi="Times New Roman CYR" w:cs="Times New Roman CYR"/>
          <w:sz w:val="28"/>
          <w:szCs w:val="28"/>
        </w:rPr>
        <w:t>сельского хозяйства и продовольствия</w:t>
      </w:r>
      <w:r w:rsidR="000A2AC4" w:rsidRPr="00F2643F">
        <w:rPr>
          <w:rFonts w:ascii="Times New Roman CYR" w:eastAsia="Times New Roman" w:hAnsi="Times New Roman CYR" w:cs="Times New Roman CYR"/>
          <w:sz w:val="28"/>
          <w:szCs w:val="28"/>
        </w:rPr>
        <w:t xml:space="preserve"> Белгородской области (далее - </w:t>
      </w:r>
      <w:r w:rsidR="00E21CFD">
        <w:rPr>
          <w:rFonts w:ascii="Times New Roman CYR" w:eastAsia="Times New Roman" w:hAnsi="Times New Roman CYR" w:cs="Times New Roman CYR"/>
          <w:sz w:val="28"/>
          <w:szCs w:val="28"/>
        </w:rPr>
        <w:t>Министерство</w:t>
      </w:r>
      <w:r w:rsidR="000A2AC4" w:rsidRPr="00F2643F">
        <w:rPr>
          <w:rFonts w:ascii="Times New Roman CYR" w:eastAsia="Times New Roman" w:hAnsi="Times New Roman CYR" w:cs="Times New Roman CYR"/>
          <w:sz w:val="28"/>
          <w:szCs w:val="28"/>
        </w:rPr>
        <w:t xml:space="preserve">) </w:t>
      </w:r>
      <w:r w:rsidR="000E57DA">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 xml:space="preserve">из областного </w:t>
      </w:r>
      <w:r w:rsidR="000A2AC4" w:rsidRPr="00EC0553">
        <w:rPr>
          <w:rFonts w:ascii="Times New Roman CYR" w:eastAsia="Times New Roman" w:hAnsi="Times New Roman CYR" w:cs="Times New Roman CYR"/>
          <w:sz w:val="28"/>
          <w:szCs w:val="28"/>
        </w:rPr>
        <w:t>бюджета</w:t>
      </w:r>
      <w:r w:rsidR="000E57DA" w:rsidRPr="00EC0553">
        <w:rPr>
          <w:rFonts w:ascii="Times New Roman CYR" w:eastAsia="Times New Roman" w:hAnsi="Times New Roman CYR" w:cs="Times New Roman CYR"/>
          <w:sz w:val="28"/>
          <w:szCs w:val="28"/>
        </w:rPr>
        <w:t xml:space="preserve"> </w:t>
      </w:r>
      <w:r w:rsidR="000A2AC4" w:rsidRPr="00EC0553">
        <w:rPr>
          <w:rFonts w:ascii="Times New Roman CYR" w:eastAsia="Times New Roman" w:hAnsi="Times New Roman CYR" w:cs="Times New Roman CYR"/>
          <w:sz w:val="28"/>
          <w:szCs w:val="28"/>
        </w:rPr>
        <w:t xml:space="preserve">на </w:t>
      </w:r>
      <w:r w:rsidR="008165F8" w:rsidRPr="00EC0553">
        <w:rPr>
          <w:rFonts w:ascii="Times New Roman CYR" w:eastAsia="Times New Roman" w:hAnsi="Times New Roman CYR" w:cs="Times New Roman CYR"/>
          <w:sz w:val="28"/>
          <w:szCs w:val="28"/>
        </w:rPr>
        <w:t>расчётный</w:t>
      </w:r>
      <w:r w:rsidR="000A2AC4" w:rsidRPr="00EC0553">
        <w:rPr>
          <w:rFonts w:ascii="Times New Roman CYR" w:eastAsia="Times New Roman" w:hAnsi="Times New Roman CYR" w:cs="Times New Roman CYR"/>
          <w:sz w:val="28"/>
          <w:szCs w:val="28"/>
        </w:rPr>
        <w:t xml:space="preserve"> счет </w:t>
      </w:r>
      <w:proofErr w:type="spellStart"/>
      <w:r w:rsidR="00297558" w:rsidRPr="00EC0553">
        <w:rPr>
          <w:rFonts w:ascii="Times New Roman CYR" w:eastAsia="Times New Roman" w:hAnsi="Times New Roman CYR" w:cs="Times New Roman CYR"/>
          <w:sz w:val="28"/>
          <w:szCs w:val="28"/>
        </w:rPr>
        <w:t>грантополучителя</w:t>
      </w:r>
      <w:proofErr w:type="spellEnd"/>
      <w:r w:rsidR="000A2AC4" w:rsidRPr="00EC0553">
        <w:rPr>
          <w:rFonts w:ascii="Times New Roman CYR" w:eastAsia="Times New Roman" w:hAnsi="Times New Roman CYR" w:cs="Times New Roman CYR"/>
          <w:sz w:val="28"/>
          <w:szCs w:val="28"/>
        </w:rPr>
        <w:t xml:space="preserve">, открытый им </w:t>
      </w:r>
      <w:r w:rsidR="000E57DA" w:rsidRPr="00EC0553">
        <w:rPr>
          <w:rFonts w:ascii="Times New Roman CYR" w:eastAsia="Times New Roman" w:hAnsi="Times New Roman CYR" w:cs="Times New Roman CYR"/>
          <w:sz w:val="28"/>
          <w:szCs w:val="28"/>
        </w:rPr>
        <w:t xml:space="preserve">                   </w:t>
      </w:r>
      <w:r w:rsidR="008165F8" w:rsidRPr="00EC0553">
        <w:rPr>
          <w:color w:val="000000" w:themeColor="text1"/>
          <w:sz w:val="28"/>
          <w:szCs w:val="28"/>
        </w:rPr>
        <w:t>в российской кредитной организации</w:t>
      </w:r>
      <w:r w:rsidR="008165F8" w:rsidRPr="00EC0553">
        <w:rPr>
          <w:rFonts w:ascii="Times New Roman CYR" w:eastAsia="Times New Roman" w:hAnsi="Times New Roman CYR" w:cs="Times New Roman CYR"/>
          <w:sz w:val="28"/>
          <w:szCs w:val="28"/>
        </w:rPr>
        <w:t xml:space="preserve"> </w:t>
      </w:r>
      <w:r w:rsidR="000A2AC4" w:rsidRPr="00EC0553">
        <w:rPr>
          <w:rFonts w:ascii="Times New Roman CYR" w:eastAsia="Times New Roman" w:hAnsi="Times New Roman CYR" w:cs="Times New Roman CYR"/>
          <w:sz w:val="28"/>
          <w:szCs w:val="28"/>
        </w:rPr>
        <w:t xml:space="preserve">для </w:t>
      </w:r>
      <w:r w:rsidR="00BA38E8" w:rsidRPr="00EC0553">
        <w:rPr>
          <w:rFonts w:ascii="Times New Roman CYR" w:eastAsia="Times New Roman" w:hAnsi="Times New Roman CYR" w:cs="Times New Roman CYR"/>
          <w:sz w:val="28"/>
          <w:szCs w:val="28"/>
        </w:rPr>
        <w:t xml:space="preserve">финансового обеспечения </w:t>
      </w:r>
      <w:r w:rsidR="000A2AC4" w:rsidRPr="00EC0553">
        <w:rPr>
          <w:rFonts w:ascii="Times New Roman CYR" w:eastAsia="Times New Roman" w:hAnsi="Times New Roman CYR" w:cs="Times New Roman CYR"/>
          <w:sz w:val="28"/>
          <w:szCs w:val="28"/>
        </w:rPr>
        <w:t>его затрат,</w:t>
      </w:r>
      <w:r w:rsidR="000E57DA" w:rsidRPr="00EC0553">
        <w:rPr>
          <w:rFonts w:ascii="Times New Roman CYR" w:eastAsia="Times New Roman" w:hAnsi="Times New Roman CYR" w:cs="Times New Roman CYR"/>
          <w:sz w:val="28"/>
          <w:szCs w:val="28"/>
        </w:rPr>
        <w:t xml:space="preserve"> </w:t>
      </w:r>
      <w:r w:rsidR="000A2AC4" w:rsidRPr="00EC0553">
        <w:rPr>
          <w:rFonts w:ascii="Times New Roman CYR" w:eastAsia="Times New Roman" w:hAnsi="Times New Roman CYR" w:cs="Times New Roman CYR"/>
          <w:sz w:val="28"/>
          <w:szCs w:val="28"/>
        </w:rPr>
        <w:t>не возмещаемых в рамках иных направлений государственной поддержки, связанных с реализацией</w:t>
      </w:r>
      <w:r w:rsidR="000A2AC4" w:rsidRPr="00F2643F">
        <w:rPr>
          <w:rFonts w:ascii="Times New Roman CYR" w:eastAsia="Times New Roman" w:hAnsi="Times New Roman CYR" w:cs="Times New Roman CYR"/>
          <w:sz w:val="28"/>
          <w:szCs w:val="28"/>
        </w:rPr>
        <w:t xml:space="preserve"> проекта создания и (или) развития хозяйства, представляемого в конкурсную комиссию, со</w:t>
      </w:r>
      <w:r w:rsidRPr="00F2643F">
        <w:rPr>
          <w:rFonts w:ascii="Times New Roman CYR" w:eastAsia="Times New Roman" w:hAnsi="Times New Roman CYR" w:cs="Times New Roman CYR"/>
          <w:sz w:val="28"/>
          <w:szCs w:val="28"/>
        </w:rPr>
        <w:t xml:space="preserve">здаваемую приказом </w:t>
      </w:r>
      <w:r w:rsidR="00E21CFD">
        <w:rPr>
          <w:rFonts w:ascii="Times New Roman CYR" w:eastAsia="Times New Roman" w:hAnsi="Times New Roman CYR" w:cs="Times New Roman CYR"/>
          <w:sz w:val="28"/>
          <w:szCs w:val="28"/>
        </w:rPr>
        <w:t>Министерства</w:t>
      </w:r>
      <w:r w:rsidRPr="00F2643F">
        <w:rPr>
          <w:rFonts w:ascii="Times New Roman CYR" w:eastAsia="Times New Roman" w:hAnsi="Times New Roman CYR" w:cs="Times New Roman CYR"/>
          <w:sz w:val="28"/>
          <w:szCs w:val="28"/>
        </w:rPr>
        <w:t>;</w:t>
      </w:r>
    </w:p>
    <w:p w:rsidR="00297558" w:rsidRPr="00F2643F" w:rsidRDefault="00297558"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roofErr w:type="spellStart"/>
      <w:r w:rsidRPr="00F2643F">
        <w:rPr>
          <w:rFonts w:ascii="Times New Roman CYR" w:eastAsia="Times New Roman" w:hAnsi="Times New Roman CYR" w:cs="Times New Roman CYR"/>
          <w:sz w:val="28"/>
          <w:szCs w:val="28"/>
        </w:rPr>
        <w:t>грантополучатель</w:t>
      </w:r>
      <w:proofErr w:type="spellEnd"/>
      <w:r w:rsidRPr="00F2643F">
        <w:rPr>
          <w:rFonts w:ascii="Times New Roman CYR" w:eastAsia="Times New Roman" w:hAnsi="Times New Roman CYR" w:cs="Times New Roman CYR"/>
          <w:sz w:val="28"/>
          <w:szCs w:val="28"/>
        </w:rPr>
        <w:t xml:space="preserve"> </w:t>
      </w:r>
      <w:r w:rsidR="00F312F8" w:rsidRPr="00F2643F">
        <w:rPr>
          <w:color w:val="000000" w:themeColor="text1"/>
          <w:sz w:val="28"/>
          <w:szCs w:val="28"/>
        </w:rPr>
        <w:t>–</w:t>
      </w:r>
      <w:r w:rsidRPr="00F2643F">
        <w:rPr>
          <w:rFonts w:ascii="Times New Roman CYR" w:eastAsia="Times New Roman" w:hAnsi="Times New Roman CYR" w:cs="Times New Roman CYR"/>
          <w:sz w:val="28"/>
          <w:szCs w:val="28"/>
        </w:rPr>
        <w:t xml:space="preserve"> заявитель, отобранный конкурсной комиссией для </w:t>
      </w:r>
      <w:r w:rsidRPr="00F2643F">
        <w:rPr>
          <w:rFonts w:ascii="Times New Roman CYR" w:eastAsia="Times New Roman" w:hAnsi="Times New Roman CYR" w:cs="Times New Roman CYR"/>
          <w:sz w:val="28"/>
          <w:szCs w:val="28"/>
        </w:rPr>
        <w:lastRenderedPageBreak/>
        <w:t>предоставления гранта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зарегистрированный в качестве крестьянского (фермерского) хозяйства или индивидуального предпринимателя в соответствии</w:t>
      </w:r>
      <w:r w:rsidR="002C7950"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с Федеральным законом «О государственной регистрации юридических лиц</w:t>
      </w:r>
      <w:r w:rsidR="002C7950"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и индивидуальных предпринимателей»;</w:t>
      </w:r>
    </w:p>
    <w:p w:rsidR="005A09E8" w:rsidRPr="00F2643F" w:rsidRDefault="005A09E8"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w:t>
      </w:r>
      <w:r w:rsidR="002C7950"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за произведённую ими сельскохозяйственную продукцию в целях её дальнейшей реализации или переработки с последующей реализацией;</w:t>
      </w:r>
    </w:p>
    <w:p w:rsidR="007F14E7" w:rsidRPr="00F2643F" w:rsidRDefault="00110DA9" w:rsidP="007F14E7">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з</w:t>
      </w:r>
      <w:r w:rsidR="007F14E7" w:rsidRPr="00F2643F">
        <w:rPr>
          <w:rFonts w:ascii="Times New Roman CYR" w:eastAsia="Times New Roman" w:hAnsi="Times New Roman CYR" w:cs="Times New Roman CYR"/>
          <w:sz w:val="28"/>
          <w:szCs w:val="28"/>
        </w:rPr>
        <w:t xml:space="preserve">аявитель </w:t>
      </w:r>
      <w:r w:rsidR="007F14E7" w:rsidRPr="00F2643F">
        <w:rPr>
          <w:color w:val="000000" w:themeColor="text1"/>
          <w:sz w:val="28"/>
          <w:szCs w:val="28"/>
        </w:rPr>
        <w:t>–</w:t>
      </w:r>
      <w:r w:rsidR="007F14E7" w:rsidRPr="00F2643F">
        <w:rPr>
          <w:rFonts w:ascii="Times New Roman CYR" w:eastAsia="Times New Roman" w:hAnsi="Times New Roman CYR" w:cs="Times New Roman CYR"/>
          <w:sz w:val="28"/>
          <w:szCs w:val="28"/>
        </w:rPr>
        <w:t xml:space="preserve"> крестьянское (фермерское) хозяйство или индивидуальный предприниматель, </w:t>
      </w:r>
      <w:r w:rsidR="005A09E8" w:rsidRPr="00F2643F">
        <w:rPr>
          <w:rFonts w:ascii="Times New Roman CYR" w:eastAsia="Times New Roman" w:hAnsi="Times New Roman CYR" w:cs="Times New Roman CYR"/>
          <w:sz w:val="28"/>
          <w:szCs w:val="28"/>
        </w:rPr>
        <w:t xml:space="preserve">являющийся главой крестьянского (фермерского) хозяйства, </w:t>
      </w:r>
      <w:r w:rsidR="007F14E7" w:rsidRPr="00F2643F">
        <w:rPr>
          <w:rFonts w:ascii="Times New Roman CYR" w:eastAsia="Times New Roman" w:hAnsi="Times New Roman CYR" w:cs="Times New Roman CYR"/>
          <w:sz w:val="28"/>
          <w:szCs w:val="28"/>
        </w:rPr>
        <w:t>основным видом деятельност</w:t>
      </w:r>
      <w:r w:rsidR="005A09E8" w:rsidRPr="00F2643F">
        <w:rPr>
          <w:rFonts w:ascii="Times New Roman CYR" w:eastAsia="Times New Roman" w:hAnsi="Times New Roman CYR" w:cs="Times New Roman CYR"/>
          <w:sz w:val="28"/>
          <w:szCs w:val="28"/>
        </w:rPr>
        <w:t xml:space="preserve">и которых является производство </w:t>
      </w:r>
      <w:r w:rsidR="007F14E7" w:rsidRPr="00F2643F">
        <w:rPr>
          <w:rFonts w:ascii="Times New Roman CYR" w:eastAsia="Times New Roman" w:hAnsi="Times New Roman CYR" w:cs="Times New Roman CYR"/>
          <w:sz w:val="28"/>
          <w:szCs w:val="28"/>
        </w:rPr>
        <w:t>и (или) переработка сельскохозяйственной продукции, зарегистрированные</w:t>
      </w:r>
      <w:r w:rsidR="005A09E8" w:rsidRPr="00F2643F">
        <w:rPr>
          <w:rFonts w:ascii="Times New Roman CYR" w:eastAsia="Times New Roman" w:hAnsi="Times New Roman CYR" w:cs="Times New Roman CYR"/>
          <w:sz w:val="28"/>
          <w:szCs w:val="28"/>
        </w:rPr>
        <w:t xml:space="preserve"> </w:t>
      </w:r>
      <w:r w:rsidR="002C7950" w:rsidRPr="00F2643F">
        <w:rPr>
          <w:rFonts w:ascii="Times New Roman CYR" w:eastAsia="Times New Roman" w:hAnsi="Times New Roman CYR" w:cs="Times New Roman CYR"/>
          <w:sz w:val="28"/>
          <w:szCs w:val="28"/>
        </w:rPr>
        <w:t>на сельской территории или</w:t>
      </w:r>
      <w:r w:rsidR="0060383D"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 xml:space="preserve">на территории сельской агломерации Белгородской области </w:t>
      </w:r>
      <w:r w:rsidR="002C7950"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 xml:space="preserve">в текущем финансовом году, </w:t>
      </w:r>
      <w:r w:rsidR="005A09E8" w:rsidRPr="00F2643F">
        <w:rPr>
          <w:rFonts w:ascii="Times New Roman CYR" w:eastAsia="Times New Roman" w:hAnsi="Times New Roman CYR" w:cs="Times New Roman CYR"/>
          <w:sz w:val="28"/>
          <w:szCs w:val="28"/>
        </w:rPr>
        <w:t xml:space="preserve">которые обязуются осуществлять деятельность </w:t>
      </w:r>
      <w:r w:rsidR="002C7950"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в течение не менее 5</w:t>
      </w:r>
      <w:r w:rsidR="007F6F8A">
        <w:rPr>
          <w:rFonts w:ascii="Times New Roman CYR" w:eastAsia="Times New Roman" w:hAnsi="Times New Roman CYR" w:cs="Times New Roman CYR"/>
          <w:sz w:val="28"/>
          <w:szCs w:val="28"/>
        </w:rPr>
        <w:t xml:space="preserve"> (пяти)</w:t>
      </w:r>
      <w:r w:rsidR="007F14E7" w:rsidRPr="00F2643F">
        <w:rPr>
          <w:rFonts w:ascii="Times New Roman CYR" w:eastAsia="Times New Roman" w:hAnsi="Times New Roman CYR" w:cs="Times New Roman CYR"/>
          <w:sz w:val="28"/>
          <w:szCs w:val="28"/>
        </w:rPr>
        <w:t xml:space="preserve"> лет</w:t>
      </w:r>
      <w:r w:rsidR="002C7950"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 xml:space="preserve">на сельской территории или на территории сельской агломерации со дня получения средств и достигнуть показателей деятельности, предусмотренных проектом создания и (или) развития хозяйства, </w:t>
      </w:r>
      <w:r w:rsidR="005A09E8" w:rsidRPr="00F2643F">
        <w:rPr>
          <w:rFonts w:ascii="Times New Roman CYR" w:eastAsia="Times New Roman" w:hAnsi="Times New Roman CYR" w:cs="Times New Roman CYR"/>
          <w:sz w:val="28"/>
          <w:szCs w:val="28"/>
        </w:rPr>
        <w:t xml:space="preserve">и </w:t>
      </w:r>
      <w:r w:rsidR="007F14E7" w:rsidRPr="00F2643F">
        <w:rPr>
          <w:rFonts w:ascii="Times New Roman CYR" w:eastAsia="Times New Roman" w:hAnsi="Times New Roman CYR" w:cs="Times New Roman CYR"/>
          <w:sz w:val="28"/>
          <w:szCs w:val="28"/>
        </w:rPr>
        <w:t>которые</w:t>
      </w:r>
      <w:r w:rsidR="007F6F8A">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не являются или ранее не являлись получателями средств финансовой поддержки (за исключением социальных выплат и выплат</w:t>
      </w:r>
      <w:r w:rsidR="002C7950"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 xml:space="preserve">на организацию начального этапа предпринимательской деятельности), субсидий или грантов, </w:t>
      </w:r>
      <w:r w:rsidR="002C7950" w:rsidRPr="00F2643F">
        <w:rPr>
          <w:rFonts w:ascii="Times New Roman CYR" w:eastAsia="Times New Roman" w:hAnsi="Times New Roman CYR" w:cs="Times New Roman CYR"/>
          <w:sz w:val="28"/>
          <w:szCs w:val="28"/>
        </w:rPr>
        <w:t xml:space="preserve">      </w:t>
      </w:r>
      <w:r w:rsidR="007F14E7" w:rsidRPr="00F2643F">
        <w:rPr>
          <w:rFonts w:ascii="Times New Roman CYR" w:eastAsia="Times New Roman" w:hAnsi="Times New Roman CYR" w:cs="Times New Roman CYR"/>
          <w:sz w:val="28"/>
          <w:szCs w:val="28"/>
        </w:rPr>
        <w:t>а также гранта на поддержку начинающего фермера в р</w:t>
      </w:r>
      <w:r w:rsidR="002C7950" w:rsidRPr="00F2643F">
        <w:rPr>
          <w:rFonts w:ascii="Times New Roman CYR" w:eastAsia="Times New Roman" w:hAnsi="Times New Roman CYR" w:cs="Times New Roman CYR"/>
          <w:sz w:val="28"/>
          <w:szCs w:val="28"/>
        </w:rPr>
        <w:t>амках Государственной программы;</w:t>
      </w:r>
    </w:p>
    <w:p w:rsidR="007F14E7" w:rsidRPr="00F2643F" w:rsidRDefault="007F14E7" w:rsidP="007F14E7">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К понятию «заявитель» также относится гражданин Российской Федерации, обязующийся в срок, не превышающий 30</w:t>
      </w:r>
      <w:r w:rsidR="007F6F8A">
        <w:rPr>
          <w:rFonts w:ascii="Times New Roman CYR" w:eastAsia="Times New Roman" w:hAnsi="Times New Roman CYR" w:cs="Times New Roman CYR"/>
          <w:sz w:val="28"/>
          <w:szCs w:val="28"/>
        </w:rPr>
        <w:t xml:space="preserve"> (тридцать)</w:t>
      </w:r>
      <w:r w:rsidRPr="00F2643F">
        <w:rPr>
          <w:rFonts w:ascii="Times New Roman CYR" w:eastAsia="Times New Roman" w:hAnsi="Times New Roman CYR" w:cs="Times New Roman CYR"/>
          <w:sz w:val="28"/>
          <w:szCs w:val="28"/>
        </w:rPr>
        <w:t xml:space="preserve"> календарных дней </w:t>
      </w:r>
      <w:r w:rsidR="005A09E8" w:rsidRPr="00F2643F">
        <w:rPr>
          <w:rFonts w:ascii="Times New Roman CYR" w:eastAsia="Times New Roman" w:hAnsi="Times New Roman CYR" w:cs="Times New Roman CYR"/>
          <w:sz w:val="28"/>
          <w:szCs w:val="28"/>
        </w:rPr>
        <w:t>с даты принятия решения конкурсной комиссией о предоставлении ему гранта «</w:t>
      </w:r>
      <w:proofErr w:type="spellStart"/>
      <w:r w:rsidR="005A09E8" w:rsidRPr="00F2643F">
        <w:rPr>
          <w:rFonts w:ascii="Times New Roman CYR" w:eastAsia="Times New Roman" w:hAnsi="Times New Roman CYR" w:cs="Times New Roman CYR"/>
          <w:sz w:val="28"/>
          <w:szCs w:val="28"/>
        </w:rPr>
        <w:t>Агростартап</w:t>
      </w:r>
      <w:proofErr w:type="spellEnd"/>
      <w:r w:rsidR="005A09E8"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 осуществить государственную регистрацию крестьянского (фермерского) хозяйства</w:t>
      </w:r>
      <w:r w:rsidR="005A09E8" w:rsidRPr="00F2643F">
        <w:rPr>
          <w:rFonts w:ascii="Times New Roman CYR" w:eastAsia="Times New Roman" w:hAnsi="Times New Roman CYR" w:cs="Times New Roman CYR"/>
          <w:sz w:val="28"/>
          <w:szCs w:val="28"/>
        </w:rPr>
        <w:t xml:space="preserve"> или зарегистрироваться в качестве индивидуального предпринимателя</w:t>
      </w:r>
      <w:r w:rsidRPr="00F2643F">
        <w:rPr>
          <w:rFonts w:ascii="Times New Roman CYR" w:eastAsia="Times New Roman" w:hAnsi="Times New Roman CYR" w:cs="Times New Roman CYR"/>
          <w:sz w:val="28"/>
          <w:szCs w:val="28"/>
        </w:rPr>
        <w:t xml:space="preserve">, </w:t>
      </w:r>
      <w:r w:rsidR="005A09E8" w:rsidRPr="00F2643F">
        <w:rPr>
          <w:rFonts w:ascii="Times New Roman CYR" w:eastAsia="Times New Roman" w:hAnsi="Times New Roman CYR" w:cs="Times New Roman CYR"/>
          <w:sz w:val="28"/>
          <w:szCs w:val="28"/>
        </w:rPr>
        <w:t>которые отвечают</w:t>
      </w:r>
      <w:r w:rsidRPr="00F2643F">
        <w:rPr>
          <w:rFonts w:ascii="Times New Roman CYR" w:eastAsia="Times New Roman" w:hAnsi="Times New Roman CYR" w:cs="Times New Roman CYR"/>
          <w:sz w:val="28"/>
          <w:szCs w:val="28"/>
        </w:rPr>
        <w:t xml:space="preserve"> условиям, предусмотренным абзацем </w:t>
      </w:r>
      <w:r w:rsidR="005A09E8" w:rsidRPr="00F2643F">
        <w:rPr>
          <w:rFonts w:ascii="Times New Roman CYR" w:eastAsia="Times New Roman" w:hAnsi="Times New Roman CYR" w:cs="Times New Roman CYR"/>
          <w:sz w:val="28"/>
          <w:szCs w:val="28"/>
        </w:rPr>
        <w:t>пятым</w:t>
      </w:r>
      <w:r w:rsidRPr="00F2643F">
        <w:rPr>
          <w:rFonts w:ascii="Times New Roman CYR" w:eastAsia="Times New Roman" w:hAnsi="Times New Roman CYR" w:cs="Times New Roman CYR"/>
          <w:sz w:val="28"/>
          <w:szCs w:val="28"/>
        </w:rPr>
        <w:t xml:space="preserve"> настоящего пункта, в орган</w:t>
      </w:r>
      <w:r w:rsidR="00110DA9" w:rsidRPr="00F2643F">
        <w:rPr>
          <w:rFonts w:ascii="Times New Roman CYR" w:eastAsia="Times New Roman" w:hAnsi="Times New Roman CYR" w:cs="Times New Roman CYR"/>
          <w:sz w:val="28"/>
          <w:szCs w:val="28"/>
        </w:rPr>
        <w:t>ах Федеральной налоговой службы;</w:t>
      </w:r>
    </w:p>
    <w:p w:rsidR="006B7065" w:rsidRPr="00F2643F" w:rsidRDefault="00110DA9" w:rsidP="006B7065">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п</w:t>
      </w:r>
      <w:r w:rsidR="006B7065" w:rsidRPr="00F2643F">
        <w:rPr>
          <w:rFonts w:ascii="Times New Roman CYR" w:eastAsia="Times New Roman" w:hAnsi="Times New Roman CYR" w:cs="Times New Roman CYR"/>
          <w:sz w:val="28"/>
          <w:szCs w:val="28"/>
        </w:rPr>
        <w:t xml:space="preserve">лановые показатели деятельности </w:t>
      </w:r>
      <w:r w:rsidR="006B7065" w:rsidRPr="00F2643F">
        <w:rPr>
          <w:color w:val="000000" w:themeColor="text1"/>
          <w:sz w:val="28"/>
          <w:szCs w:val="28"/>
        </w:rPr>
        <w:t>–</w:t>
      </w:r>
      <w:r w:rsidR="006B7065" w:rsidRPr="00F2643F">
        <w:rPr>
          <w:rFonts w:ascii="Times New Roman CYR" w:eastAsia="Times New Roman" w:hAnsi="Times New Roman CYR" w:cs="Times New Roman CYR"/>
          <w:sz w:val="28"/>
          <w:szCs w:val="28"/>
        </w:rPr>
        <w:t xml:space="preserve"> производственные и экономические показатели, предусмотренные проектом создания и (или) развития хозяйства. </w:t>
      </w:r>
      <w:r w:rsidR="000E57DA">
        <w:rPr>
          <w:rFonts w:ascii="Times New Roman CYR" w:eastAsia="Times New Roman" w:hAnsi="Times New Roman CYR" w:cs="Times New Roman CYR"/>
          <w:sz w:val="28"/>
          <w:szCs w:val="28"/>
        </w:rPr>
        <w:t xml:space="preserve">       </w:t>
      </w:r>
      <w:r w:rsidR="006B7065" w:rsidRPr="00F2643F">
        <w:rPr>
          <w:rFonts w:ascii="Times New Roman CYR" w:eastAsia="Times New Roman" w:hAnsi="Times New Roman CYR" w:cs="Times New Roman CYR"/>
          <w:sz w:val="28"/>
          <w:szCs w:val="28"/>
        </w:rPr>
        <w:t>В состав плановых показателей деятельности включаются в том числе количество принятых новых постоянных работников, зарегистрированных</w:t>
      </w:r>
      <w:r w:rsidR="000E57DA">
        <w:rPr>
          <w:rFonts w:ascii="Times New Roman CYR" w:eastAsia="Times New Roman" w:hAnsi="Times New Roman CYR" w:cs="Times New Roman CYR"/>
          <w:sz w:val="28"/>
          <w:szCs w:val="28"/>
        </w:rPr>
        <w:t xml:space="preserve">              </w:t>
      </w:r>
      <w:r w:rsidR="006B7065" w:rsidRPr="00F2643F">
        <w:rPr>
          <w:rFonts w:ascii="Times New Roman CYR" w:eastAsia="Times New Roman" w:hAnsi="Times New Roman CYR" w:cs="Times New Roman CYR"/>
          <w:sz w:val="28"/>
          <w:szCs w:val="28"/>
        </w:rPr>
        <w:t xml:space="preserve"> в отделении Пенсионного фонда Российской Федерации по Белгородской области, и объем производства и реализации сельскохозяйственной продукции, выраженный в нат</w:t>
      </w:r>
      <w:r w:rsidRPr="00F2643F">
        <w:rPr>
          <w:rFonts w:ascii="Times New Roman CYR" w:eastAsia="Times New Roman" w:hAnsi="Times New Roman CYR" w:cs="Times New Roman CYR"/>
          <w:sz w:val="28"/>
          <w:szCs w:val="28"/>
        </w:rPr>
        <w:t>уральных и денежных показателях;</w:t>
      </w:r>
    </w:p>
    <w:p w:rsidR="005A09E8" w:rsidRPr="00F2643F" w:rsidRDefault="005A09E8" w:rsidP="006B7065">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получатели средств </w:t>
      </w:r>
      <w:r w:rsidR="00F312F8" w:rsidRPr="00F2643F">
        <w:rPr>
          <w:color w:val="000000" w:themeColor="text1"/>
          <w:sz w:val="28"/>
          <w:szCs w:val="28"/>
        </w:rPr>
        <w:t>–</w:t>
      </w:r>
      <w:r w:rsidRPr="00F2643F">
        <w:rPr>
          <w:rFonts w:ascii="Times New Roman CYR" w:eastAsia="Times New Roman" w:hAnsi="Times New Roman CYR" w:cs="Times New Roman CYR"/>
          <w:sz w:val="28"/>
          <w:szCs w:val="28"/>
        </w:rPr>
        <w:t xml:space="preserve"> </w:t>
      </w:r>
      <w:proofErr w:type="spellStart"/>
      <w:r w:rsidRPr="00F2643F">
        <w:rPr>
          <w:rFonts w:ascii="Times New Roman CYR" w:eastAsia="Times New Roman" w:hAnsi="Times New Roman CYR" w:cs="Times New Roman CYR"/>
          <w:sz w:val="28"/>
          <w:szCs w:val="28"/>
        </w:rPr>
        <w:t>грантополучатели</w:t>
      </w:r>
      <w:proofErr w:type="spellEnd"/>
      <w:r w:rsidRPr="00F2643F">
        <w:rPr>
          <w:rFonts w:ascii="Times New Roman CYR" w:eastAsia="Times New Roman" w:hAnsi="Times New Roman CYR" w:cs="Times New Roman CYR"/>
          <w:sz w:val="28"/>
          <w:szCs w:val="28"/>
        </w:rPr>
        <w:t>, сельскохозяйственные потребительские кооперативы и центры компетенций в сфере сельскохозяйственной кооперации и поддержки фермеров;</w:t>
      </w:r>
    </w:p>
    <w:p w:rsidR="006B7065" w:rsidRPr="00F2643F" w:rsidRDefault="00110DA9" w:rsidP="004176D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п</w:t>
      </w:r>
      <w:r w:rsidR="00F45307" w:rsidRPr="00F2643F">
        <w:rPr>
          <w:rFonts w:ascii="Times New Roman CYR" w:eastAsia="Times New Roman" w:hAnsi="Times New Roman CYR" w:cs="Times New Roman CYR"/>
          <w:sz w:val="28"/>
          <w:szCs w:val="28"/>
        </w:rPr>
        <w:t xml:space="preserve">роект создания и (или) развития хозяйства </w:t>
      </w:r>
      <w:r w:rsidR="00F45307" w:rsidRPr="00F2643F">
        <w:rPr>
          <w:color w:val="000000" w:themeColor="text1"/>
          <w:sz w:val="28"/>
          <w:szCs w:val="28"/>
        </w:rPr>
        <w:t>–</w:t>
      </w:r>
      <w:r w:rsidR="00F45307" w:rsidRPr="00F2643F">
        <w:rPr>
          <w:rFonts w:ascii="Times New Roman CYR" w:eastAsia="Times New Roman" w:hAnsi="Times New Roman CYR" w:cs="Times New Roman CYR"/>
          <w:sz w:val="28"/>
          <w:szCs w:val="28"/>
        </w:rPr>
        <w:t xml:space="preserve"> документ (бизнес-план), составленный по форме, определяемой приказом </w:t>
      </w:r>
      <w:r w:rsidR="00E21CFD">
        <w:rPr>
          <w:rFonts w:ascii="Times New Roman CYR" w:eastAsia="Times New Roman" w:hAnsi="Times New Roman CYR" w:cs="Times New Roman CYR"/>
          <w:sz w:val="28"/>
          <w:szCs w:val="28"/>
        </w:rPr>
        <w:t>Министерства</w:t>
      </w:r>
      <w:r w:rsidR="00F45307" w:rsidRPr="00F2643F">
        <w:rPr>
          <w:rFonts w:ascii="Times New Roman CYR" w:eastAsia="Times New Roman" w:hAnsi="Times New Roman CYR" w:cs="Times New Roman CYR"/>
          <w:sz w:val="28"/>
          <w:szCs w:val="28"/>
        </w:rPr>
        <w:t xml:space="preserve">, в который включаются в том числе направления расходования </w:t>
      </w:r>
      <w:r w:rsidR="006841FD" w:rsidRPr="00F2643F">
        <w:rPr>
          <w:rFonts w:ascii="Times New Roman CYR" w:eastAsia="Times New Roman" w:hAnsi="Times New Roman CYR" w:cs="Times New Roman CYR"/>
          <w:sz w:val="28"/>
          <w:szCs w:val="28"/>
        </w:rPr>
        <w:t>г</w:t>
      </w:r>
      <w:r w:rsidR="00F45307" w:rsidRPr="00F2643F">
        <w:rPr>
          <w:rFonts w:ascii="Times New Roman CYR" w:eastAsia="Times New Roman" w:hAnsi="Times New Roman CYR" w:cs="Times New Roman CYR"/>
          <w:sz w:val="28"/>
          <w:szCs w:val="28"/>
        </w:rPr>
        <w:t>ранта «</w:t>
      </w:r>
      <w:proofErr w:type="spellStart"/>
      <w:r w:rsidR="00F45307" w:rsidRPr="00F2643F">
        <w:rPr>
          <w:rFonts w:ascii="Times New Roman CYR" w:eastAsia="Times New Roman" w:hAnsi="Times New Roman CYR" w:cs="Times New Roman CYR"/>
          <w:sz w:val="28"/>
          <w:szCs w:val="28"/>
        </w:rPr>
        <w:t>Агростартап</w:t>
      </w:r>
      <w:proofErr w:type="spellEnd"/>
      <w:r w:rsidR="00F45307" w:rsidRPr="00F2643F">
        <w:rPr>
          <w:rFonts w:ascii="Times New Roman CYR" w:eastAsia="Times New Roman" w:hAnsi="Times New Roman CYR" w:cs="Times New Roman CYR"/>
          <w:sz w:val="28"/>
          <w:szCs w:val="28"/>
        </w:rPr>
        <w:t xml:space="preserve">», </w:t>
      </w:r>
      <w:r w:rsidR="002C7950" w:rsidRPr="00F2643F">
        <w:rPr>
          <w:rFonts w:ascii="Times New Roman CYR" w:eastAsia="Times New Roman" w:hAnsi="Times New Roman CYR" w:cs="Times New Roman CYR"/>
          <w:sz w:val="28"/>
          <w:szCs w:val="28"/>
        </w:rPr>
        <w:t xml:space="preserve">             </w:t>
      </w:r>
      <w:r w:rsidR="00F45307" w:rsidRPr="00F2643F">
        <w:rPr>
          <w:rFonts w:ascii="Times New Roman CYR" w:eastAsia="Times New Roman" w:hAnsi="Times New Roman CYR" w:cs="Times New Roman CYR"/>
          <w:sz w:val="28"/>
          <w:szCs w:val="28"/>
        </w:rPr>
        <w:t xml:space="preserve">а также обязательство по принятию в срок, определяемый </w:t>
      </w:r>
      <w:r w:rsidR="00E21CFD">
        <w:rPr>
          <w:rFonts w:ascii="Times New Roman CYR" w:eastAsia="Times New Roman" w:hAnsi="Times New Roman CYR" w:cs="Times New Roman CYR"/>
          <w:sz w:val="28"/>
          <w:szCs w:val="28"/>
        </w:rPr>
        <w:t>Министерством</w:t>
      </w:r>
      <w:r w:rsidR="00F45307" w:rsidRPr="00F2643F">
        <w:rPr>
          <w:rFonts w:ascii="Times New Roman CYR" w:eastAsia="Times New Roman" w:hAnsi="Times New Roman CYR" w:cs="Times New Roman CYR"/>
          <w:sz w:val="28"/>
          <w:szCs w:val="28"/>
        </w:rPr>
        <w:t xml:space="preserve">, </w:t>
      </w:r>
      <w:r w:rsidR="002C7950" w:rsidRPr="00F2643F">
        <w:rPr>
          <w:rFonts w:ascii="Times New Roman CYR" w:eastAsia="Times New Roman" w:hAnsi="Times New Roman CYR" w:cs="Times New Roman CYR"/>
          <w:sz w:val="28"/>
          <w:szCs w:val="28"/>
        </w:rPr>
        <w:t xml:space="preserve">           </w:t>
      </w:r>
      <w:r w:rsidR="00F45307" w:rsidRPr="00F2643F">
        <w:rPr>
          <w:rFonts w:ascii="Times New Roman CYR" w:eastAsia="Times New Roman" w:hAnsi="Times New Roman CYR" w:cs="Times New Roman CYR"/>
          <w:sz w:val="28"/>
          <w:szCs w:val="28"/>
        </w:rPr>
        <w:t>но не позднее срока ис</w:t>
      </w:r>
      <w:r w:rsidR="00131CF9" w:rsidRPr="00F2643F">
        <w:rPr>
          <w:rFonts w:ascii="Times New Roman CYR" w:eastAsia="Times New Roman" w:hAnsi="Times New Roman CYR" w:cs="Times New Roman CYR"/>
          <w:sz w:val="28"/>
          <w:szCs w:val="28"/>
        </w:rPr>
        <w:t xml:space="preserve">пользования </w:t>
      </w:r>
      <w:r w:rsidR="006841FD" w:rsidRPr="00F2643F">
        <w:rPr>
          <w:rFonts w:ascii="Times New Roman CYR" w:eastAsia="Times New Roman" w:hAnsi="Times New Roman CYR" w:cs="Times New Roman CYR"/>
          <w:sz w:val="28"/>
          <w:szCs w:val="28"/>
        </w:rPr>
        <w:t>г</w:t>
      </w:r>
      <w:r w:rsidR="00F45307" w:rsidRPr="00F2643F">
        <w:rPr>
          <w:rFonts w:ascii="Times New Roman CYR" w:eastAsia="Times New Roman" w:hAnsi="Times New Roman CYR" w:cs="Times New Roman CYR"/>
          <w:sz w:val="28"/>
          <w:szCs w:val="28"/>
        </w:rPr>
        <w:t>ранта «</w:t>
      </w:r>
      <w:proofErr w:type="spellStart"/>
      <w:r w:rsidR="00F45307" w:rsidRPr="00F2643F">
        <w:rPr>
          <w:rFonts w:ascii="Times New Roman CYR" w:eastAsia="Times New Roman" w:hAnsi="Times New Roman CYR" w:cs="Times New Roman CYR"/>
          <w:sz w:val="28"/>
          <w:szCs w:val="28"/>
        </w:rPr>
        <w:t>Агростартап</w:t>
      </w:r>
      <w:proofErr w:type="spellEnd"/>
      <w:r w:rsidR="00F45307" w:rsidRPr="00F2643F">
        <w:rPr>
          <w:rFonts w:ascii="Times New Roman CYR" w:eastAsia="Times New Roman" w:hAnsi="Times New Roman CYR" w:cs="Times New Roman CYR"/>
          <w:sz w:val="28"/>
          <w:szCs w:val="28"/>
        </w:rPr>
        <w:t>», не менее 2 новых постоянных рабо</w:t>
      </w:r>
      <w:r w:rsidR="0059595E" w:rsidRPr="00F2643F">
        <w:rPr>
          <w:rFonts w:ascii="Times New Roman CYR" w:eastAsia="Times New Roman" w:hAnsi="Times New Roman CYR" w:cs="Times New Roman CYR"/>
          <w:sz w:val="28"/>
          <w:szCs w:val="28"/>
        </w:rPr>
        <w:t>чих мест</w:t>
      </w:r>
      <w:r w:rsidR="00F45307" w:rsidRPr="00F2643F">
        <w:rPr>
          <w:rFonts w:ascii="Times New Roman CYR" w:eastAsia="Times New Roman" w:hAnsi="Times New Roman CYR" w:cs="Times New Roman CYR"/>
          <w:sz w:val="28"/>
          <w:szCs w:val="28"/>
        </w:rPr>
        <w:t xml:space="preserve">, если сумма </w:t>
      </w:r>
      <w:r w:rsidR="006841FD" w:rsidRPr="00F2643F">
        <w:rPr>
          <w:rFonts w:ascii="Times New Roman CYR" w:eastAsia="Times New Roman" w:hAnsi="Times New Roman CYR" w:cs="Times New Roman CYR"/>
          <w:sz w:val="28"/>
          <w:szCs w:val="28"/>
        </w:rPr>
        <w:t>г</w:t>
      </w:r>
      <w:r w:rsidR="00131CF9" w:rsidRPr="00F2643F">
        <w:rPr>
          <w:rFonts w:ascii="Times New Roman CYR" w:eastAsia="Times New Roman" w:hAnsi="Times New Roman CYR" w:cs="Times New Roman CYR"/>
          <w:sz w:val="28"/>
          <w:szCs w:val="28"/>
        </w:rPr>
        <w:t>ранта «</w:t>
      </w:r>
      <w:proofErr w:type="spellStart"/>
      <w:r w:rsidR="00131CF9" w:rsidRPr="00F2643F">
        <w:rPr>
          <w:rFonts w:ascii="Times New Roman CYR" w:eastAsia="Times New Roman" w:hAnsi="Times New Roman CYR" w:cs="Times New Roman CYR"/>
          <w:sz w:val="28"/>
          <w:szCs w:val="28"/>
        </w:rPr>
        <w:t>Агростартап</w:t>
      </w:r>
      <w:proofErr w:type="spellEnd"/>
      <w:r w:rsidR="00131CF9" w:rsidRPr="00F2643F">
        <w:rPr>
          <w:rFonts w:ascii="Times New Roman CYR" w:eastAsia="Times New Roman" w:hAnsi="Times New Roman CYR" w:cs="Times New Roman CYR"/>
          <w:sz w:val="28"/>
          <w:szCs w:val="28"/>
        </w:rPr>
        <w:t>»</w:t>
      </w:r>
      <w:r w:rsidR="00F45307" w:rsidRPr="00F2643F">
        <w:rPr>
          <w:rFonts w:ascii="Times New Roman CYR" w:eastAsia="Times New Roman" w:hAnsi="Times New Roman CYR" w:cs="Times New Roman CYR"/>
          <w:sz w:val="28"/>
          <w:szCs w:val="28"/>
        </w:rPr>
        <w:t xml:space="preserve"> составляет 2 млн </w:t>
      </w:r>
      <w:r w:rsidR="00F45307" w:rsidRPr="00F2643F">
        <w:rPr>
          <w:rFonts w:ascii="Times New Roman CYR" w:eastAsia="Times New Roman" w:hAnsi="Times New Roman CYR" w:cs="Times New Roman CYR"/>
          <w:sz w:val="28"/>
          <w:szCs w:val="28"/>
        </w:rPr>
        <w:lastRenderedPageBreak/>
        <w:t>рублей или более, и не менее одного нового постоянного раб</w:t>
      </w:r>
      <w:r w:rsidR="0059595E" w:rsidRPr="00F2643F">
        <w:rPr>
          <w:rFonts w:ascii="Times New Roman CYR" w:eastAsia="Times New Roman" w:hAnsi="Times New Roman CYR" w:cs="Times New Roman CYR"/>
          <w:sz w:val="28"/>
          <w:szCs w:val="28"/>
        </w:rPr>
        <w:t>очего места</w:t>
      </w:r>
      <w:r w:rsidR="00F45307" w:rsidRPr="00F2643F">
        <w:rPr>
          <w:rFonts w:ascii="Times New Roman CYR" w:eastAsia="Times New Roman" w:hAnsi="Times New Roman CYR" w:cs="Times New Roman CYR"/>
          <w:sz w:val="28"/>
          <w:szCs w:val="28"/>
        </w:rPr>
        <w:t xml:space="preserve">, если сумма </w:t>
      </w:r>
      <w:r w:rsidR="006841FD" w:rsidRPr="00F2643F">
        <w:rPr>
          <w:rFonts w:ascii="Times New Roman CYR" w:eastAsia="Times New Roman" w:hAnsi="Times New Roman CYR" w:cs="Times New Roman CYR"/>
          <w:sz w:val="28"/>
          <w:szCs w:val="28"/>
        </w:rPr>
        <w:t>г</w:t>
      </w:r>
      <w:r w:rsidR="00131CF9" w:rsidRPr="00F2643F">
        <w:rPr>
          <w:rFonts w:ascii="Times New Roman CYR" w:eastAsia="Times New Roman" w:hAnsi="Times New Roman CYR" w:cs="Times New Roman CYR"/>
          <w:sz w:val="28"/>
          <w:szCs w:val="28"/>
        </w:rPr>
        <w:t>ранта «</w:t>
      </w:r>
      <w:proofErr w:type="spellStart"/>
      <w:r w:rsidR="00131CF9" w:rsidRPr="00F2643F">
        <w:rPr>
          <w:rFonts w:ascii="Times New Roman CYR" w:eastAsia="Times New Roman" w:hAnsi="Times New Roman CYR" w:cs="Times New Roman CYR"/>
          <w:sz w:val="28"/>
          <w:szCs w:val="28"/>
        </w:rPr>
        <w:t>Агростартап</w:t>
      </w:r>
      <w:proofErr w:type="spellEnd"/>
      <w:r w:rsidR="00131CF9" w:rsidRPr="00F2643F">
        <w:rPr>
          <w:rFonts w:ascii="Times New Roman CYR" w:eastAsia="Times New Roman" w:hAnsi="Times New Roman CYR" w:cs="Times New Roman CYR"/>
          <w:sz w:val="28"/>
          <w:szCs w:val="28"/>
        </w:rPr>
        <w:t>»</w:t>
      </w:r>
      <w:r w:rsidR="00F45307" w:rsidRPr="00F2643F">
        <w:rPr>
          <w:rFonts w:ascii="Times New Roman CYR" w:eastAsia="Times New Roman" w:hAnsi="Times New Roman CYR" w:cs="Times New Roman CYR"/>
          <w:sz w:val="28"/>
          <w:szCs w:val="28"/>
        </w:rPr>
        <w:t xml:space="preserve">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w:t>
      </w:r>
      <w:r w:rsidR="002C7950" w:rsidRPr="00F2643F">
        <w:rPr>
          <w:rFonts w:ascii="Times New Roman CYR" w:eastAsia="Times New Roman" w:hAnsi="Times New Roman CYR" w:cs="Times New Roman CYR"/>
          <w:sz w:val="28"/>
          <w:szCs w:val="28"/>
        </w:rPr>
        <w:t xml:space="preserve">            </w:t>
      </w:r>
      <w:r w:rsidR="00F45307" w:rsidRPr="00F2643F">
        <w:rPr>
          <w:rFonts w:ascii="Times New Roman CYR" w:eastAsia="Times New Roman" w:hAnsi="Times New Roman CYR" w:cs="Times New Roman CYR"/>
          <w:sz w:val="28"/>
          <w:szCs w:val="28"/>
        </w:rPr>
        <w:t>а также обязательство по сохранению созданных новых постоянных рабочих мест в течение 5</w:t>
      </w:r>
      <w:r w:rsidR="007F6F8A">
        <w:rPr>
          <w:rFonts w:ascii="Times New Roman CYR" w:eastAsia="Times New Roman" w:hAnsi="Times New Roman CYR" w:cs="Times New Roman CYR"/>
          <w:sz w:val="28"/>
          <w:szCs w:val="28"/>
        </w:rPr>
        <w:t xml:space="preserve"> (пяти)</w:t>
      </w:r>
      <w:r w:rsidR="00F45307" w:rsidRPr="00F2643F">
        <w:rPr>
          <w:rFonts w:ascii="Times New Roman CYR" w:eastAsia="Times New Roman" w:hAnsi="Times New Roman CYR" w:cs="Times New Roman CYR"/>
          <w:sz w:val="28"/>
          <w:szCs w:val="28"/>
        </w:rPr>
        <w:t xml:space="preserve"> лет и по достижению плановых показателей деятельности, предусмотренных соглашением</w:t>
      </w:r>
      <w:r w:rsidR="005A09E8" w:rsidRPr="00F2643F">
        <w:rPr>
          <w:rFonts w:ascii="Times New Roman CYR" w:eastAsia="Times New Roman" w:hAnsi="Times New Roman CYR" w:cs="Times New Roman CYR"/>
          <w:sz w:val="28"/>
          <w:szCs w:val="28"/>
        </w:rPr>
        <w:t xml:space="preserve"> о предоставлении средств</w:t>
      </w:r>
      <w:r w:rsidR="00F45307" w:rsidRPr="00F2643F">
        <w:rPr>
          <w:rFonts w:ascii="Times New Roman CYR" w:eastAsia="Times New Roman" w:hAnsi="Times New Roman CYR" w:cs="Times New Roman CYR"/>
          <w:sz w:val="28"/>
          <w:szCs w:val="28"/>
        </w:rPr>
        <w:t xml:space="preserve">, заключаемым между </w:t>
      </w:r>
      <w:proofErr w:type="spellStart"/>
      <w:r w:rsidR="005A09E8" w:rsidRPr="00F2643F">
        <w:rPr>
          <w:rFonts w:ascii="Times New Roman CYR" w:eastAsia="Times New Roman" w:hAnsi="Times New Roman CYR" w:cs="Times New Roman CYR"/>
          <w:sz w:val="28"/>
          <w:szCs w:val="28"/>
        </w:rPr>
        <w:t>грантополучателем</w:t>
      </w:r>
      <w:proofErr w:type="spellEnd"/>
      <w:r w:rsidR="00F45307" w:rsidRPr="00F2643F">
        <w:rPr>
          <w:rFonts w:ascii="Times New Roman CYR" w:eastAsia="Times New Roman" w:hAnsi="Times New Roman CYR" w:cs="Times New Roman CYR"/>
          <w:sz w:val="28"/>
          <w:szCs w:val="28"/>
        </w:rPr>
        <w:t xml:space="preserve"> и </w:t>
      </w:r>
      <w:r w:rsidR="00E21CFD">
        <w:rPr>
          <w:rFonts w:ascii="Times New Roman CYR" w:eastAsia="Times New Roman" w:hAnsi="Times New Roman CYR" w:cs="Times New Roman CYR"/>
          <w:sz w:val="28"/>
          <w:szCs w:val="28"/>
        </w:rPr>
        <w:t>Министерством</w:t>
      </w:r>
      <w:r w:rsidR="005A09E8" w:rsidRPr="00F2643F">
        <w:rPr>
          <w:rFonts w:ascii="Times New Roman CYR" w:eastAsia="Times New Roman" w:hAnsi="Times New Roman CYR" w:cs="Times New Roman CYR"/>
          <w:sz w:val="28"/>
          <w:szCs w:val="28"/>
        </w:rPr>
        <w:t xml:space="preserve"> </w:t>
      </w:r>
      <w:r w:rsidR="0059595E" w:rsidRPr="00F2643F">
        <w:rPr>
          <w:rFonts w:ascii="Times New Roman CYR" w:eastAsia="Times New Roman" w:hAnsi="Times New Roman CYR" w:cs="Times New Roman CYR"/>
          <w:sz w:val="28"/>
          <w:szCs w:val="28"/>
        </w:rPr>
        <w:t>с использованием государственной интегрированной информационной системы управления общественными финансами «Электронный бюджет»</w:t>
      </w:r>
      <w:r w:rsidR="004C3686" w:rsidRPr="00F2643F">
        <w:rPr>
          <w:rFonts w:ascii="Times New Roman CYR" w:eastAsia="Times New Roman" w:hAnsi="Times New Roman CYR" w:cs="Times New Roman CYR"/>
          <w:sz w:val="28"/>
          <w:szCs w:val="28"/>
        </w:rPr>
        <w:t xml:space="preserve"> по форме, утвержденной </w:t>
      </w:r>
      <w:r w:rsidR="0059595E" w:rsidRPr="00F2643F">
        <w:rPr>
          <w:rFonts w:ascii="Times New Roman CYR" w:eastAsia="Times New Roman" w:hAnsi="Times New Roman CYR" w:cs="Times New Roman CYR"/>
          <w:sz w:val="28"/>
          <w:szCs w:val="28"/>
        </w:rPr>
        <w:t>Министерством финансов Российской Федерации (далее – Соглашение)</w:t>
      </w:r>
      <w:r w:rsidRPr="00F2643F">
        <w:rPr>
          <w:rFonts w:ascii="Times New Roman CYR" w:eastAsia="Times New Roman" w:hAnsi="Times New Roman CYR" w:cs="Times New Roman CYR"/>
          <w:sz w:val="28"/>
          <w:szCs w:val="28"/>
        </w:rPr>
        <w:t>;</w:t>
      </w:r>
    </w:p>
    <w:bookmarkEnd w:id="4"/>
    <w:p w:rsidR="000A2AC4" w:rsidRPr="00F2643F" w:rsidRDefault="00110DA9" w:rsidP="004176D4">
      <w:pPr>
        <w:pStyle w:val="ConsPlusNormal"/>
        <w:ind w:firstLine="540"/>
        <w:jc w:val="both"/>
        <w:rPr>
          <w:rFonts w:ascii="Times New Roman" w:hAnsi="Times New Roman" w:cs="Times New Roman"/>
          <w:sz w:val="28"/>
          <w:szCs w:val="28"/>
        </w:rPr>
      </w:pPr>
      <w:r w:rsidRPr="00F2643F">
        <w:rPr>
          <w:rFonts w:ascii="Times New Roman" w:hAnsi="Times New Roman" w:cs="Times New Roman"/>
          <w:bCs/>
          <w:color w:val="26282F"/>
          <w:sz w:val="28"/>
          <w:szCs w:val="28"/>
        </w:rPr>
        <w:t>к</w:t>
      </w:r>
      <w:r w:rsidR="000A2AC4" w:rsidRPr="00F2643F">
        <w:rPr>
          <w:rFonts w:ascii="Times New Roman" w:hAnsi="Times New Roman" w:cs="Times New Roman"/>
          <w:bCs/>
          <w:color w:val="26282F"/>
          <w:sz w:val="28"/>
          <w:szCs w:val="28"/>
        </w:rPr>
        <w:t>онкурсная комиссия</w:t>
      </w:r>
      <w:r w:rsidR="000A2AC4" w:rsidRPr="00F2643F">
        <w:rPr>
          <w:rFonts w:ascii="Times New Roman" w:hAnsi="Times New Roman" w:cs="Times New Roman"/>
          <w:sz w:val="28"/>
          <w:szCs w:val="28"/>
        </w:rPr>
        <w:t xml:space="preserve"> </w:t>
      </w:r>
      <w:r w:rsidR="00F312F8" w:rsidRPr="00F2643F">
        <w:rPr>
          <w:color w:val="000000" w:themeColor="text1"/>
          <w:sz w:val="28"/>
          <w:szCs w:val="28"/>
        </w:rPr>
        <w:t>–</w:t>
      </w:r>
      <w:r w:rsidR="000A2AC4" w:rsidRPr="00F2643F">
        <w:rPr>
          <w:rFonts w:ascii="Times New Roman" w:hAnsi="Times New Roman" w:cs="Times New Roman"/>
          <w:sz w:val="28"/>
          <w:szCs w:val="28"/>
        </w:rPr>
        <w:t xml:space="preserve"> комиссия по отбору граждан и крестьянских (фермерских) хозяйств </w:t>
      </w:r>
      <w:r w:rsidR="006841FD" w:rsidRPr="00F2643F">
        <w:rPr>
          <w:rFonts w:ascii="Times New Roman" w:hAnsi="Times New Roman" w:cs="Times New Roman"/>
          <w:sz w:val="28"/>
          <w:szCs w:val="28"/>
        </w:rPr>
        <w:t xml:space="preserve">или индивидуальных предпринимателей </w:t>
      </w:r>
      <w:r w:rsidR="000A2AC4" w:rsidRPr="00F2643F">
        <w:rPr>
          <w:rFonts w:ascii="Times New Roman" w:hAnsi="Times New Roman" w:cs="Times New Roman"/>
          <w:sz w:val="28"/>
          <w:szCs w:val="28"/>
        </w:rPr>
        <w:t>для пред</w:t>
      </w:r>
      <w:r w:rsidR="004176D4" w:rsidRPr="00F2643F">
        <w:rPr>
          <w:rFonts w:ascii="Times New Roman" w:hAnsi="Times New Roman" w:cs="Times New Roman"/>
          <w:sz w:val="28"/>
          <w:szCs w:val="28"/>
        </w:rPr>
        <w:t xml:space="preserve">оставления </w:t>
      </w:r>
      <w:r w:rsidR="006841FD" w:rsidRPr="00F2643F">
        <w:rPr>
          <w:rFonts w:ascii="Times New Roman" w:hAnsi="Times New Roman" w:cs="Times New Roman"/>
          <w:sz w:val="28"/>
          <w:szCs w:val="28"/>
        </w:rPr>
        <w:t>г</w:t>
      </w:r>
      <w:r w:rsidR="004176D4" w:rsidRPr="00F2643F">
        <w:rPr>
          <w:rFonts w:ascii="Times New Roman" w:hAnsi="Times New Roman" w:cs="Times New Roman"/>
          <w:sz w:val="28"/>
          <w:szCs w:val="28"/>
        </w:rPr>
        <w:t>рантов «</w:t>
      </w:r>
      <w:proofErr w:type="spellStart"/>
      <w:r w:rsidR="004176D4" w:rsidRPr="00F2643F">
        <w:rPr>
          <w:rFonts w:ascii="Times New Roman" w:hAnsi="Times New Roman" w:cs="Times New Roman"/>
          <w:sz w:val="28"/>
          <w:szCs w:val="28"/>
        </w:rPr>
        <w:t>Агростартап</w:t>
      </w:r>
      <w:proofErr w:type="spellEnd"/>
      <w:r w:rsidR="004176D4" w:rsidRPr="00F2643F">
        <w:rPr>
          <w:rFonts w:ascii="Times New Roman" w:hAnsi="Times New Roman" w:cs="Times New Roman"/>
          <w:sz w:val="28"/>
          <w:szCs w:val="28"/>
        </w:rPr>
        <w:t>»</w:t>
      </w:r>
      <w:r w:rsidR="000A2AC4" w:rsidRPr="00F2643F">
        <w:rPr>
          <w:rFonts w:ascii="Times New Roman" w:hAnsi="Times New Roman" w:cs="Times New Roman"/>
          <w:sz w:val="28"/>
          <w:szCs w:val="28"/>
        </w:rPr>
        <w:t xml:space="preserve"> (далее - Конкурсная комиссия), создаваемая приказом </w:t>
      </w:r>
      <w:r w:rsidR="00E21CFD">
        <w:rPr>
          <w:rFonts w:ascii="Times New Roman" w:hAnsi="Times New Roman" w:cs="Times New Roman"/>
          <w:sz w:val="28"/>
          <w:szCs w:val="28"/>
        </w:rPr>
        <w:t>Министерства</w:t>
      </w:r>
      <w:r w:rsidR="004176D4" w:rsidRPr="00F2643F">
        <w:rPr>
          <w:rFonts w:ascii="Times New Roman" w:hAnsi="Times New Roman" w:cs="Times New Roman"/>
          <w:sz w:val="28"/>
          <w:szCs w:val="28"/>
        </w:rPr>
        <w:t xml:space="preserve">, </w:t>
      </w:r>
      <w:r w:rsidR="00CE6BCA" w:rsidRPr="00F2643F">
        <w:rPr>
          <w:rFonts w:ascii="Times New Roman" w:hAnsi="Times New Roman" w:cs="Times New Roman"/>
          <w:sz w:val="28"/>
          <w:szCs w:val="28"/>
        </w:rPr>
        <w:t xml:space="preserve">  </w:t>
      </w:r>
      <w:r w:rsidR="004176D4" w:rsidRPr="00F2643F">
        <w:rPr>
          <w:rFonts w:ascii="Times New Roman" w:hAnsi="Times New Roman" w:cs="Times New Roman"/>
          <w:sz w:val="28"/>
          <w:szCs w:val="28"/>
        </w:rPr>
        <w:t>не менее 50</w:t>
      </w:r>
      <w:r w:rsidR="000E57DA">
        <w:rPr>
          <w:rFonts w:ascii="Times New Roman" w:hAnsi="Times New Roman" w:cs="Times New Roman"/>
          <w:sz w:val="28"/>
          <w:szCs w:val="28"/>
        </w:rPr>
        <w:t xml:space="preserve"> (пятидесяти)</w:t>
      </w:r>
      <w:r w:rsidR="004176D4" w:rsidRPr="00F2643F">
        <w:rPr>
          <w:rFonts w:ascii="Times New Roman" w:hAnsi="Times New Roman" w:cs="Times New Roman"/>
          <w:sz w:val="28"/>
          <w:szCs w:val="28"/>
        </w:rPr>
        <w:t xml:space="preserve">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w:t>
      </w:r>
      <w:r w:rsidR="006841FD" w:rsidRPr="00F2643F">
        <w:rPr>
          <w:rFonts w:ascii="Times New Roman" w:hAnsi="Times New Roman" w:cs="Times New Roman"/>
          <w:sz w:val="28"/>
          <w:szCs w:val="28"/>
        </w:rPr>
        <w:t>г</w:t>
      </w:r>
      <w:r w:rsidR="004176D4" w:rsidRPr="00F2643F">
        <w:rPr>
          <w:rFonts w:ascii="Times New Roman" w:hAnsi="Times New Roman" w:cs="Times New Roman"/>
          <w:sz w:val="28"/>
          <w:szCs w:val="28"/>
        </w:rPr>
        <w:t>ранта «</w:t>
      </w:r>
      <w:proofErr w:type="spellStart"/>
      <w:r w:rsidR="004176D4" w:rsidRPr="00F2643F">
        <w:rPr>
          <w:rFonts w:ascii="Times New Roman" w:hAnsi="Times New Roman" w:cs="Times New Roman"/>
          <w:sz w:val="28"/>
          <w:szCs w:val="28"/>
        </w:rPr>
        <w:t>Агростартап</w:t>
      </w:r>
      <w:proofErr w:type="spellEnd"/>
      <w:r w:rsidR="004176D4" w:rsidRPr="00F2643F">
        <w:rPr>
          <w:rFonts w:ascii="Times New Roman" w:hAnsi="Times New Roman" w:cs="Times New Roman"/>
          <w:sz w:val="28"/>
          <w:szCs w:val="28"/>
        </w:rPr>
        <w:t>»</w:t>
      </w:r>
      <w:r w:rsidR="005A09E8" w:rsidRPr="00F2643F">
        <w:rPr>
          <w:rFonts w:ascii="Times New Roman" w:hAnsi="Times New Roman" w:cs="Times New Roman"/>
          <w:sz w:val="28"/>
          <w:szCs w:val="28"/>
        </w:rPr>
        <w:t xml:space="preserve"> с учетом приоритетности рассмотрения проектов создания и (или) развития хозяйства по развитию овощеводства, картофелеводства, а также молочного скотоводства, в том числе</w:t>
      </w:r>
      <w:r w:rsidR="002C7950" w:rsidRPr="00F2643F">
        <w:rPr>
          <w:rFonts w:ascii="Times New Roman" w:hAnsi="Times New Roman" w:cs="Times New Roman"/>
          <w:sz w:val="28"/>
          <w:szCs w:val="28"/>
        </w:rPr>
        <w:t xml:space="preserve"> </w:t>
      </w:r>
      <w:r w:rsidR="004176D4" w:rsidRPr="00F2643F">
        <w:rPr>
          <w:rFonts w:ascii="Times New Roman" w:hAnsi="Times New Roman" w:cs="Times New Roman"/>
          <w:sz w:val="28"/>
          <w:szCs w:val="28"/>
        </w:rPr>
        <w:t xml:space="preserve">в форме очного собеседования </w:t>
      </w:r>
      <w:r w:rsidR="005A09E8" w:rsidRPr="00F2643F">
        <w:rPr>
          <w:rFonts w:ascii="Times New Roman" w:hAnsi="Times New Roman" w:cs="Times New Roman"/>
          <w:sz w:val="28"/>
          <w:szCs w:val="28"/>
        </w:rPr>
        <w:t>и (</w:t>
      </w:r>
      <w:r w:rsidR="004176D4" w:rsidRPr="00F2643F">
        <w:rPr>
          <w:rFonts w:ascii="Times New Roman" w:hAnsi="Times New Roman" w:cs="Times New Roman"/>
          <w:sz w:val="28"/>
          <w:szCs w:val="28"/>
        </w:rPr>
        <w:t>или</w:t>
      </w:r>
      <w:r w:rsidR="005A09E8" w:rsidRPr="00F2643F">
        <w:rPr>
          <w:rFonts w:ascii="Times New Roman" w:hAnsi="Times New Roman" w:cs="Times New Roman"/>
          <w:sz w:val="28"/>
          <w:szCs w:val="28"/>
        </w:rPr>
        <w:t>)</w:t>
      </w:r>
      <w:r w:rsidR="004176D4" w:rsidRPr="00F2643F">
        <w:rPr>
          <w:rFonts w:ascii="Times New Roman" w:hAnsi="Times New Roman" w:cs="Times New Roman"/>
          <w:sz w:val="28"/>
          <w:szCs w:val="28"/>
        </w:rPr>
        <w:t xml:space="preserve"> видео-конференц-связи. </w:t>
      </w:r>
      <w:r w:rsidR="000A2AC4" w:rsidRPr="00F2643F">
        <w:rPr>
          <w:rFonts w:ascii="Times New Roman CYR" w:hAnsi="Times New Roman CYR" w:cs="Times New Roman CYR"/>
          <w:sz w:val="28"/>
          <w:szCs w:val="28"/>
        </w:rPr>
        <w:t>Порядок формирования Конкурсной комиссии и осуществления ее деятельности устанавливается положением, являющимс</w:t>
      </w:r>
      <w:r w:rsidR="000A2AC4" w:rsidRPr="00F2643F">
        <w:rPr>
          <w:rFonts w:ascii="Times New Roman CYR" w:hAnsi="Times New Roman CYR" w:cs="Times New Roman CYR"/>
          <w:color w:val="000000" w:themeColor="text1"/>
          <w:sz w:val="28"/>
          <w:szCs w:val="28"/>
        </w:rPr>
        <w:t xml:space="preserve">я </w:t>
      </w:r>
      <w:hyperlink w:anchor="sub_11000" w:history="1">
        <w:r w:rsidR="000A2AC4" w:rsidRPr="00F2643F">
          <w:rPr>
            <w:rFonts w:ascii="Times New Roman CYR" w:hAnsi="Times New Roman CYR" w:cs="Times New Roman CYR"/>
            <w:color w:val="000000" w:themeColor="text1"/>
            <w:sz w:val="28"/>
            <w:szCs w:val="28"/>
          </w:rPr>
          <w:t>приложением</w:t>
        </w:r>
      </w:hyperlink>
      <w:r w:rsidRPr="00F2643F">
        <w:rPr>
          <w:rFonts w:ascii="Times New Roman CYR" w:hAnsi="Times New Roman CYR" w:cs="Times New Roman CYR"/>
          <w:sz w:val="28"/>
          <w:szCs w:val="28"/>
        </w:rPr>
        <w:t xml:space="preserve"> к Порядку;</w:t>
      </w:r>
    </w:p>
    <w:p w:rsidR="004176D4" w:rsidRPr="007C3F1C" w:rsidRDefault="003C4BB6" w:rsidP="007C3F1C">
      <w:pPr>
        <w:keepNext/>
        <w:widowControl w:val="0"/>
        <w:tabs>
          <w:tab w:val="left" w:pos="142"/>
        </w:tabs>
        <w:ind w:firstLine="709"/>
        <w:contextualSpacing/>
        <w:jc w:val="both"/>
        <w:rPr>
          <w:rFonts w:ascii="Times New Roman CYR" w:eastAsia="Times New Roman" w:hAnsi="Times New Roman CYR" w:cs="Times New Roman CYR"/>
          <w:sz w:val="28"/>
          <w:szCs w:val="28"/>
        </w:rPr>
      </w:pPr>
      <w:r w:rsidRPr="00F2643F">
        <w:rPr>
          <w:rStyle w:val="apple-style-span"/>
          <w:rFonts w:ascii="Lucida Grande" w:hAnsi="Lucida Grande"/>
          <w:color w:val="000000"/>
          <w:sz w:val="28"/>
          <w:szCs w:val="28"/>
          <w:shd w:val="clear" w:color="auto" w:fill="FFFFFF"/>
        </w:rPr>
        <w:t xml:space="preserve">сельские агломерации </w:t>
      </w:r>
      <w:r w:rsidR="00E316AA" w:rsidRPr="00F2643F">
        <w:rPr>
          <w:sz w:val="28"/>
          <w:szCs w:val="28"/>
        </w:rPr>
        <w:t>–</w:t>
      </w:r>
      <w:r w:rsidRPr="00F2643F">
        <w:rPr>
          <w:rStyle w:val="apple-style-span"/>
          <w:rFonts w:ascii="Lucida Grande" w:hAnsi="Lucida Grande"/>
          <w:color w:val="000000"/>
          <w:sz w:val="28"/>
          <w:szCs w:val="28"/>
          <w:shd w:val="clear" w:color="auto" w:fill="FFFFFF"/>
        </w:rPr>
        <w:t xml:space="preserve"> </w:t>
      </w:r>
      <w:r w:rsidR="00E316AA" w:rsidRPr="00F2643F">
        <w:rPr>
          <w:rStyle w:val="apple-style-span"/>
          <w:rFonts w:ascii="Lucida Grande" w:hAnsi="Lucida Grande"/>
          <w:color w:val="000000"/>
          <w:sz w:val="28"/>
          <w:szCs w:val="28"/>
          <w:shd w:val="clear" w:color="auto" w:fill="FFFFFF"/>
        </w:rPr>
        <w:t xml:space="preserve">примыкающие друг к другу </w:t>
      </w:r>
      <w:r w:rsidRPr="00F2643F">
        <w:rPr>
          <w:rStyle w:val="apple-style-span"/>
          <w:rFonts w:ascii="Lucida Grande" w:hAnsi="Lucida Grande"/>
          <w:color w:val="000000"/>
          <w:sz w:val="28"/>
          <w:szCs w:val="28"/>
          <w:shd w:val="clear" w:color="auto" w:fill="FFFFFF"/>
        </w:rPr>
        <w:t xml:space="preserve">сельские </w:t>
      </w:r>
      <w:proofErr w:type="gramStart"/>
      <w:r w:rsidRPr="00F2643F">
        <w:rPr>
          <w:rStyle w:val="apple-style-span"/>
          <w:rFonts w:ascii="Lucida Grande" w:hAnsi="Lucida Grande"/>
          <w:color w:val="000000"/>
          <w:sz w:val="28"/>
          <w:szCs w:val="28"/>
          <w:shd w:val="clear" w:color="auto" w:fill="FFFFFF"/>
        </w:rPr>
        <w:t xml:space="preserve">территории, </w:t>
      </w:r>
      <w:r w:rsidR="0060383D" w:rsidRPr="00F2643F">
        <w:rPr>
          <w:rStyle w:val="apple-style-span"/>
          <w:rFonts w:ascii="Lucida Grande" w:hAnsi="Lucida Grande"/>
          <w:color w:val="000000"/>
          <w:sz w:val="28"/>
          <w:szCs w:val="28"/>
          <w:shd w:val="clear" w:color="auto" w:fill="FFFFFF"/>
        </w:rPr>
        <w:t xml:space="preserve">  </w:t>
      </w:r>
      <w:proofErr w:type="gramEnd"/>
      <w:r w:rsidR="0060383D" w:rsidRPr="00F2643F">
        <w:rPr>
          <w:rStyle w:val="apple-style-span"/>
          <w:rFonts w:ascii="Lucida Grande" w:hAnsi="Lucida Grande"/>
          <w:color w:val="000000"/>
          <w:sz w:val="28"/>
          <w:szCs w:val="28"/>
          <w:shd w:val="clear" w:color="auto" w:fill="FFFFFF"/>
        </w:rPr>
        <w:t xml:space="preserve">           </w:t>
      </w:r>
      <w:r w:rsidR="00E316AA" w:rsidRPr="00F2643F">
        <w:rPr>
          <w:rStyle w:val="apple-style-span"/>
          <w:rFonts w:ascii="Lucida Grande" w:hAnsi="Lucida Grande"/>
          <w:color w:val="000000"/>
          <w:sz w:val="28"/>
          <w:szCs w:val="28"/>
          <w:shd w:val="clear" w:color="auto" w:fill="FFFFFF"/>
        </w:rPr>
        <w:t xml:space="preserve">и (или) граничащие с сельскими территориями </w:t>
      </w:r>
      <w:r w:rsidRPr="00F2643F">
        <w:rPr>
          <w:rStyle w:val="apple-style-span"/>
          <w:rFonts w:ascii="Lucida Grande" w:hAnsi="Lucida Grande"/>
          <w:color w:val="000000"/>
          <w:sz w:val="28"/>
          <w:szCs w:val="28"/>
          <w:shd w:val="clear" w:color="auto" w:fill="FFFFFF"/>
        </w:rPr>
        <w:t xml:space="preserve">посёлки городского типа </w:t>
      </w:r>
      <w:r w:rsidR="00462E8C" w:rsidRPr="00F2643F">
        <w:rPr>
          <w:rStyle w:val="apple-style-span"/>
          <w:rFonts w:ascii="Lucida Grande" w:hAnsi="Lucida Grande"/>
          <w:color w:val="000000"/>
          <w:sz w:val="28"/>
          <w:szCs w:val="28"/>
          <w:shd w:val="clear" w:color="auto" w:fill="FFFFFF"/>
        </w:rPr>
        <w:t xml:space="preserve">и </w:t>
      </w:r>
      <w:r w:rsidR="00E316AA" w:rsidRPr="00F2643F">
        <w:rPr>
          <w:rStyle w:val="apple-style-span"/>
          <w:rFonts w:ascii="Lucida Grande" w:hAnsi="Lucida Grande"/>
          <w:color w:val="000000"/>
          <w:sz w:val="28"/>
          <w:szCs w:val="28"/>
          <w:shd w:val="clear" w:color="auto" w:fill="FFFFFF"/>
        </w:rPr>
        <w:t xml:space="preserve">(или) </w:t>
      </w:r>
      <w:r w:rsidRPr="00F2643F">
        <w:rPr>
          <w:rStyle w:val="apple-style-span"/>
          <w:rFonts w:ascii="Lucida Grande" w:hAnsi="Lucida Grande"/>
          <w:color w:val="000000"/>
          <w:sz w:val="28"/>
          <w:szCs w:val="28"/>
          <w:shd w:val="clear" w:color="auto" w:fill="FFFFFF"/>
        </w:rPr>
        <w:t>малые города</w:t>
      </w:r>
      <w:r w:rsidR="00E316AA" w:rsidRPr="00F2643F">
        <w:rPr>
          <w:rStyle w:val="apple-style-span"/>
          <w:rFonts w:ascii="Lucida Grande" w:hAnsi="Lucida Grande"/>
          <w:color w:val="000000"/>
          <w:sz w:val="28"/>
          <w:szCs w:val="28"/>
          <w:shd w:val="clear" w:color="auto" w:fill="FFFFFF"/>
        </w:rPr>
        <w:t>. Численность</w:t>
      </w:r>
      <w:r w:rsidRPr="00F2643F">
        <w:rPr>
          <w:rStyle w:val="apple-style-span"/>
          <w:rFonts w:ascii="Lucida Grande" w:hAnsi="Lucida Grande"/>
          <w:color w:val="000000"/>
          <w:sz w:val="28"/>
          <w:szCs w:val="28"/>
          <w:shd w:val="clear" w:color="auto" w:fill="FFFFFF"/>
        </w:rPr>
        <w:t xml:space="preserve"> населения, постоянно проживающего</w:t>
      </w:r>
      <w:r w:rsidR="00E316AA" w:rsidRPr="00F2643F">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 xml:space="preserve">на </w:t>
      </w:r>
      <w:r w:rsidR="00E316AA" w:rsidRPr="00F2643F">
        <w:rPr>
          <w:rStyle w:val="apple-style-span"/>
          <w:rFonts w:ascii="Lucida Grande" w:hAnsi="Lucida Grande"/>
          <w:color w:val="000000"/>
          <w:sz w:val="28"/>
          <w:szCs w:val="28"/>
          <w:shd w:val="clear" w:color="auto" w:fill="FFFFFF"/>
        </w:rPr>
        <w:t xml:space="preserve">территории каждого населённого пункта, входящего в состав сельской </w:t>
      </w:r>
      <w:proofErr w:type="gramStart"/>
      <w:r w:rsidR="00E316AA" w:rsidRPr="00F2643F">
        <w:rPr>
          <w:rStyle w:val="apple-style-span"/>
          <w:rFonts w:ascii="Lucida Grande" w:hAnsi="Lucida Grande"/>
          <w:color w:val="000000"/>
          <w:sz w:val="28"/>
          <w:szCs w:val="28"/>
          <w:shd w:val="clear" w:color="auto" w:fill="FFFFFF"/>
        </w:rPr>
        <w:t>агломерации,</w:t>
      </w:r>
      <w:r w:rsidR="002C7950" w:rsidRPr="00F2643F">
        <w:rPr>
          <w:rStyle w:val="apple-style-span"/>
          <w:rFonts w:ascii="Lucida Grande" w:hAnsi="Lucida Grande"/>
          <w:color w:val="000000"/>
          <w:sz w:val="28"/>
          <w:szCs w:val="28"/>
          <w:shd w:val="clear" w:color="auto" w:fill="FFFFFF"/>
        </w:rPr>
        <w:t xml:space="preserve">   </w:t>
      </w:r>
      <w:proofErr w:type="gramEnd"/>
      <w:r w:rsidR="002C7950" w:rsidRPr="00F2643F">
        <w:rPr>
          <w:rStyle w:val="apple-style-span"/>
          <w:rFonts w:ascii="Lucida Grande" w:hAnsi="Lucida Grande"/>
          <w:color w:val="000000"/>
          <w:sz w:val="28"/>
          <w:szCs w:val="28"/>
          <w:shd w:val="clear" w:color="auto" w:fill="FFFFFF"/>
        </w:rPr>
        <w:t xml:space="preserve">            </w:t>
      </w:r>
      <w:r w:rsidR="00E316AA" w:rsidRPr="00F2643F">
        <w:rPr>
          <w:rStyle w:val="apple-style-span"/>
          <w:rFonts w:ascii="Lucida Grande" w:hAnsi="Lucida Grande"/>
          <w:color w:val="000000"/>
          <w:sz w:val="28"/>
          <w:szCs w:val="28"/>
          <w:shd w:val="clear" w:color="auto" w:fill="FFFFFF"/>
        </w:rPr>
        <w:t xml:space="preserve"> не может превышать </w:t>
      </w:r>
      <w:r w:rsidRPr="00F2643F">
        <w:rPr>
          <w:rStyle w:val="apple-style-span"/>
          <w:rFonts w:ascii="Lucida Grande" w:hAnsi="Lucida Grande"/>
          <w:color w:val="000000"/>
          <w:sz w:val="28"/>
          <w:szCs w:val="28"/>
          <w:shd w:val="clear" w:color="auto" w:fill="FFFFFF"/>
        </w:rPr>
        <w:t>30</w:t>
      </w:r>
      <w:r w:rsidR="007F6F8A">
        <w:rPr>
          <w:rStyle w:val="apple-style-span"/>
          <w:rFonts w:ascii="Lucida Grande" w:hAnsi="Lucida Grande"/>
          <w:color w:val="000000"/>
          <w:sz w:val="28"/>
          <w:szCs w:val="28"/>
          <w:shd w:val="clear" w:color="auto" w:fill="FFFFFF"/>
        </w:rPr>
        <w:t xml:space="preserve"> (тридцать)</w:t>
      </w:r>
      <w:r w:rsidRPr="00F2643F">
        <w:rPr>
          <w:rStyle w:val="apple-style-span"/>
          <w:rFonts w:ascii="Lucida Grande" w:hAnsi="Lucida Grande"/>
          <w:color w:val="000000"/>
          <w:sz w:val="28"/>
          <w:szCs w:val="28"/>
          <w:shd w:val="clear" w:color="auto" w:fill="FFFFFF"/>
        </w:rPr>
        <w:t xml:space="preserve"> тыс. человек. </w:t>
      </w:r>
      <w:r w:rsidR="00E316AA" w:rsidRPr="00F2643F">
        <w:rPr>
          <w:rStyle w:val="apple-style-span"/>
          <w:rFonts w:ascii="Lucida Grande" w:hAnsi="Lucida Grande"/>
          <w:color w:val="000000"/>
          <w:sz w:val="28"/>
          <w:szCs w:val="28"/>
          <w:shd w:val="clear" w:color="auto" w:fill="FFFFFF"/>
        </w:rPr>
        <w:t xml:space="preserve">Под примыкающими друг к другу сельскими территориями понимаются сельские территории, имеющие смежные границы муниципальных образований. </w:t>
      </w:r>
      <w:r w:rsidRPr="00F2643F">
        <w:rPr>
          <w:rStyle w:val="apple-style-span"/>
          <w:rFonts w:ascii="Lucida Grande" w:hAnsi="Lucida Grande"/>
          <w:color w:val="000000"/>
          <w:sz w:val="28"/>
          <w:szCs w:val="28"/>
          <w:shd w:val="clear" w:color="auto" w:fill="FFFFFF"/>
        </w:rPr>
        <w:t xml:space="preserve">Перечень </w:t>
      </w:r>
      <w:r w:rsidR="00EA2561" w:rsidRPr="00F2643F">
        <w:rPr>
          <w:rFonts w:ascii="Times New Roman CYR" w:eastAsia="Times New Roman" w:hAnsi="Times New Roman CYR" w:cs="Times New Roman CYR"/>
          <w:sz w:val="28"/>
          <w:szCs w:val="28"/>
        </w:rPr>
        <w:t>сельских агломераций</w:t>
      </w:r>
      <w:r w:rsidRPr="00F2643F">
        <w:rPr>
          <w:rStyle w:val="apple-style-span"/>
          <w:rFonts w:ascii="Lucida Grande" w:hAnsi="Lucida Grande"/>
          <w:color w:val="000000"/>
          <w:sz w:val="28"/>
          <w:szCs w:val="28"/>
          <w:shd w:val="clear" w:color="auto" w:fill="FFFFFF"/>
        </w:rPr>
        <w:t xml:space="preserve"> определен постановлением Правительства Белгородской области № 22-пп</w:t>
      </w:r>
      <w:r w:rsidR="007F6F8A">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от 27 января</w:t>
      </w:r>
      <w:r w:rsidR="002C7950" w:rsidRPr="00F2643F">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 xml:space="preserve"> 2020 года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w:t>
      </w:r>
      <w:proofErr w:type="gramStart"/>
      <w:r w:rsidRPr="00F2643F">
        <w:rPr>
          <w:rStyle w:val="apple-style-span"/>
          <w:rFonts w:ascii="Lucida Grande" w:hAnsi="Lucida Grande"/>
          <w:color w:val="000000"/>
          <w:sz w:val="28"/>
          <w:szCs w:val="28"/>
          <w:shd w:val="clear" w:color="auto" w:fill="FFFFFF"/>
        </w:rPr>
        <w:t xml:space="preserve">агломераций, </w:t>
      </w:r>
      <w:r w:rsidR="000E57DA">
        <w:rPr>
          <w:rStyle w:val="apple-style-span"/>
          <w:rFonts w:ascii="Lucida Grande" w:hAnsi="Lucida Grande"/>
          <w:color w:val="000000"/>
          <w:sz w:val="28"/>
          <w:szCs w:val="28"/>
          <w:shd w:val="clear" w:color="auto" w:fill="FFFFFF"/>
        </w:rPr>
        <w:t xml:space="preserve">  </w:t>
      </w:r>
      <w:proofErr w:type="gramEnd"/>
      <w:r w:rsidR="000E57DA">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не относящихся</w:t>
      </w:r>
      <w:r w:rsidR="000E57DA">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к сельским территориям» (</w:t>
      </w:r>
      <w:r w:rsidR="00EA2561" w:rsidRPr="00F2643F">
        <w:rPr>
          <w:rStyle w:val="apple-style-span"/>
          <w:rFonts w:ascii="Lucida Grande" w:hAnsi="Lucida Grande"/>
          <w:color w:val="000000"/>
          <w:sz w:val="28"/>
          <w:szCs w:val="28"/>
          <w:shd w:val="clear" w:color="auto" w:fill="FFFFFF"/>
        </w:rPr>
        <w:t xml:space="preserve">далее </w:t>
      </w:r>
      <w:r w:rsidR="00EA2561" w:rsidRPr="00F2643F">
        <w:rPr>
          <w:rFonts w:ascii="Times New Roman CYR" w:eastAsia="Times New Roman" w:hAnsi="Times New Roman CYR" w:cs="Times New Roman CYR"/>
          <w:sz w:val="28"/>
          <w:szCs w:val="28"/>
        </w:rPr>
        <w:t>–</w:t>
      </w:r>
      <w:r w:rsidRPr="00F2643F">
        <w:rPr>
          <w:rStyle w:val="apple-style-span"/>
          <w:rFonts w:ascii="Lucida Grande" w:hAnsi="Lucida Grande"/>
          <w:color w:val="000000"/>
          <w:sz w:val="28"/>
          <w:szCs w:val="28"/>
          <w:shd w:val="clear" w:color="auto" w:fill="FFFFFF"/>
        </w:rPr>
        <w:t xml:space="preserve">  </w:t>
      </w:r>
      <w:r w:rsidR="003A23D3" w:rsidRPr="00F2643F">
        <w:rPr>
          <w:rStyle w:val="apple-style-span"/>
          <w:rFonts w:ascii="Lucida Grande" w:hAnsi="Lucida Grande"/>
          <w:color w:val="000000"/>
          <w:sz w:val="28"/>
          <w:szCs w:val="28"/>
          <w:shd w:val="clear" w:color="auto" w:fill="FFFFFF"/>
        </w:rPr>
        <w:t>п</w:t>
      </w:r>
      <w:r w:rsidRPr="00F2643F">
        <w:rPr>
          <w:rStyle w:val="apple-style-span"/>
          <w:rFonts w:ascii="Lucida Grande" w:hAnsi="Lucida Grande"/>
          <w:color w:val="000000"/>
          <w:sz w:val="28"/>
          <w:szCs w:val="28"/>
          <w:shd w:val="clear" w:color="auto" w:fill="FFFFFF"/>
        </w:rPr>
        <w:t>остановление</w:t>
      </w:r>
      <w:r w:rsidR="002C7950" w:rsidRPr="00F2643F">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w:t>
      </w:r>
      <w:r w:rsidR="003A23D3" w:rsidRPr="00F2643F">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 xml:space="preserve">22-пп </w:t>
      </w:r>
      <w:r w:rsidR="000E57DA">
        <w:rPr>
          <w:rStyle w:val="apple-style-span"/>
          <w:rFonts w:ascii="Lucida Grande" w:hAnsi="Lucida Grande"/>
          <w:color w:val="000000"/>
          <w:sz w:val="28"/>
          <w:szCs w:val="28"/>
          <w:shd w:val="clear" w:color="auto" w:fill="FFFFFF"/>
        </w:rPr>
        <w:t xml:space="preserve">           </w:t>
      </w:r>
      <w:r w:rsidRPr="00F2643F">
        <w:rPr>
          <w:rStyle w:val="apple-style-span"/>
          <w:rFonts w:ascii="Lucida Grande" w:hAnsi="Lucida Grande"/>
          <w:color w:val="000000"/>
          <w:sz w:val="28"/>
          <w:szCs w:val="28"/>
          <w:shd w:val="clear" w:color="auto" w:fill="FFFFFF"/>
        </w:rPr>
        <w:t xml:space="preserve">от 27 </w:t>
      </w:r>
      <w:r w:rsidR="00EA2561" w:rsidRPr="00F2643F">
        <w:rPr>
          <w:rStyle w:val="apple-style-span"/>
          <w:rFonts w:ascii="Lucida Grande" w:hAnsi="Lucida Grande"/>
          <w:color w:val="000000"/>
          <w:sz w:val="28"/>
          <w:szCs w:val="28"/>
          <w:shd w:val="clear" w:color="auto" w:fill="FFFFFF"/>
        </w:rPr>
        <w:t>января 2020 года)</w:t>
      </w:r>
      <w:r w:rsidR="00110DA9" w:rsidRPr="00F2643F">
        <w:rPr>
          <w:color w:val="000000" w:themeColor="text1"/>
          <w:sz w:val="28"/>
          <w:szCs w:val="28"/>
        </w:rPr>
        <w:t>;</w:t>
      </w:r>
    </w:p>
    <w:p w:rsidR="00EA2561" w:rsidRPr="00F2643F" w:rsidRDefault="00CB370C" w:rsidP="00EA2561">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Style w:val="apple-style-span"/>
          <w:color w:val="000000"/>
          <w:sz w:val="28"/>
          <w:szCs w:val="28"/>
          <w:shd w:val="clear" w:color="auto" w:fill="FFFFFF"/>
        </w:rPr>
        <w:t>с</w:t>
      </w:r>
      <w:r w:rsidR="00991591" w:rsidRPr="00F2643F">
        <w:rPr>
          <w:rStyle w:val="apple-style-span"/>
          <w:color w:val="000000"/>
          <w:sz w:val="28"/>
          <w:szCs w:val="28"/>
          <w:shd w:val="clear" w:color="auto" w:fill="FFFFFF"/>
        </w:rPr>
        <w:t xml:space="preserve">ельские территории </w:t>
      </w:r>
      <w:r w:rsidR="00F312F8" w:rsidRPr="00F2643F">
        <w:rPr>
          <w:color w:val="000000" w:themeColor="text1"/>
          <w:sz w:val="28"/>
          <w:szCs w:val="28"/>
        </w:rPr>
        <w:t>–</w:t>
      </w:r>
      <w:r w:rsidR="00991591" w:rsidRPr="00F2643F">
        <w:rPr>
          <w:rStyle w:val="apple-style-span"/>
          <w:color w:val="000000"/>
          <w:sz w:val="28"/>
          <w:szCs w:val="28"/>
          <w:shd w:val="clear" w:color="auto" w:fill="FFFFFF"/>
        </w:rPr>
        <w:t xml:space="preserve">  сельские поселения или сельские поселения                              и межселенные территории, объединённые общей территорией в границах муниципального района, сельские населённые пункты, входящие в состав городских поселений и городских округов Белгородской области </w:t>
      </w:r>
      <w:r w:rsidR="002C7950" w:rsidRPr="00F2643F">
        <w:rPr>
          <w:rStyle w:val="apple-style-span"/>
          <w:color w:val="000000"/>
          <w:sz w:val="28"/>
          <w:szCs w:val="28"/>
          <w:shd w:val="clear" w:color="auto" w:fill="FFFFFF"/>
        </w:rPr>
        <w:t xml:space="preserve">                      </w:t>
      </w:r>
      <w:r w:rsidR="00180C7E" w:rsidRPr="00F2643F">
        <w:rPr>
          <w:rStyle w:val="apple-style-span"/>
          <w:color w:val="000000"/>
          <w:sz w:val="28"/>
          <w:szCs w:val="28"/>
          <w:shd w:val="clear" w:color="auto" w:fill="FFFFFF"/>
        </w:rPr>
        <w:t xml:space="preserve">    </w:t>
      </w:r>
      <w:r w:rsidR="002C7950" w:rsidRPr="00F2643F">
        <w:rPr>
          <w:rStyle w:val="apple-style-span"/>
          <w:color w:val="000000"/>
          <w:sz w:val="28"/>
          <w:szCs w:val="28"/>
          <w:shd w:val="clear" w:color="auto" w:fill="FFFFFF"/>
        </w:rPr>
        <w:t xml:space="preserve">     </w:t>
      </w:r>
      <w:r w:rsidR="00991591" w:rsidRPr="00F2643F">
        <w:rPr>
          <w:rStyle w:val="apple-style-span"/>
          <w:color w:val="000000"/>
          <w:sz w:val="28"/>
          <w:szCs w:val="28"/>
          <w:shd w:val="clear" w:color="auto" w:fill="FFFFFF"/>
        </w:rPr>
        <w:t>(за исключением городского округа «Город Белгород»), рабоч</w:t>
      </w:r>
      <w:r w:rsidR="00462E8C" w:rsidRPr="00F2643F">
        <w:rPr>
          <w:rStyle w:val="apple-style-span"/>
          <w:color w:val="000000"/>
          <w:sz w:val="28"/>
          <w:szCs w:val="28"/>
          <w:shd w:val="clear" w:color="auto" w:fill="FFFFFF"/>
        </w:rPr>
        <w:t xml:space="preserve">ие посёлки, входящие в состав </w:t>
      </w:r>
      <w:r w:rsidR="00991591" w:rsidRPr="00F2643F">
        <w:rPr>
          <w:rStyle w:val="apple-style-span"/>
          <w:color w:val="000000"/>
          <w:sz w:val="28"/>
          <w:szCs w:val="28"/>
          <w:shd w:val="clear" w:color="auto" w:fill="FFFFFF"/>
        </w:rPr>
        <w:t>городских поселений и городских округов (за исключением городского округа «Город Белгород»).  Перечень таких сельских населенных пунктов и рабочих поселков определен постановлением Правительства Белгородской области № 22-пп от 27 января 2020 года</w:t>
      </w:r>
      <w:r w:rsidR="00EA2561" w:rsidRPr="00F2643F">
        <w:rPr>
          <w:rStyle w:val="apple-style-span"/>
          <w:rFonts w:ascii="Lucida Grande" w:hAnsi="Lucida Grande"/>
          <w:color w:val="000000"/>
          <w:sz w:val="28"/>
          <w:szCs w:val="28"/>
          <w:shd w:val="clear" w:color="auto" w:fill="FFFFFF"/>
        </w:rPr>
        <w:t>;</w:t>
      </w:r>
    </w:p>
    <w:p w:rsidR="004176D4" w:rsidRPr="00F2643F" w:rsidRDefault="00110DA9" w:rsidP="004176D4">
      <w:pPr>
        <w:widowControl w:val="0"/>
        <w:autoSpaceDE w:val="0"/>
        <w:autoSpaceDN w:val="0"/>
        <w:adjustRightInd w:val="0"/>
        <w:ind w:firstLine="720"/>
        <w:jc w:val="both"/>
        <w:rPr>
          <w:rFonts w:ascii="Times New Roman CYR" w:eastAsia="Times New Roman" w:hAnsi="Times New Roman CYR" w:cs="Times New Roman CYR"/>
          <w:b/>
          <w:bCs/>
          <w:color w:val="26282F"/>
          <w:sz w:val="28"/>
          <w:szCs w:val="28"/>
        </w:rPr>
      </w:pPr>
      <w:r w:rsidRPr="00F2643F">
        <w:rPr>
          <w:rFonts w:ascii="Times New Roman CYR" w:eastAsia="Times New Roman" w:hAnsi="Times New Roman CYR" w:cs="Times New Roman CYR"/>
          <w:bCs/>
          <w:color w:val="26282F"/>
          <w:sz w:val="28"/>
          <w:szCs w:val="28"/>
        </w:rPr>
        <w:t>с</w:t>
      </w:r>
      <w:r w:rsidR="004176D4" w:rsidRPr="00F2643F">
        <w:rPr>
          <w:rFonts w:ascii="Times New Roman CYR" w:eastAsia="Times New Roman" w:hAnsi="Times New Roman CYR" w:cs="Times New Roman CYR"/>
          <w:bCs/>
          <w:color w:val="26282F"/>
          <w:sz w:val="28"/>
          <w:szCs w:val="28"/>
        </w:rPr>
        <w:t xml:space="preserve">ельскохозяйственный потребительский кооператив </w:t>
      </w:r>
      <w:r w:rsidR="00F312F8" w:rsidRPr="00F2643F">
        <w:rPr>
          <w:color w:val="000000" w:themeColor="text1"/>
          <w:sz w:val="28"/>
          <w:szCs w:val="28"/>
        </w:rPr>
        <w:t>–</w:t>
      </w:r>
      <w:r w:rsidR="004176D4" w:rsidRPr="00F2643F">
        <w:rPr>
          <w:rFonts w:ascii="Times New Roman CYR" w:eastAsia="Times New Roman" w:hAnsi="Times New Roman CYR" w:cs="Times New Roman CYR"/>
          <w:bCs/>
          <w:color w:val="26282F"/>
          <w:sz w:val="28"/>
          <w:szCs w:val="28"/>
        </w:rPr>
        <w:t xml:space="preserve"> юридическое лицо, </w:t>
      </w:r>
      <w:r w:rsidR="004176D4" w:rsidRPr="00F2643F">
        <w:rPr>
          <w:rFonts w:ascii="Times New Roman CYR" w:eastAsia="Times New Roman" w:hAnsi="Times New Roman CYR" w:cs="Times New Roman CYR"/>
          <w:bCs/>
          <w:color w:val="26282F"/>
          <w:sz w:val="28"/>
          <w:szCs w:val="28"/>
        </w:rPr>
        <w:lastRenderedPageBreak/>
        <w:t xml:space="preserve">созданное в соответствии с Федеральным </w:t>
      </w:r>
      <w:hyperlink r:id="rId8" w:history="1">
        <w:r w:rsidR="004176D4" w:rsidRPr="00F2643F">
          <w:rPr>
            <w:rStyle w:val="af3"/>
            <w:rFonts w:ascii="Times New Roman CYR" w:eastAsia="Times New Roman" w:hAnsi="Times New Roman CYR" w:cs="Times New Roman CYR"/>
            <w:bCs/>
            <w:color w:val="000000" w:themeColor="text1"/>
            <w:sz w:val="28"/>
            <w:szCs w:val="28"/>
            <w:u w:val="none"/>
          </w:rPr>
          <w:t>законом</w:t>
        </w:r>
      </w:hyperlink>
      <w:r w:rsidR="004176D4" w:rsidRPr="00F2643F">
        <w:rPr>
          <w:rFonts w:ascii="Times New Roman CYR" w:eastAsia="Times New Roman" w:hAnsi="Times New Roman CYR" w:cs="Times New Roman CYR"/>
          <w:bCs/>
          <w:color w:val="000000" w:themeColor="text1"/>
          <w:sz w:val="28"/>
          <w:szCs w:val="28"/>
        </w:rPr>
        <w:t xml:space="preserve"> </w:t>
      </w:r>
      <w:r w:rsidR="004176D4" w:rsidRPr="00F2643F">
        <w:rPr>
          <w:rFonts w:ascii="Times New Roman CYR" w:eastAsia="Times New Roman" w:hAnsi="Times New Roman CYR" w:cs="Times New Roman CYR"/>
          <w:bCs/>
          <w:color w:val="26282F"/>
          <w:sz w:val="28"/>
          <w:szCs w:val="28"/>
        </w:rPr>
        <w:t xml:space="preserve">«О сельскохозяйственной кооперации» в форме сельскохозяйственного потребительского кооператива </w:t>
      </w:r>
      <w:r w:rsidR="006932F9"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w:t>
      </w:r>
      <w:r w:rsidR="00CE6BCA"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 xml:space="preserve"> на территории сельской агломерации </w:t>
      </w:r>
      <w:r w:rsidR="00131CF9" w:rsidRPr="00F2643F">
        <w:rPr>
          <w:rFonts w:ascii="Times New Roman CYR" w:eastAsia="Times New Roman" w:hAnsi="Times New Roman CYR" w:cs="Times New Roman CYR"/>
          <w:bCs/>
          <w:color w:val="26282F"/>
          <w:sz w:val="28"/>
          <w:szCs w:val="28"/>
        </w:rPr>
        <w:t>Белгородской области</w:t>
      </w:r>
      <w:r w:rsidR="004176D4" w:rsidRPr="00F2643F">
        <w:rPr>
          <w:rFonts w:ascii="Times New Roman CYR" w:eastAsia="Times New Roman" w:hAnsi="Times New Roman CYR" w:cs="Times New Roman CYR"/>
          <w:bCs/>
          <w:color w:val="26282F"/>
          <w:sz w:val="28"/>
          <w:szCs w:val="28"/>
        </w:rPr>
        <w:t xml:space="preserve">, являющееся субъектом малого и среднего предпринимательства в соответствии с Федеральным </w:t>
      </w:r>
      <w:hyperlink r:id="rId9" w:history="1">
        <w:r w:rsidR="004176D4" w:rsidRPr="00F2643F">
          <w:rPr>
            <w:rStyle w:val="af3"/>
            <w:rFonts w:ascii="Times New Roman CYR" w:eastAsia="Times New Roman" w:hAnsi="Times New Roman CYR" w:cs="Times New Roman CYR"/>
            <w:bCs/>
            <w:color w:val="000000" w:themeColor="text1"/>
            <w:sz w:val="28"/>
            <w:szCs w:val="28"/>
            <w:u w:val="none"/>
          </w:rPr>
          <w:t>законом</w:t>
        </w:r>
      </w:hyperlink>
      <w:r w:rsidR="00131CF9"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О развитии малого и среднего предпринима</w:t>
      </w:r>
      <w:r w:rsidR="00131CF9" w:rsidRPr="00F2643F">
        <w:rPr>
          <w:rFonts w:ascii="Times New Roman CYR" w:eastAsia="Times New Roman" w:hAnsi="Times New Roman CYR" w:cs="Times New Roman CYR"/>
          <w:bCs/>
          <w:color w:val="26282F"/>
          <w:sz w:val="28"/>
          <w:szCs w:val="28"/>
        </w:rPr>
        <w:t xml:space="preserve">тельства </w:t>
      </w:r>
      <w:r w:rsidR="00180C7E" w:rsidRPr="00F2643F">
        <w:rPr>
          <w:rFonts w:ascii="Times New Roman CYR" w:eastAsia="Times New Roman" w:hAnsi="Times New Roman CYR" w:cs="Times New Roman CYR"/>
          <w:bCs/>
          <w:color w:val="26282F"/>
          <w:sz w:val="28"/>
          <w:szCs w:val="28"/>
        </w:rPr>
        <w:t xml:space="preserve">     </w:t>
      </w:r>
      <w:r w:rsidR="00131CF9" w:rsidRPr="00F2643F">
        <w:rPr>
          <w:rFonts w:ascii="Times New Roman CYR" w:eastAsia="Times New Roman" w:hAnsi="Times New Roman CYR" w:cs="Times New Roman CYR"/>
          <w:bCs/>
          <w:color w:val="26282F"/>
          <w:sz w:val="28"/>
          <w:szCs w:val="28"/>
        </w:rPr>
        <w:t>в Российской Федерации»</w:t>
      </w:r>
      <w:r w:rsidR="00CE6BCA"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и объединяющее не менее 5</w:t>
      </w:r>
      <w:r w:rsidR="007F6F8A">
        <w:rPr>
          <w:rFonts w:ascii="Times New Roman CYR" w:eastAsia="Times New Roman" w:hAnsi="Times New Roman CYR" w:cs="Times New Roman CYR"/>
          <w:bCs/>
          <w:color w:val="26282F"/>
          <w:sz w:val="28"/>
          <w:szCs w:val="28"/>
        </w:rPr>
        <w:t xml:space="preserve"> (пяти)</w:t>
      </w:r>
      <w:r w:rsidR="004176D4" w:rsidRPr="00F2643F">
        <w:rPr>
          <w:rFonts w:ascii="Times New Roman CYR" w:eastAsia="Times New Roman" w:hAnsi="Times New Roman CYR" w:cs="Times New Roman CYR"/>
          <w:bCs/>
          <w:color w:val="26282F"/>
          <w:sz w:val="28"/>
          <w:szCs w:val="28"/>
        </w:rPr>
        <w:t xml:space="preserve"> граждан Российской Федерации и (или)</w:t>
      </w:r>
      <w:r w:rsidR="004D677F"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3</w:t>
      </w:r>
      <w:r w:rsidR="007F6F8A">
        <w:rPr>
          <w:rFonts w:ascii="Times New Roman CYR" w:eastAsia="Times New Roman" w:hAnsi="Times New Roman CYR" w:cs="Times New Roman CYR"/>
          <w:bCs/>
          <w:color w:val="26282F"/>
          <w:sz w:val="28"/>
          <w:szCs w:val="28"/>
        </w:rPr>
        <w:t xml:space="preserve"> (три)</w:t>
      </w:r>
      <w:r w:rsidR="004176D4" w:rsidRPr="00F2643F">
        <w:rPr>
          <w:rFonts w:ascii="Times New Roman CYR" w:eastAsia="Times New Roman" w:hAnsi="Times New Roman CYR" w:cs="Times New Roman CYR"/>
          <w:bCs/>
          <w:color w:val="26282F"/>
          <w:sz w:val="28"/>
          <w:szCs w:val="28"/>
        </w:rPr>
        <w:t xml:space="preserve">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w:t>
      </w:r>
      <w:r w:rsidR="0060383D" w:rsidRPr="00F2643F">
        <w:rPr>
          <w:rFonts w:ascii="Times New Roman CYR" w:eastAsia="Times New Roman" w:hAnsi="Times New Roman CYR" w:cs="Times New Roman CYR"/>
          <w:bCs/>
          <w:color w:val="26282F"/>
          <w:sz w:val="28"/>
          <w:szCs w:val="28"/>
        </w:rPr>
        <w:t xml:space="preserve">ных товаропроизводителей должны </w:t>
      </w:r>
      <w:r w:rsidR="004176D4" w:rsidRPr="00F2643F">
        <w:rPr>
          <w:rFonts w:ascii="Times New Roman CYR" w:eastAsia="Times New Roman" w:hAnsi="Times New Roman CYR" w:cs="Times New Roman CYR"/>
          <w:bCs/>
          <w:color w:val="26282F"/>
          <w:sz w:val="28"/>
          <w:szCs w:val="28"/>
        </w:rPr>
        <w:t>относиться</w:t>
      </w:r>
      <w:r w:rsidR="0060383D" w:rsidRPr="00F2643F">
        <w:rPr>
          <w:rFonts w:ascii="Times New Roman CYR" w:eastAsia="Times New Roman" w:hAnsi="Times New Roman CYR" w:cs="Times New Roman CYR"/>
          <w:bCs/>
          <w:color w:val="26282F"/>
          <w:sz w:val="28"/>
          <w:szCs w:val="28"/>
        </w:rPr>
        <w:t xml:space="preserve"> </w:t>
      </w:r>
      <w:r w:rsidR="007F6F8A">
        <w:rPr>
          <w:rFonts w:ascii="Times New Roman CYR" w:eastAsia="Times New Roman" w:hAnsi="Times New Roman CYR" w:cs="Times New Roman CYR"/>
          <w:bCs/>
          <w:color w:val="26282F"/>
          <w:sz w:val="28"/>
          <w:szCs w:val="28"/>
        </w:rPr>
        <w:t xml:space="preserve">                                   </w:t>
      </w:r>
      <w:r w:rsidR="0060383D" w:rsidRPr="00F2643F">
        <w:rPr>
          <w:rFonts w:ascii="Times New Roman CYR" w:eastAsia="Times New Roman" w:hAnsi="Times New Roman CYR" w:cs="Times New Roman CYR"/>
          <w:bCs/>
          <w:color w:val="26282F"/>
          <w:sz w:val="28"/>
          <w:szCs w:val="28"/>
        </w:rPr>
        <w:t xml:space="preserve">к </w:t>
      </w:r>
      <w:r w:rsidR="004176D4" w:rsidRPr="00F2643F">
        <w:rPr>
          <w:rFonts w:ascii="Times New Roman CYR" w:eastAsia="Times New Roman" w:hAnsi="Times New Roman CYR" w:cs="Times New Roman CYR"/>
          <w:bCs/>
          <w:color w:val="26282F"/>
          <w:sz w:val="28"/>
          <w:szCs w:val="28"/>
        </w:rPr>
        <w:t xml:space="preserve"> </w:t>
      </w:r>
      <w:proofErr w:type="spellStart"/>
      <w:r w:rsidR="004176D4" w:rsidRPr="00F2643F">
        <w:rPr>
          <w:rFonts w:ascii="Times New Roman CYR" w:eastAsia="Times New Roman" w:hAnsi="Times New Roman CYR" w:cs="Times New Roman CYR"/>
          <w:bCs/>
          <w:color w:val="26282F"/>
          <w:sz w:val="28"/>
          <w:szCs w:val="28"/>
        </w:rPr>
        <w:t>микропредприятиям</w:t>
      </w:r>
      <w:proofErr w:type="spellEnd"/>
      <w:r w:rsidR="004176D4" w:rsidRPr="00F2643F">
        <w:rPr>
          <w:rFonts w:ascii="Times New Roman CYR" w:eastAsia="Times New Roman" w:hAnsi="Times New Roman CYR" w:cs="Times New Roman CYR"/>
          <w:bCs/>
          <w:color w:val="26282F"/>
          <w:sz w:val="28"/>
          <w:szCs w:val="28"/>
        </w:rPr>
        <w:t xml:space="preserve"> или малым предприятиям в соответствии</w:t>
      </w:r>
      <w:r w:rsidR="007F6F8A">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 xml:space="preserve">с условиями, установленными Федеральным </w:t>
      </w:r>
      <w:hyperlink r:id="rId10" w:history="1">
        <w:r w:rsidR="004176D4" w:rsidRPr="00F2643F">
          <w:rPr>
            <w:rStyle w:val="af3"/>
            <w:rFonts w:ascii="Times New Roman CYR" w:eastAsia="Times New Roman" w:hAnsi="Times New Roman CYR" w:cs="Times New Roman CYR"/>
            <w:bCs/>
            <w:color w:val="000000" w:themeColor="text1"/>
            <w:sz w:val="28"/>
            <w:szCs w:val="28"/>
            <w:u w:val="none"/>
          </w:rPr>
          <w:t>законом</w:t>
        </w:r>
      </w:hyperlink>
      <w:r w:rsidR="00131CF9" w:rsidRPr="00F2643F">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О развитии малого</w:t>
      </w:r>
      <w:r w:rsidR="007F6F8A">
        <w:rPr>
          <w:rFonts w:ascii="Times New Roman CYR" w:eastAsia="Times New Roman" w:hAnsi="Times New Roman CYR" w:cs="Times New Roman CYR"/>
          <w:bCs/>
          <w:color w:val="26282F"/>
          <w:sz w:val="28"/>
          <w:szCs w:val="28"/>
        </w:rPr>
        <w:t xml:space="preserve"> </w:t>
      </w:r>
      <w:r w:rsidR="004176D4" w:rsidRPr="00F2643F">
        <w:rPr>
          <w:rFonts w:ascii="Times New Roman CYR" w:eastAsia="Times New Roman" w:hAnsi="Times New Roman CYR" w:cs="Times New Roman CYR"/>
          <w:bCs/>
          <w:color w:val="26282F"/>
          <w:sz w:val="28"/>
          <w:szCs w:val="28"/>
        </w:rPr>
        <w:t>и среднего предпринимательства в Российской Федерации</w:t>
      </w:r>
      <w:r w:rsidR="00131CF9" w:rsidRPr="00F2643F">
        <w:rPr>
          <w:rFonts w:ascii="Times New Roman CYR" w:eastAsia="Times New Roman" w:hAnsi="Times New Roman CYR" w:cs="Times New Roman CYR"/>
          <w:bCs/>
          <w:color w:val="26282F"/>
          <w:sz w:val="28"/>
          <w:szCs w:val="28"/>
        </w:rPr>
        <w:t>»</w:t>
      </w:r>
      <w:r w:rsidR="004176D4" w:rsidRPr="00F2643F">
        <w:rPr>
          <w:rFonts w:ascii="Times New Roman CYR" w:eastAsia="Times New Roman" w:hAnsi="Times New Roman CYR" w:cs="Times New Roman CYR"/>
          <w:bCs/>
          <w:color w:val="26282F"/>
          <w:sz w:val="28"/>
          <w:szCs w:val="28"/>
        </w:rPr>
        <w:t xml:space="preserve">. Неделимый фонд сельскохозяйственного потребительского кооператива может быть сформирован в том числе за счет части </w:t>
      </w:r>
      <w:r w:rsidR="00B248EF" w:rsidRPr="00F2643F">
        <w:rPr>
          <w:rFonts w:ascii="Times New Roman CYR" w:eastAsia="Times New Roman" w:hAnsi="Times New Roman CYR" w:cs="Times New Roman CYR"/>
          <w:bCs/>
          <w:color w:val="26282F"/>
          <w:sz w:val="28"/>
          <w:szCs w:val="28"/>
        </w:rPr>
        <w:t>г</w:t>
      </w:r>
      <w:r w:rsidR="004176D4" w:rsidRPr="00F2643F">
        <w:rPr>
          <w:rFonts w:ascii="Times New Roman CYR" w:eastAsia="Times New Roman" w:hAnsi="Times New Roman CYR" w:cs="Times New Roman CYR"/>
          <w:bCs/>
          <w:color w:val="26282F"/>
          <w:sz w:val="28"/>
          <w:szCs w:val="28"/>
        </w:rPr>
        <w:t xml:space="preserve">ранта </w:t>
      </w:r>
      <w:r w:rsidR="00131CF9" w:rsidRPr="00F2643F">
        <w:rPr>
          <w:rFonts w:ascii="Times New Roman CYR" w:eastAsia="Times New Roman" w:hAnsi="Times New Roman CYR" w:cs="Times New Roman CYR"/>
          <w:bCs/>
          <w:color w:val="26282F"/>
          <w:sz w:val="28"/>
          <w:szCs w:val="28"/>
        </w:rPr>
        <w:t>«</w:t>
      </w:r>
      <w:proofErr w:type="spellStart"/>
      <w:r w:rsidR="004176D4" w:rsidRPr="00F2643F">
        <w:rPr>
          <w:rFonts w:ascii="Times New Roman CYR" w:eastAsia="Times New Roman" w:hAnsi="Times New Roman CYR" w:cs="Times New Roman CYR"/>
          <w:bCs/>
          <w:color w:val="26282F"/>
          <w:sz w:val="28"/>
          <w:szCs w:val="28"/>
        </w:rPr>
        <w:t>Агростартап</w:t>
      </w:r>
      <w:proofErr w:type="spellEnd"/>
      <w:r w:rsidR="00131CF9" w:rsidRPr="00F2643F">
        <w:rPr>
          <w:rFonts w:ascii="Times New Roman CYR" w:eastAsia="Times New Roman" w:hAnsi="Times New Roman CYR" w:cs="Times New Roman CYR"/>
          <w:bCs/>
          <w:color w:val="26282F"/>
          <w:sz w:val="28"/>
          <w:szCs w:val="28"/>
        </w:rPr>
        <w:t>»</w:t>
      </w:r>
      <w:r w:rsidR="004176D4" w:rsidRPr="00F2643F">
        <w:rPr>
          <w:rFonts w:ascii="Times New Roman CYR" w:eastAsia="Times New Roman" w:hAnsi="Times New Roman CYR" w:cs="Times New Roman CYR"/>
          <w:bCs/>
          <w:color w:val="26282F"/>
          <w:sz w:val="28"/>
          <w:szCs w:val="28"/>
        </w:rPr>
        <w:t xml:space="preserve">, предоставленного </w:t>
      </w:r>
      <w:proofErr w:type="spellStart"/>
      <w:r w:rsidR="00E316AA" w:rsidRPr="00F2643F">
        <w:rPr>
          <w:rFonts w:ascii="Times New Roman CYR" w:eastAsia="Times New Roman" w:hAnsi="Times New Roman CYR" w:cs="Times New Roman CYR"/>
          <w:bCs/>
          <w:color w:val="26282F"/>
          <w:sz w:val="28"/>
          <w:szCs w:val="28"/>
        </w:rPr>
        <w:t>грантополучателю</w:t>
      </w:r>
      <w:proofErr w:type="spellEnd"/>
      <w:r w:rsidR="004176D4" w:rsidRPr="00F2643F">
        <w:rPr>
          <w:rFonts w:ascii="Times New Roman CYR" w:eastAsia="Times New Roman" w:hAnsi="Times New Roman CYR" w:cs="Times New Roman CYR"/>
          <w:bCs/>
          <w:color w:val="26282F"/>
          <w:sz w:val="28"/>
          <w:szCs w:val="28"/>
        </w:rPr>
        <w:t>, которы</w:t>
      </w:r>
      <w:r w:rsidR="00E316AA" w:rsidRPr="00F2643F">
        <w:rPr>
          <w:rFonts w:ascii="Times New Roman CYR" w:eastAsia="Times New Roman" w:hAnsi="Times New Roman CYR" w:cs="Times New Roman CYR"/>
          <w:bCs/>
          <w:color w:val="26282F"/>
          <w:sz w:val="28"/>
          <w:szCs w:val="28"/>
        </w:rPr>
        <w:t>й являе</w:t>
      </w:r>
      <w:r w:rsidR="004176D4" w:rsidRPr="00F2643F">
        <w:rPr>
          <w:rFonts w:ascii="Times New Roman CYR" w:eastAsia="Times New Roman" w:hAnsi="Times New Roman CYR" w:cs="Times New Roman CYR"/>
          <w:bCs/>
          <w:color w:val="26282F"/>
          <w:sz w:val="28"/>
          <w:szCs w:val="28"/>
        </w:rPr>
        <w:t>тся член</w:t>
      </w:r>
      <w:r w:rsidR="00E316AA" w:rsidRPr="00F2643F">
        <w:rPr>
          <w:rFonts w:ascii="Times New Roman CYR" w:eastAsia="Times New Roman" w:hAnsi="Times New Roman CYR" w:cs="Times New Roman CYR"/>
          <w:bCs/>
          <w:color w:val="26282F"/>
          <w:sz w:val="28"/>
          <w:szCs w:val="28"/>
        </w:rPr>
        <w:t>ом</w:t>
      </w:r>
      <w:r w:rsidR="004176D4" w:rsidRPr="00F2643F">
        <w:rPr>
          <w:rFonts w:ascii="Times New Roman CYR" w:eastAsia="Times New Roman" w:hAnsi="Times New Roman CYR" w:cs="Times New Roman CYR"/>
          <w:bCs/>
          <w:color w:val="26282F"/>
          <w:sz w:val="28"/>
          <w:szCs w:val="28"/>
        </w:rPr>
        <w:t xml:space="preserve"> этого сельскохозяйственно</w:t>
      </w:r>
      <w:r w:rsidRPr="00F2643F">
        <w:rPr>
          <w:rFonts w:ascii="Times New Roman CYR" w:eastAsia="Times New Roman" w:hAnsi="Times New Roman CYR" w:cs="Times New Roman CYR"/>
          <w:bCs/>
          <w:color w:val="26282F"/>
          <w:sz w:val="28"/>
          <w:szCs w:val="28"/>
        </w:rPr>
        <w:t>го потребительского кооператива.</w:t>
      </w:r>
    </w:p>
    <w:p w:rsidR="000A2AC4"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Сельскохозяйственный потребительский кооператив обязуется состоять</w:t>
      </w:r>
      <w:r w:rsidR="00CE6BCA"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 в ревизионном союзе сельскохозяйственных кооперативов в течение 5 </w:t>
      </w:r>
      <w:r w:rsidR="007F6F8A">
        <w:rPr>
          <w:rFonts w:ascii="Times New Roman CYR" w:eastAsia="Times New Roman" w:hAnsi="Times New Roman CYR" w:cs="Times New Roman CYR"/>
          <w:sz w:val="28"/>
          <w:szCs w:val="28"/>
        </w:rPr>
        <w:t xml:space="preserve">(пяти) </w:t>
      </w:r>
      <w:r w:rsidRPr="00F2643F">
        <w:rPr>
          <w:rFonts w:ascii="Times New Roman CYR" w:eastAsia="Times New Roman" w:hAnsi="Times New Roman CYR" w:cs="Times New Roman CYR"/>
          <w:sz w:val="28"/>
          <w:szCs w:val="28"/>
        </w:rPr>
        <w:t>лет со дня получения ча</w:t>
      </w:r>
      <w:r w:rsidR="00131CF9" w:rsidRPr="00F2643F">
        <w:rPr>
          <w:rFonts w:ascii="Times New Roman CYR" w:eastAsia="Times New Roman" w:hAnsi="Times New Roman CYR" w:cs="Times New Roman CYR"/>
          <w:sz w:val="28"/>
          <w:szCs w:val="28"/>
        </w:rPr>
        <w:t>сти средств гранта «</w:t>
      </w:r>
      <w:proofErr w:type="spellStart"/>
      <w:r w:rsidR="00131CF9" w:rsidRPr="00F2643F">
        <w:rPr>
          <w:rFonts w:ascii="Times New Roman CYR" w:eastAsia="Times New Roman" w:hAnsi="Times New Roman CYR" w:cs="Times New Roman CYR"/>
          <w:sz w:val="28"/>
          <w:szCs w:val="28"/>
        </w:rPr>
        <w:t>Агростартап</w:t>
      </w:r>
      <w:proofErr w:type="spellEnd"/>
      <w:r w:rsidR="00131CF9"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w:t>
      </w:r>
    </w:p>
    <w:p w:rsidR="000A2AC4"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5" w:name="sub_1113"/>
      <w:r w:rsidRPr="00F2643F">
        <w:rPr>
          <w:rFonts w:ascii="Times New Roman CYR" w:eastAsia="Times New Roman" w:hAnsi="Times New Roman CYR" w:cs="Times New Roman CYR"/>
          <w:sz w:val="28"/>
          <w:szCs w:val="28"/>
        </w:rPr>
        <w:t xml:space="preserve">1.3. </w:t>
      </w:r>
      <w:r w:rsidR="00E73390" w:rsidRPr="00F2643F">
        <w:rPr>
          <w:rFonts w:ascii="Times New Roman CYR" w:eastAsia="Times New Roman" w:hAnsi="Times New Roman CYR" w:cs="Times New Roman CYR"/>
          <w:sz w:val="28"/>
          <w:szCs w:val="28"/>
        </w:rPr>
        <w:t xml:space="preserve">Перечень затрат, финансовое обеспечение которых допускается осуществлять за счет </w:t>
      </w:r>
      <w:r w:rsidR="00B248EF" w:rsidRPr="00F2643F">
        <w:rPr>
          <w:rFonts w:ascii="Times New Roman CYR" w:eastAsia="Times New Roman" w:hAnsi="Times New Roman CYR" w:cs="Times New Roman CYR"/>
          <w:sz w:val="28"/>
          <w:szCs w:val="28"/>
        </w:rPr>
        <w:t>г</w:t>
      </w:r>
      <w:r w:rsidR="00A70701" w:rsidRPr="00F2643F">
        <w:rPr>
          <w:rFonts w:ascii="Times New Roman CYR" w:eastAsia="Times New Roman" w:hAnsi="Times New Roman CYR" w:cs="Times New Roman CYR"/>
          <w:sz w:val="28"/>
          <w:szCs w:val="28"/>
        </w:rPr>
        <w:t>ранта «</w:t>
      </w:r>
      <w:proofErr w:type="spellStart"/>
      <w:r w:rsidR="00E73390" w:rsidRPr="00F2643F">
        <w:rPr>
          <w:rFonts w:ascii="Times New Roman CYR" w:eastAsia="Times New Roman" w:hAnsi="Times New Roman CYR" w:cs="Times New Roman CYR"/>
          <w:sz w:val="28"/>
          <w:szCs w:val="28"/>
        </w:rPr>
        <w:t>Агростартап</w:t>
      </w:r>
      <w:proofErr w:type="spellEnd"/>
      <w:r w:rsidR="00E73390" w:rsidRPr="00F2643F">
        <w:rPr>
          <w:rFonts w:ascii="Times New Roman CYR" w:eastAsia="Times New Roman" w:hAnsi="Times New Roman CYR" w:cs="Times New Roman CYR"/>
          <w:sz w:val="28"/>
          <w:szCs w:val="28"/>
        </w:rPr>
        <w:t xml:space="preserve">», а также перечень имущества, приобретаемого сельскохозяйственным потребительским кооперативом </w:t>
      </w:r>
      <w:r w:rsidR="00CE6BCA" w:rsidRPr="00F2643F">
        <w:rPr>
          <w:rFonts w:ascii="Times New Roman CYR" w:eastAsia="Times New Roman" w:hAnsi="Times New Roman CYR" w:cs="Times New Roman CYR"/>
          <w:sz w:val="28"/>
          <w:szCs w:val="28"/>
        </w:rPr>
        <w:t xml:space="preserve">                                </w:t>
      </w:r>
      <w:r w:rsidR="00E73390" w:rsidRPr="00F2643F">
        <w:rPr>
          <w:rFonts w:ascii="Times New Roman CYR" w:eastAsia="Times New Roman" w:hAnsi="Times New Roman CYR" w:cs="Times New Roman CYR"/>
          <w:sz w:val="28"/>
          <w:szCs w:val="28"/>
        </w:rPr>
        <w:t xml:space="preserve">с использованием части </w:t>
      </w:r>
      <w:r w:rsidR="00B248EF" w:rsidRPr="00F2643F">
        <w:rPr>
          <w:rFonts w:ascii="Times New Roman CYR" w:eastAsia="Times New Roman" w:hAnsi="Times New Roman CYR" w:cs="Times New Roman CYR"/>
          <w:sz w:val="28"/>
          <w:szCs w:val="28"/>
        </w:rPr>
        <w:t>г</w:t>
      </w:r>
      <w:r w:rsidR="00E73390" w:rsidRPr="00F2643F">
        <w:rPr>
          <w:rFonts w:ascii="Times New Roman CYR" w:eastAsia="Times New Roman" w:hAnsi="Times New Roman CYR" w:cs="Times New Roman CYR"/>
          <w:sz w:val="28"/>
          <w:szCs w:val="28"/>
        </w:rPr>
        <w:t>ранта «</w:t>
      </w:r>
      <w:proofErr w:type="spellStart"/>
      <w:r w:rsidR="00E73390" w:rsidRPr="00F2643F">
        <w:rPr>
          <w:rFonts w:ascii="Times New Roman CYR" w:eastAsia="Times New Roman" w:hAnsi="Times New Roman CYR" w:cs="Times New Roman CYR"/>
          <w:sz w:val="28"/>
          <w:szCs w:val="28"/>
        </w:rPr>
        <w:t>Агростартап</w:t>
      </w:r>
      <w:proofErr w:type="spellEnd"/>
      <w:r w:rsidR="00E73390" w:rsidRPr="00F2643F">
        <w:rPr>
          <w:rFonts w:ascii="Times New Roman CYR" w:eastAsia="Times New Roman" w:hAnsi="Times New Roman CYR" w:cs="Times New Roman CYR"/>
          <w:sz w:val="28"/>
          <w:szCs w:val="28"/>
        </w:rPr>
        <w:t xml:space="preserve">», внесенной </w:t>
      </w:r>
      <w:proofErr w:type="spellStart"/>
      <w:r w:rsidR="00E316AA" w:rsidRPr="00F2643F">
        <w:rPr>
          <w:rFonts w:ascii="Times New Roman CYR" w:eastAsia="Times New Roman" w:hAnsi="Times New Roman CYR" w:cs="Times New Roman CYR"/>
          <w:sz w:val="28"/>
          <w:szCs w:val="28"/>
        </w:rPr>
        <w:t>грантополучателем</w:t>
      </w:r>
      <w:proofErr w:type="spellEnd"/>
      <w:r w:rsidR="0060383D" w:rsidRPr="00F2643F">
        <w:rPr>
          <w:rFonts w:ascii="Times New Roman CYR" w:eastAsia="Times New Roman" w:hAnsi="Times New Roman CYR" w:cs="Times New Roman CYR"/>
          <w:sz w:val="28"/>
          <w:szCs w:val="28"/>
        </w:rPr>
        <w:t xml:space="preserve">                    </w:t>
      </w:r>
      <w:r w:rsidR="00E73390" w:rsidRPr="00F2643F">
        <w:rPr>
          <w:rFonts w:ascii="Times New Roman CYR" w:eastAsia="Times New Roman" w:hAnsi="Times New Roman CYR" w:cs="Times New Roman CYR"/>
          <w:sz w:val="28"/>
          <w:szCs w:val="28"/>
        </w:rPr>
        <w:t xml:space="preserve"> в неделимый фонд сельскохозяйственного потребительского кооператива, определяются Министерством сельского хозяйства Российской Федерации</w:t>
      </w:r>
      <w:r w:rsidRPr="00F2643F">
        <w:rPr>
          <w:rFonts w:ascii="Times New Roman CYR" w:eastAsia="Times New Roman" w:hAnsi="Times New Roman CYR" w:cs="Times New Roman CYR"/>
          <w:sz w:val="28"/>
          <w:szCs w:val="28"/>
        </w:rPr>
        <w:t>.</w:t>
      </w:r>
    </w:p>
    <w:bookmarkEnd w:id="5"/>
    <w:p w:rsidR="000A2AC4"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1.4. </w:t>
      </w:r>
      <w:r w:rsidR="008D6AD6" w:rsidRPr="00F2643F">
        <w:rPr>
          <w:rFonts w:ascii="Times New Roman CYR" w:eastAsia="Times New Roman" w:hAnsi="Times New Roman CYR" w:cs="Times New Roman CYR"/>
          <w:sz w:val="28"/>
          <w:szCs w:val="28"/>
        </w:rPr>
        <w:t>Размер</w:t>
      </w:r>
      <w:r w:rsidRPr="00F2643F">
        <w:rPr>
          <w:rFonts w:ascii="Times New Roman CYR" w:eastAsia="Times New Roman" w:hAnsi="Times New Roman CYR" w:cs="Times New Roman CYR"/>
          <w:sz w:val="28"/>
          <w:szCs w:val="28"/>
        </w:rPr>
        <w:t xml:space="preserve"> </w:t>
      </w:r>
      <w:r w:rsidR="00B248EF" w:rsidRPr="00F2643F">
        <w:rPr>
          <w:rFonts w:ascii="Times New Roman CYR" w:eastAsia="Times New Roman" w:hAnsi="Times New Roman CYR" w:cs="Times New Roman CYR"/>
          <w:sz w:val="28"/>
          <w:szCs w:val="28"/>
        </w:rPr>
        <w:t>г</w:t>
      </w:r>
      <w:r w:rsidRPr="00F2643F">
        <w:rPr>
          <w:rFonts w:ascii="Times New Roman CYR" w:eastAsia="Times New Roman" w:hAnsi="Times New Roman CYR" w:cs="Times New Roman CYR"/>
          <w:sz w:val="28"/>
          <w:szCs w:val="28"/>
        </w:rPr>
        <w:t xml:space="preserve">ранта </w:t>
      </w:r>
      <w:r w:rsidR="00D04A8E" w:rsidRPr="00F2643F">
        <w:rPr>
          <w:rFonts w:ascii="Times New Roman CYR" w:eastAsia="Times New Roman" w:hAnsi="Times New Roman CYR" w:cs="Times New Roman CYR"/>
          <w:sz w:val="28"/>
          <w:szCs w:val="28"/>
        </w:rPr>
        <w:t>«</w:t>
      </w:r>
      <w:proofErr w:type="spellStart"/>
      <w:r w:rsidR="00D04A8E" w:rsidRPr="00F2643F">
        <w:rPr>
          <w:rFonts w:ascii="Times New Roman CYR" w:eastAsia="Times New Roman" w:hAnsi="Times New Roman CYR" w:cs="Times New Roman CYR"/>
          <w:sz w:val="28"/>
          <w:szCs w:val="28"/>
        </w:rPr>
        <w:t>Агростартап</w:t>
      </w:r>
      <w:proofErr w:type="spellEnd"/>
      <w:r w:rsidR="00D04A8E" w:rsidRPr="00F2643F">
        <w:rPr>
          <w:rFonts w:ascii="Times New Roman CYR" w:eastAsia="Times New Roman" w:hAnsi="Times New Roman CYR" w:cs="Times New Roman CYR"/>
          <w:sz w:val="28"/>
          <w:szCs w:val="28"/>
        </w:rPr>
        <w:t>»</w:t>
      </w:r>
      <w:r w:rsidR="008D6AD6" w:rsidRPr="00F2643F">
        <w:rPr>
          <w:rFonts w:ascii="Times New Roman CYR" w:eastAsia="Times New Roman" w:hAnsi="Times New Roman CYR" w:cs="Times New Roman CYR"/>
          <w:sz w:val="28"/>
          <w:szCs w:val="28"/>
        </w:rPr>
        <w:t xml:space="preserve">, предоставляемого конкретному </w:t>
      </w:r>
      <w:proofErr w:type="spellStart"/>
      <w:r w:rsidR="00E316AA" w:rsidRPr="00F2643F">
        <w:rPr>
          <w:rFonts w:ascii="Times New Roman CYR" w:eastAsia="Times New Roman" w:hAnsi="Times New Roman CYR" w:cs="Times New Roman CYR"/>
          <w:sz w:val="28"/>
          <w:szCs w:val="28"/>
        </w:rPr>
        <w:t>грантополучателю</w:t>
      </w:r>
      <w:proofErr w:type="spellEnd"/>
      <w:r w:rsidR="008D6AD6"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 xml:space="preserve"> определяется Конкурсной комиссией</w:t>
      </w:r>
      <w:r w:rsidR="008D6AD6" w:rsidRPr="00F2643F">
        <w:rPr>
          <w:rFonts w:ascii="Times New Roman CYR" w:eastAsia="Times New Roman" w:hAnsi="Times New Roman CYR" w:cs="Times New Roman CYR"/>
          <w:sz w:val="28"/>
          <w:szCs w:val="28"/>
        </w:rPr>
        <w:t xml:space="preserve"> с учётом размера собственных средств </w:t>
      </w:r>
      <w:proofErr w:type="spellStart"/>
      <w:r w:rsidR="00E316AA" w:rsidRPr="00F2643F">
        <w:rPr>
          <w:rFonts w:ascii="Times New Roman CYR" w:eastAsia="Times New Roman" w:hAnsi="Times New Roman CYR" w:cs="Times New Roman CYR"/>
          <w:sz w:val="28"/>
          <w:szCs w:val="28"/>
        </w:rPr>
        <w:t>грантополучателя</w:t>
      </w:r>
      <w:proofErr w:type="spellEnd"/>
      <w:r w:rsidR="008D6AD6" w:rsidRPr="00F2643F">
        <w:rPr>
          <w:rFonts w:ascii="Times New Roman CYR" w:eastAsia="Times New Roman" w:hAnsi="Times New Roman CYR" w:cs="Times New Roman CYR"/>
          <w:sz w:val="28"/>
          <w:szCs w:val="28"/>
        </w:rPr>
        <w:t>, направляемых на реализацию проекта создания и (или) развития хозяйства</w:t>
      </w:r>
      <w:r w:rsidRPr="00F2643F">
        <w:rPr>
          <w:rFonts w:ascii="Times New Roman CYR" w:eastAsia="Times New Roman" w:hAnsi="Times New Roman CYR" w:cs="Times New Roman CYR"/>
          <w:sz w:val="28"/>
          <w:szCs w:val="28"/>
        </w:rPr>
        <w:t>, и не может быть выше предельного максимальн</w:t>
      </w:r>
      <w:r w:rsidR="00D04A8E" w:rsidRPr="00F2643F">
        <w:rPr>
          <w:rFonts w:ascii="Times New Roman CYR" w:eastAsia="Times New Roman" w:hAnsi="Times New Roman CYR" w:cs="Times New Roman CYR"/>
          <w:sz w:val="28"/>
          <w:szCs w:val="28"/>
        </w:rPr>
        <w:t xml:space="preserve">ого размера </w:t>
      </w:r>
      <w:r w:rsidR="00B248EF" w:rsidRPr="00F2643F">
        <w:rPr>
          <w:rFonts w:ascii="Times New Roman CYR" w:eastAsia="Times New Roman" w:hAnsi="Times New Roman CYR" w:cs="Times New Roman CYR"/>
          <w:sz w:val="28"/>
          <w:szCs w:val="28"/>
        </w:rPr>
        <w:t>г</w:t>
      </w:r>
      <w:r w:rsidR="00D04A8E" w:rsidRPr="00F2643F">
        <w:rPr>
          <w:rFonts w:ascii="Times New Roman CYR" w:eastAsia="Times New Roman" w:hAnsi="Times New Roman CYR" w:cs="Times New Roman CYR"/>
          <w:sz w:val="28"/>
          <w:szCs w:val="28"/>
        </w:rPr>
        <w:t>ранта «</w:t>
      </w:r>
      <w:proofErr w:type="spellStart"/>
      <w:r w:rsidR="00D04A8E" w:rsidRPr="00F2643F">
        <w:rPr>
          <w:rFonts w:ascii="Times New Roman CYR" w:eastAsia="Times New Roman" w:hAnsi="Times New Roman CYR" w:cs="Times New Roman CYR"/>
          <w:sz w:val="28"/>
          <w:szCs w:val="28"/>
        </w:rPr>
        <w:t>Агростартап</w:t>
      </w:r>
      <w:proofErr w:type="spellEnd"/>
      <w:r w:rsidR="00D04A8E"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w:t>
      </w:r>
    </w:p>
    <w:p w:rsidR="00D04A8E" w:rsidRPr="00F2643F" w:rsidRDefault="00D04A8E"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Грант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xml:space="preserve">» предоставляется </w:t>
      </w:r>
      <w:proofErr w:type="spellStart"/>
      <w:r w:rsidR="00E316AA" w:rsidRPr="00F2643F">
        <w:rPr>
          <w:rFonts w:ascii="Times New Roman CYR" w:eastAsia="Times New Roman" w:hAnsi="Times New Roman CYR" w:cs="Times New Roman CYR"/>
          <w:sz w:val="28"/>
          <w:szCs w:val="28"/>
        </w:rPr>
        <w:t>грантополучателю</w:t>
      </w:r>
      <w:proofErr w:type="spellEnd"/>
      <w:r w:rsidRPr="00F2643F">
        <w:rPr>
          <w:rFonts w:ascii="Times New Roman CYR" w:eastAsia="Times New Roman" w:hAnsi="Times New Roman CYR" w:cs="Times New Roman CYR"/>
          <w:sz w:val="28"/>
          <w:szCs w:val="28"/>
        </w:rPr>
        <w:t xml:space="preserve"> на реализацию проекта создания и (или) развития хозяйства:</w:t>
      </w:r>
    </w:p>
    <w:p w:rsidR="00D04A8E" w:rsidRPr="00F2643F" w:rsidRDefault="00D04A8E"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а) по разведению крупного рогатого скота мясного или молочного направлений продуктивности </w:t>
      </w:r>
      <w:r w:rsidR="008869DA" w:rsidRPr="00F2643F">
        <w:rPr>
          <w:color w:val="000000" w:themeColor="text1"/>
          <w:sz w:val="28"/>
          <w:szCs w:val="28"/>
        </w:rPr>
        <w:t>–</w:t>
      </w:r>
      <w:r w:rsidRPr="00F2643F">
        <w:rPr>
          <w:rFonts w:ascii="Times New Roman CYR" w:eastAsia="Times New Roman" w:hAnsi="Times New Roman CYR" w:cs="Times New Roman CYR"/>
          <w:sz w:val="28"/>
          <w:szCs w:val="28"/>
        </w:rPr>
        <w:t xml:space="preserve"> в размере, не превышающем 5 млн </w:t>
      </w:r>
      <w:proofErr w:type="gramStart"/>
      <w:r w:rsidRPr="00F2643F">
        <w:rPr>
          <w:rFonts w:ascii="Times New Roman CYR" w:eastAsia="Times New Roman" w:hAnsi="Times New Roman CYR" w:cs="Times New Roman CYR"/>
          <w:sz w:val="28"/>
          <w:szCs w:val="28"/>
        </w:rPr>
        <w:t xml:space="preserve">рублей, </w:t>
      </w:r>
      <w:r w:rsidR="006E60D4">
        <w:rPr>
          <w:rFonts w:ascii="Times New Roman CYR" w:eastAsia="Times New Roman" w:hAnsi="Times New Roman CYR" w:cs="Times New Roman CYR"/>
          <w:sz w:val="28"/>
          <w:szCs w:val="28"/>
        </w:rPr>
        <w:t xml:space="preserve">  </w:t>
      </w:r>
      <w:proofErr w:type="gramEnd"/>
      <w:r w:rsidR="006E60D4">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но не более 90 процентов затрат;</w:t>
      </w:r>
    </w:p>
    <w:p w:rsidR="00D04A8E" w:rsidRPr="00F2643F" w:rsidRDefault="00D04A8E"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б) по разведению крупного рогатого скота мясного или молочного направлений продуктивности, в случае если предусмотрено использо</w:t>
      </w:r>
      <w:r w:rsidR="00584D04" w:rsidRPr="00F2643F">
        <w:rPr>
          <w:rFonts w:ascii="Times New Roman CYR" w:eastAsia="Times New Roman" w:hAnsi="Times New Roman CYR" w:cs="Times New Roman CYR"/>
          <w:sz w:val="28"/>
          <w:szCs w:val="28"/>
        </w:rPr>
        <w:t>вание части гранта «</w:t>
      </w:r>
      <w:proofErr w:type="spellStart"/>
      <w:r w:rsidR="00584D04" w:rsidRPr="00F2643F">
        <w:rPr>
          <w:rFonts w:ascii="Times New Roman CYR" w:eastAsia="Times New Roman" w:hAnsi="Times New Roman CYR" w:cs="Times New Roman CYR"/>
          <w:sz w:val="28"/>
          <w:szCs w:val="28"/>
        </w:rPr>
        <w:t>Агростартап</w:t>
      </w:r>
      <w:proofErr w:type="spellEnd"/>
      <w:r w:rsidR="00584D04"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sidR="00E316AA" w:rsidRPr="00F2643F">
        <w:rPr>
          <w:rFonts w:ascii="Times New Roman CYR" w:eastAsia="Times New Roman" w:hAnsi="Times New Roman CYR" w:cs="Times New Roman CYR"/>
          <w:sz w:val="28"/>
          <w:szCs w:val="28"/>
        </w:rPr>
        <w:t>грантополучатель</w:t>
      </w:r>
      <w:proofErr w:type="spellEnd"/>
      <w:r w:rsidRPr="00F2643F">
        <w:rPr>
          <w:rFonts w:ascii="Times New Roman CYR" w:eastAsia="Times New Roman" w:hAnsi="Times New Roman CYR" w:cs="Times New Roman CYR"/>
          <w:sz w:val="28"/>
          <w:szCs w:val="28"/>
        </w:rPr>
        <w:t xml:space="preserve">, </w:t>
      </w:r>
      <w:r w:rsidR="008869DA" w:rsidRPr="00F2643F">
        <w:rPr>
          <w:color w:val="000000" w:themeColor="text1"/>
          <w:sz w:val="28"/>
          <w:szCs w:val="28"/>
        </w:rPr>
        <w:t>–</w:t>
      </w:r>
      <w:r w:rsidR="00180C7E" w:rsidRPr="00F2643F">
        <w:rPr>
          <w:color w:val="000000" w:themeColor="text1"/>
          <w:sz w:val="28"/>
          <w:szCs w:val="28"/>
        </w:rPr>
        <w:t xml:space="preserve"> </w:t>
      </w:r>
      <w:r w:rsidR="00E316AA" w:rsidRPr="00F2643F">
        <w:rPr>
          <w:rFonts w:ascii="Times New Roman CYR" w:eastAsia="Times New Roman" w:hAnsi="Times New Roman CYR" w:cs="Times New Roman CYR"/>
          <w:sz w:val="28"/>
          <w:szCs w:val="28"/>
        </w:rPr>
        <w:t xml:space="preserve">в размере, </w:t>
      </w:r>
      <w:r w:rsidR="008869DA" w:rsidRPr="00F2643F">
        <w:rPr>
          <w:rFonts w:ascii="Times New Roman CYR" w:eastAsia="Times New Roman" w:hAnsi="Times New Roman CYR" w:cs="Times New Roman CYR"/>
          <w:sz w:val="28"/>
          <w:szCs w:val="28"/>
        </w:rPr>
        <w:t>не превышающем 6 млн</w:t>
      </w:r>
      <w:r w:rsidRPr="00F2643F">
        <w:rPr>
          <w:rFonts w:ascii="Times New Roman CYR" w:eastAsia="Times New Roman" w:hAnsi="Times New Roman CYR" w:cs="Times New Roman CYR"/>
          <w:sz w:val="28"/>
          <w:szCs w:val="28"/>
        </w:rPr>
        <w:t xml:space="preserve"> </w:t>
      </w:r>
      <w:proofErr w:type="gramStart"/>
      <w:r w:rsidRPr="00F2643F">
        <w:rPr>
          <w:rFonts w:ascii="Times New Roman CYR" w:eastAsia="Times New Roman" w:hAnsi="Times New Roman CYR" w:cs="Times New Roman CYR"/>
          <w:sz w:val="28"/>
          <w:szCs w:val="28"/>
        </w:rPr>
        <w:t xml:space="preserve">рублей, </w:t>
      </w:r>
      <w:r w:rsidR="006E60D4">
        <w:rPr>
          <w:rFonts w:ascii="Times New Roman CYR" w:eastAsia="Times New Roman" w:hAnsi="Times New Roman CYR" w:cs="Times New Roman CYR"/>
          <w:sz w:val="28"/>
          <w:szCs w:val="28"/>
        </w:rPr>
        <w:t xml:space="preserve">  </w:t>
      </w:r>
      <w:proofErr w:type="gramEnd"/>
      <w:r w:rsidR="006E60D4">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но не более 90 процентов затрат;</w:t>
      </w:r>
    </w:p>
    <w:p w:rsidR="00D04A8E" w:rsidRPr="00F2643F" w:rsidRDefault="00D04A8E"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в) по иным направлениям проекта создания и (или) развития хозяйства </w:t>
      </w:r>
      <w:r w:rsidR="008869DA" w:rsidRPr="00F2643F">
        <w:rPr>
          <w:color w:val="000000" w:themeColor="text1"/>
          <w:sz w:val="28"/>
          <w:szCs w:val="28"/>
        </w:rPr>
        <w:t>–</w:t>
      </w:r>
      <w:r w:rsidRPr="00F2643F">
        <w:rPr>
          <w:rFonts w:ascii="Times New Roman CYR" w:eastAsia="Times New Roman" w:hAnsi="Times New Roman CYR" w:cs="Times New Roman CYR"/>
          <w:sz w:val="28"/>
          <w:szCs w:val="28"/>
        </w:rPr>
        <w:t xml:space="preserve"> </w:t>
      </w:r>
      <w:r w:rsidR="00CE6BCA" w:rsidRPr="00F2643F">
        <w:rPr>
          <w:rFonts w:ascii="Times New Roman CYR" w:eastAsia="Times New Roman" w:hAnsi="Times New Roman CYR" w:cs="Times New Roman CYR"/>
          <w:sz w:val="28"/>
          <w:szCs w:val="28"/>
        </w:rPr>
        <w:t xml:space="preserve">                  </w:t>
      </w:r>
      <w:r w:rsidR="007F6F8A">
        <w:rPr>
          <w:rFonts w:ascii="Times New Roman CYR" w:eastAsia="Times New Roman" w:hAnsi="Times New Roman CYR" w:cs="Times New Roman CYR"/>
          <w:sz w:val="28"/>
          <w:szCs w:val="28"/>
        </w:rPr>
        <w:t>в размере, не превышающем 3 млн</w:t>
      </w:r>
      <w:r w:rsidRPr="00F2643F">
        <w:rPr>
          <w:rFonts w:ascii="Times New Roman CYR" w:eastAsia="Times New Roman" w:hAnsi="Times New Roman CYR" w:cs="Times New Roman CYR"/>
          <w:sz w:val="28"/>
          <w:szCs w:val="28"/>
        </w:rPr>
        <w:t xml:space="preserve"> рублей, но не более 90 процентов затрат;</w:t>
      </w:r>
    </w:p>
    <w:p w:rsidR="00D04A8E" w:rsidRPr="00F2643F" w:rsidRDefault="00D04A8E"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lastRenderedPageBreak/>
        <w:t xml:space="preserve">г) по иным направлениям проекта создания и (или) развития </w:t>
      </w:r>
      <w:proofErr w:type="gramStart"/>
      <w:r w:rsidRPr="00F2643F">
        <w:rPr>
          <w:rFonts w:ascii="Times New Roman CYR" w:eastAsia="Times New Roman" w:hAnsi="Times New Roman CYR" w:cs="Times New Roman CYR"/>
          <w:sz w:val="28"/>
          <w:szCs w:val="28"/>
        </w:rPr>
        <w:t xml:space="preserve">хозяйства, </w:t>
      </w:r>
      <w:r w:rsidR="006E60D4">
        <w:rPr>
          <w:rFonts w:ascii="Times New Roman CYR" w:eastAsia="Times New Roman" w:hAnsi="Times New Roman CYR" w:cs="Times New Roman CYR"/>
          <w:sz w:val="28"/>
          <w:szCs w:val="28"/>
        </w:rPr>
        <w:t xml:space="preserve">  </w:t>
      </w:r>
      <w:proofErr w:type="gramEnd"/>
      <w:r w:rsidR="006E60D4">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в случае если предусмотрено использование части </w:t>
      </w:r>
      <w:r w:rsidR="00B248EF" w:rsidRPr="00F2643F">
        <w:rPr>
          <w:rFonts w:ascii="Times New Roman CYR" w:eastAsia="Times New Roman" w:hAnsi="Times New Roman CYR" w:cs="Times New Roman CYR"/>
          <w:sz w:val="28"/>
          <w:szCs w:val="28"/>
        </w:rPr>
        <w:t>г</w:t>
      </w:r>
      <w:r w:rsidRPr="00F2643F">
        <w:rPr>
          <w:rFonts w:ascii="Times New Roman CYR" w:eastAsia="Times New Roman" w:hAnsi="Times New Roman CYR" w:cs="Times New Roman CYR"/>
          <w:sz w:val="28"/>
          <w:szCs w:val="28"/>
        </w:rPr>
        <w:t>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xml:space="preserve">» на цели формирования неделимого фонда сельскохозяйственного потребительского кооператива, членом которого является </w:t>
      </w:r>
      <w:proofErr w:type="spellStart"/>
      <w:r w:rsidR="00E25274" w:rsidRPr="00F2643F">
        <w:rPr>
          <w:rFonts w:ascii="Times New Roman CYR" w:eastAsia="Times New Roman" w:hAnsi="Times New Roman CYR" w:cs="Times New Roman CYR"/>
          <w:sz w:val="28"/>
          <w:szCs w:val="28"/>
        </w:rPr>
        <w:t>грантополучатель</w:t>
      </w:r>
      <w:proofErr w:type="spellEnd"/>
      <w:r w:rsidRPr="00F2643F">
        <w:rPr>
          <w:rFonts w:ascii="Times New Roman CYR" w:eastAsia="Times New Roman" w:hAnsi="Times New Roman CYR" w:cs="Times New Roman CYR"/>
          <w:sz w:val="28"/>
          <w:szCs w:val="28"/>
        </w:rPr>
        <w:t xml:space="preserve">, </w:t>
      </w:r>
      <w:r w:rsidR="008869DA" w:rsidRPr="00F2643F">
        <w:rPr>
          <w:color w:val="000000" w:themeColor="text1"/>
          <w:sz w:val="28"/>
          <w:szCs w:val="28"/>
        </w:rPr>
        <w:t>–</w:t>
      </w:r>
      <w:r w:rsidRPr="00F2643F">
        <w:rPr>
          <w:rFonts w:ascii="Times New Roman CYR" w:eastAsia="Times New Roman" w:hAnsi="Times New Roman CYR" w:cs="Times New Roman CYR"/>
          <w:sz w:val="28"/>
          <w:szCs w:val="28"/>
        </w:rPr>
        <w:t xml:space="preserve"> в размере, </w:t>
      </w:r>
      <w:r w:rsidR="00180C7E"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не превышающем 4 млн рублей,</w:t>
      </w:r>
      <w:r w:rsidR="00180C7E"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но не более 90 процентов затрат</w:t>
      </w:r>
      <w:r w:rsidR="000621F2" w:rsidRPr="00F2643F">
        <w:rPr>
          <w:rFonts w:ascii="Times New Roman CYR" w:eastAsia="Times New Roman" w:hAnsi="Times New Roman CYR" w:cs="Times New Roman CYR"/>
          <w:sz w:val="28"/>
          <w:szCs w:val="28"/>
        </w:rPr>
        <w:t>.</w:t>
      </w:r>
      <w:r w:rsidR="00E82B04" w:rsidRPr="00F2643F">
        <w:rPr>
          <w:rFonts w:ascii="Times New Roman CYR" w:eastAsia="Times New Roman" w:hAnsi="Times New Roman CYR" w:cs="Times New Roman CYR"/>
          <w:sz w:val="28"/>
          <w:szCs w:val="28"/>
        </w:rPr>
        <w:t xml:space="preserve"> Часть средств гранта «</w:t>
      </w:r>
      <w:proofErr w:type="spellStart"/>
      <w:r w:rsidR="00E82B04" w:rsidRPr="00F2643F">
        <w:rPr>
          <w:rFonts w:ascii="Times New Roman CYR" w:eastAsia="Times New Roman" w:hAnsi="Times New Roman CYR" w:cs="Times New Roman CYR"/>
          <w:sz w:val="28"/>
          <w:szCs w:val="28"/>
        </w:rPr>
        <w:t>Агростартап</w:t>
      </w:r>
      <w:proofErr w:type="spellEnd"/>
      <w:r w:rsidR="00E82B04" w:rsidRPr="00F2643F">
        <w:rPr>
          <w:rFonts w:ascii="Times New Roman CYR" w:eastAsia="Times New Roman" w:hAnsi="Times New Roman CYR" w:cs="Times New Roman CYR"/>
          <w:sz w:val="28"/>
          <w:szCs w:val="28"/>
        </w:rPr>
        <w:t xml:space="preserve">», полученного </w:t>
      </w:r>
      <w:proofErr w:type="spellStart"/>
      <w:r w:rsidR="00E25274" w:rsidRPr="00F2643F">
        <w:rPr>
          <w:rFonts w:ascii="Times New Roman CYR" w:eastAsia="Times New Roman" w:hAnsi="Times New Roman CYR" w:cs="Times New Roman CYR"/>
          <w:sz w:val="28"/>
          <w:szCs w:val="28"/>
        </w:rPr>
        <w:t>грантополучателем</w:t>
      </w:r>
      <w:proofErr w:type="spellEnd"/>
      <w:r w:rsidR="00E25274" w:rsidRPr="00F2643F">
        <w:rPr>
          <w:rFonts w:ascii="Times New Roman CYR" w:eastAsia="Times New Roman" w:hAnsi="Times New Roman CYR" w:cs="Times New Roman CYR"/>
          <w:sz w:val="28"/>
          <w:szCs w:val="28"/>
        </w:rPr>
        <w:t xml:space="preserve">, </w:t>
      </w:r>
      <w:r w:rsidR="00E82B04" w:rsidRPr="00F2643F">
        <w:rPr>
          <w:rFonts w:ascii="Times New Roman CYR" w:eastAsia="Times New Roman" w:hAnsi="Times New Roman CYR" w:cs="Times New Roman CYR"/>
          <w:sz w:val="28"/>
          <w:szCs w:val="28"/>
        </w:rPr>
        <w:t xml:space="preserve">направляемая </w:t>
      </w:r>
      <w:r w:rsidR="006E60D4">
        <w:rPr>
          <w:rFonts w:ascii="Times New Roman CYR" w:eastAsia="Times New Roman" w:hAnsi="Times New Roman CYR" w:cs="Times New Roman CYR"/>
          <w:sz w:val="28"/>
          <w:szCs w:val="28"/>
        </w:rPr>
        <w:t xml:space="preserve">                   </w:t>
      </w:r>
      <w:r w:rsidR="00E82B04" w:rsidRPr="00F2643F">
        <w:rPr>
          <w:rFonts w:ascii="Times New Roman CYR" w:eastAsia="Times New Roman" w:hAnsi="Times New Roman CYR" w:cs="Times New Roman CYR"/>
          <w:sz w:val="28"/>
          <w:szCs w:val="28"/>
        </w:rPr>
        <w:t xml:space="preserve">на формирование неделимого фонда сельскохозяйственного потребительского кооператива, перечисляется получателем </w:t>
      </w:r>
      <w:r w:rsidR="00B248EF" w:rsidRPr="00F2643F">
        <w:rPr>
          <w:rFonts w:ascii="Times New Roman CYR" w:eastAsia="Times New Roman" w:hAnsi="Times New Roman CYR" w:cs="Times New Roman CYR"/>
          <w:sz w:val="28"/>
          <w:szCs w:val="28"/>
        </w:rPr>
        <w:t>г</w:t>
      </w:r>
      <w:r w:rsidR="00E25274" w:rsidRPr="00F2643F">
        <w:rPr>
          <w:rFonts w:ascii="Times New Roman CYR" w:eastAsia="Times New Roman" w:hAnsi="Times New Roman CYR" w:cs="Times New Roman CYR"/>
          <w:sz w:val="28"/>
          <w:szCs w:val="28"/>
        </w:rPr>
        <w:t>ранта «</w:t>
      </w:r>
      <w:proofErr w:type="spellStart"/>
      <w:r w:rsidR="00E25274" w:rsidRPr="00F2643F">
        <w:rPr>
          <w:rFonts w:ascii="Times New Roman CYR" w:eastAsia="Times New Roman" w:hAnsi="Times New Roman CYR" w:cs="Times New Roman CYR"/>
          <w:sz w:val="28"/>
          <w:szCs w:val="28"/>
        </w:rPr>
        <w:t>Агростартап</w:t>
      </w:r>
      <w:proofErr w:type="spellEnd"/>
      <w:r w:rsidR="00E25274" w:rsidRPr="00F2643F">
        <w:rPr>
          <w:rFonts w:ascii="Times New Roman CYR" w:eastAsia="Times New Roman" w:hAnsi="Times New Roman CYR" w:cs="Times New Roman CYR"/>
          <w:sz w:val="28"/>
          <w:szCs w:val="28"/>
        </w:rPr>
        <w:t xml:space="preserve">» </w:t>
      </w:r>
      <w:r w:rsidR="00E82B04" w:rsidRPr="00F2643F">
        <w:rPr>
          <w:rFonts w:ascii="Times New Roman CYR" w:eastAsia="Times New Roman" w:hAnsi="Times New Roman CYR" w:cs="Times New Roman CYR"/>
          <w:sz w:val="28"/>
          <w:szCs w:val="28"/>
        </w:rPr>
        <w:t>на расчетный счет кооператива, открытый им в ро</w:t>
      </w:r>
      <w:r w:rsidR="00E25274" w:rsidRPr="00F2643F">
        <w:rPr>
          <w:rFonts w:ascii="Times New Roman CYR" w:eastAsia="Times New Roman" w:hAnsi="Times New Roman CYR" w:cs="Times New Roman CYR"/>
          <w:sz w:val="28"/>
          <w:szCs w:val="28"/>
        </w:rPr>
        <w:t xml:space="preserve">ссийской кредитной организации, </w:t>
      </w:r>
      <w:r w:rsidR="00E82B04" w:rsidRPr="00F2643F">
        <w:rPr>
          <w:rFonts w:ascii="Times New Roman CYR" w:eastAsia="Times New Roman" w:hAnsi="Times New Roman CYR" w:cs="Times New Roman CYR"/>
          <w:sz w:val="28"/>
          <w:szCs w:val="28"/>
        </w:rPr>
        <w:t>и не может быть менее 25 процентов и более 50 процентов общего размера гранта «</w:t>
      </w:r>
      <w:proofErr w:type="spellStart"/>
      <w:r w:rsidR="00E82B04" w:rsidRPr="00F2643F">
        <w:rPr>
          <w:rFonts w:ascii="Times New Roman CYR" w:eastAsia="Times New Roman" w:hAnsi="Times New Roman CYR" w:cs="Times New Roman CYR"/>
          <w:sz w:val="28"/>
          <w:szCs w:val="28"/>
        </w:rPr>
        <w:t>Агростартап</w:t>
      </w:r>
      <w:proofErr w:type="spellEnd"/>
      <w:r w:rsidR="00E82B04" w:rsidRPr="00F2643F">
        <w:rPr>
          <w:rFonts w:ascii="Times New Roman CYR" w:eastAsia="Times New Roman" w:hAnsi="Times New Roman CYR" w:cs="Times New Roman CYR"/>
          <w:sz w:val="28"/>
          <w:szCs w:val="28"/>
        </w:rPr>
        <w:t>».</w:t>
      </w:r>
      <w:r w:rsidR="0060383D" w:rsidRPr="00F2643F">
        <w:rPr>
          <w:rFonts w:ascii="Times New Roman CYR" w:eastAsia="Times New Roman" w:hAnsi="Times New Roman CYR" w:cs="Times New Roman CYR"/>
          <w:sz w:val="28"/>
          <w:szCs w:val="28"/>
        </w:rPr>
        <w:t xml:space="preserve"> </w:t>
      </w:r>
    </w:p>
    <w:p w:rsidR="000621F2" w:rsidRPr="00F2643F" w:rsidRDefault="000621F2" w:rsidP="00D04A8E">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Финансовое обеспечение затрат </w:t>
      </w:r>
      <w:proofErr w:type="spellStart"/>
      <w:r w:rsidR="00E25274" w:rsidRPr="00F2643F">
        <w:rPr>
          <w:rFonts w:ascii="Times New Roman CYR" w:eastAsia="Times New Roman" w:hAnsi="Times New Roman CYR" w:cs="Times New Roman CYR"/>
          <w:sz w:val="28"/>
          <w:szCs w:val="28"/>
        </w:rPr>
        <w:t>грантополучателя</w:t>
      </w:r>
      <w:proofErr w:type="spellEnd"/>
      <w:r w:rsidRPr="00F2643F">
        <w:rPr>
          <w:rFonts w:ascii="Times New Roman CYR" w:eastAsia="Times New Roman" w:hAnsi="Times New Roman CYR" w:cs="Times New Roman CYR"/>
          <w:sz w:val="28"/>
          <w:szCs w:val="28"/>
        </w:rPr>
        <w:t xml:space="preserve"> за счет иных направлений государственной поддержки не допускается.</w:t>
      </w:r>
    </w:p>
    <w:p w:rsidR="000A2AC4" w:rsidRPr="00F2643F" w:rsidRDefault="00584D04" w:rsidP="0054118F">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6" w:name="sub_1115"/>
      <w:r w:rsidRPr="00F2643F">
        <w:rPr>
          <w:rFonts w:ascii="Times New Roman CYR" w:eastAsia="Times New Roman" w:hAnsi="Times New Roman CYR" w:cs="Times New Roman CYR"/>
          <w:sz w:val="28"/>
          <w:szCs w:val="28"/>
        </w:rPr>
        <w:t xml:space="preserve">1.5. Для получателей </w:t>
      </w:r>
      <w:bookmarkStart w:id="7" w:name="sub_1116"/>
      <w:bookmarkEnd w:id="6"/>
      <w:r w:rsidR="00E25274" w:rsidRPr="00F2643F">
        <w:rPr>
          <w:rFonts w:ascii="Times New Roman CYR" w:eastAsia="Times New Roman" w:hAnsi="Times New Roman CYR" w:cs="Times New Roman CYR"/>
          <w:sz w:val="28"/>
          <w:szCs w:val="28"/>
        </w:rPr>
        <w:t>средств</w:t>
      </w:r>
      <w:r w:rsidRPr="00F2643F">
        <w:rPr>
          <w:rFonts w:ascii="Times New Roman CYR" w:eastAsia="Times New Roman" w:hAnsi="Times New Roman CYR" w:cs="Times New Roman CYR"/>
          <w:sz w:val="28"/>
          <w:szCs w:val="28"/>
        </w:rPr>
        <w:t>, использующих право</w:t>
      </w:r>
      <w:r w:rsidR="00E25274"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на освобождение</w:t>
      </w:r>
      <w:r w:rsidR="004C3686" w:rsidRPr="00F2643F">
        <w:rPr>
          <w:rFonts w:ascii="Times New Roman CYR" w:eastAsia="Times New Roman" w:hAnsi="Times New Roman CYR" w:cs="Times New Roman CYR"/>
          <w:sz w:val="28"/>
          <w:szCs w:val="28"/>
        </w:rPr>
        <w:t xml:space="preserve"> </w:t>
      </w:r>
      <w:r w:rsidR="0060383D" w:rsidRPr="00F2643F">
        <w:rPr>
          <w:rFonts w:ascii="Times New Roman CYR" w:eastAsia="Times New Roman" w:hAnsi="Times New Roman CYR" w:cs="Times New Roman CYR"/>
          <w:sz w:val="28"/>
          <w:szCs w:val="28"/>
        </w:rPr>
        <w:t xml:space="preserve">                       </w:t>
      </w:r>
      <w:r w:rsidR="004C3686" w:rsidRPr="00F2643F">
        <w:rPr>
          <w:rFonts w:ascii="Times New Roman CYR" w:eastAsia="Times New Roman" w:hAnsi="Times New Roman CYR" w:cs="Times New Roman CYR"/>
          <w:sz w:val="28"/>
          <w:szCs w:val="28"/>
        </w:rPr>
        <w:t>от исполнения обязанностей налогоплательщика, связанных</w:t>
      </w:r>
      <w:r w:rsidR="00E25274" w:rsidRPr="00F2643F">
        <w:rPr>
          <w:rFonts w:ascii="Times New Roman CYR" w:eastAsia="Times New Roman" w:hAnsi="Times New Roman CYR" w:cs="Times New Roman CYR"/>
          <w:sz w:val="28"/>
          <w:szCs w:val="28"/>
        </w:rPr>
        <w:t xml:space="preserve"> </w:t>
      </w:r>
      <w:r w:rsidR="004C3686" w:rsidRPr="00F2643F">
        <w:rPr>
          <w:rFonts w:ascii="Times New Roman CYR" w:eastAsia="Times New Roman" w:hAnsi="Times New Roman CYR" w:cs="Times New Roman CYR"/>
          <w:sz w:val="28"/>
          <w:szCs w:val="28"/>
        </w:rPr>
        <w:t xml:space="preserve">с исчислением </w:t>
      </w:r>
      <w:r w:rsidR="006E60D4">
        <w:rPr>
          <w:rFonts w:ascii="Times New Roman CYR" w:eastAsia="Times New Roman" w:hAnsi="Times New Roman CYR" w:cs="Times New Roman CYR"/>
          <w:sz w:val="28"/>
          <w:szCs w:val="28"/>
        </w:rPr>
        <w:t xml:space="preserve">           </w:t>
      </w:r>
      <w:r w:rsidR="004C3686" w:rsidRPr="00F2643F">
        <w:rPr>
          <w:rFonts w:ascii="Times New Roman CYR" w:eastAsia="Times New Roman" w:hAnsi="Times New Roman CYR" w:cs="Times New Roman CYR"/>
          <w:sz w:val="28"/>
          <w:szCs w:val="28"/>
        </w:rPr>
        <w:t xml:space="preserve">и уплатой налога на добавленную стоимость, финансовое обеспечение части </w:t>
      </w:r>
      <w:r w:rsidR="006E60D4">
        <w:rPr>
          <w:rFonts w:ascii="Times New Roman CYR" w:eastAsia="Times New Roman" w:hAnsi="Times New Roman CYR" w:cs="Times New Roman CYR"/>
          <w:sz w:val="28"/>
          <w:szCs w:val="28"/>
        </w:rPr>
        <w:t xml:space="preserve">       </w:t>
      </w:r>
      <w:r w:rsidR="004C3686" w:rsidRPr="00F2643F">
        <w:rPr>
          <w:rFonts w:ascii="Times New Roman CYR" w:eastAsia="Times New Roman" w:hAnsi="Times New Roman CYR" w:cs="Times New Roman CYR"/>
          <w:sz w:val="28"/>
          <w:szCs w:val="28"/>
        </w:rPr>
        <w:t>их затрат осуществляется исходя из суммы расходов на приобретение товаров (работ, услуг), включая сумму налога на добавленную стоимость.</w:t>
      </w:r>
    </w:p>
    <w:p w:rsidR="00E73390" w:rsidRPr="00F2643F" w:rsidRDefault="00E73390" w:rsidP="0054118F">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1.6. Грант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предоставляется однократно на основании решения Конкурсной комиссии по результатам конкурсного отбора заявителей.</w:t>
      </w:r>
    </w:p>
    <w:p w:rsidR="00180C7E" w:rsidRPr="00F2643F" w:rsidRDefault="00180C7E" w:rsidP="0054118F">
      <w:pPr>
        <w:widowControl w:val="0"/>
        <w:autoSpaceDE w:val="0"/>
        <w:autoSpaceDN w:val="0"/>
        <w:adjustRightInd w:val="0"/>
        <w:ind w:firstLine="720"/>
        <w:jc w:val="both"/>
        <w:rPr>
          <w:rFonts w:ascii="Times New Roman CYR" w:eastAsia="Times New Roman" w:hAnsi="Times New Roman CYR" w:cs="Times New Roman CYR"/>
          <w:color w:val="000000"/>
          <w:sz w:val="28"/>
          <w:szCs w:val="28"/>
          <w:shd w:val="clear" w:color="auto" w:fill="F0F0F0"/>
        </w:rPr>
      </w:pPr>
      <w:r w:rsidRPr="00F2643F">
        <w:rPr>
          <w:rFonts w:eastAsia="Times New Roman"/>
          <w:sz w:val="28"/>
          <w:szCs w:val="28"/>
        </w:rPr>
        <w:t xml:space="preserve">1.7.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направляемых на предоставление </w:t>
      </w:r>
      <w:r w:rsidR="00035040">
        <w:rPr>
          <w:rFonts w:eastAsia="Times New Roman"/>
          <w:sz w:val="28"/>
          <w:szCs w:val="28"/>
        </w:rPr>
        <w:t>г</w:t>
      </w:r>
      <w:r w:rsidRPr="00F2643F">
        <w:rPr>
          <w:rFonts w:eastAsia="Times New Roman"/>
          <w:sz w:val="28"/>
          <w:szCs w:val="28"/>
        </w:rPr>
        <w:t>ранта</w:t>
      </w:r>
      <w:r w:rsidR="00035040">
        <w:rPr>
          <w:rFonts w:eastAsia="Times New Roman"/>
          <w:sz w:val="28"/>
          <w:szCs w:val="28"/>
        </w:rPr>
        <w:t xml:space="preserve"> «</w:t>
      </w:r>
      <w:proofErr w:type="spellStart"/>
      <w:r w:rsidR="00035040">
        <w:rPr>
          <w:rFonts w:eastAsia="Times New Roman"/>
          <w:sz w:val="28"/>
          <w:szCs w:val="28"/>
        </w:rPr>
        <w:t>Агростартап</w:t>
      </w:r>
      <w:proofErr w:type="spellEnd"/>
      <w:r w:rsidR="00035040">
        <w:rPr>
          <w:rFonts w:eastAsia="Times New Roman"/>
          <w:sz w:val="28"/>
          <w:szCs w:val="28"/>
        </w:rPr>
        <w:t>»</w:t>
      </w:r>
      <w:r w:rsidRPr="00F2643F">
        <w:rPr>
          <w:rFonts w:eastAsia="Times New Roman"/>
          <w:sz w:val="28"/>
          <w:szCs w:val="28"/>
        </w:rPr>
        <w:t>, является Министерство.</w:t>
      </w:r>
    </w:p>
    <w:bookmarkEnd w:id="7"/>
    <w:p w:rsidR="000A2AC4" w:rsidRPr="00F2643F" w:rsidRDefault="000A2AC4" w:rsidP="0054118F">
      <w:pPr>
        <w:widowControl w:val="0"/>
        <w:autoSpaceDE w:val="0"/>
        <w:autoSpaceDN w:val="0"/>
        <w:adjustRightInd w:val="0"/>
        <w:ind w:left="170" w:firstLine="539"/>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i/>
          <w:iCs/>
          <w:color w:val="353842"/>
          <w:sz w:val="28"/>
          <w:szCs w:val="28"/>
        </w:rPr>
        <w:t xml:space="preserve"> </w:t>
      </w:r>
      <w:r w:rsidRPr="00F2643F">
        <w:rPr>
          <w:rFonts w:ascii="Times New Roman CYR" w:eastAsia="Times New Roman" w:hAnsi="Times New Roman CYR" w:cs="Times New Roman CYR"/>
          <w:sz w:val="28"/>
          <w:szCs w:val="28"/>
        </w:rPr>
        <w:t>1</w:t>
      </w:r>
      <w:r w:rsidR="00180C7E" w:rsidRPr="00F2643F">
        <w:rPr>
          <w:rFonts w:ascii="Times New Roman CYR" w:eastAsia="Times New Roman" w:hAnsi="Times New Roman CYR" w:cs="Times New Roman CYR"/>
          <w:sz w:val="28"/>
          <w:szCs w:val="28"/>
        </w:rPr>
        <w:t>.8</w:t>
      </w:r>
      <w:r w:rsidRPr="00F2643F">
        <w:rPr>
          <w:rFonts w:ascii="Times New Roman CYR" w:eastAsia="Times New Roman" w:hAnsi="Times New Roman CYR" w:cs="Times New Roman CYR"/>
          <w:sz w:val="28"/>
          <w:szCs w:val="28"/>
        </w:rPr>
        <w:t xml:space="preserve">. </w:t>
      </w:r>
      <w:r w:rsidR="00C533C2" w:rsidRPr="00F2643F">
        <w:rPr>
          <w:rFonts w:ascii="Times New Roman CYR" w:eastAsia="Times New Roman" w:hAnsi="Times New Roman CYR" w:cs="Times New Roman CYR"/>
          <w:sz w:val="28"/>
          <w:szCs w:val="28"/>
        </w:rPr>
        <w:t xml:space="preserve">Срок использования средств </w:t>
      </w:r>
      <w:r w:rsidR="00B248EF" w:rsidRPr="00F2643F">
        <w:rPr>
          <w:rFonts w:ascii="Times New Roman CYR" w:eastAsia="Times New Roman" w:hAnsi="Times New Roman CYR" w:cs="Times New Roman CYR"/>
          <w:sz w:val="28"/>
          <w:szCs w:val="28"/>
        </w:rPr>
        <w:t>г</w:t>
      </w:r>
      <w:r w:rsidR="00C533C2" w:rsidRPr="00F2643F">
        <w:rPr>
          <w:rFonts w:ascii="Times New Roman CYR" w:eastAsia="Times New Roman" w:hAnsi="Times New Roman CYR" w:cs="Times New Roman CYR"/>
          <w:sz w:val="28"/>
          <w:szCs w:val="28"/>
        </w:rPr>
        <w:t>ранта «</w:t>
      </w:r>
      <w:proofErr w:type="spellStart"/>
      <w:r w:rsidR="00C533C2" w:rsidRPr="00F2643F">
        <w:rPr>
          <w:rFonts w:ascii="Times New Roman CYR" w:eastAsia="Times New Roman" w:hAnsi="Times New Roman CYR" w:cs="Times New Roman CYR"/>
          <w:sz w:val="28"/>
          <w:szCs w:val="28"/>
        </w:rPr>
        <w:t>Агрос</w:t>
      </w:r>
      <w:r w:rsidR="0054118F" w:rsidRPr="00F2643F">
        <w:rPr>
          <w:rFonts w:ascii="Times New Roman CYR" w:eastAsia="Times New Roman" w:hAnsi="Times New Roman CYR" w:cs="Times New Roman CYR"/>
          <w:sz w:val="28"/>
          <w:szCs w:val="28"/>
        </w:rPr>
        <w:t>тартап</w:t>
      </w:r>
      <w:proofErr w:type="spellEnd"/>
      <w:r w:rsidR="0054118F" w:rsidRPr="00F2643F">
        <w:rPr>
          <w:rFonts w:ascii="Times New Roman CYR" w:eastAsia="Times New Roman" w:hAnsi="Times New Roman CYR" w:cs="Times New Roman CYR"/>
          <w:sz w:val="28"/>
          <w:szCs w:val="28"/>
        </w:rPr>
        <w:t xml:space="preserve">» составляет </w:t>
      </w:r>
      <w:r w:rsidR="00180C7E" w:rsidRPr="00F2643F">
        <w:rPr>
          <w:rFonts w:ascii="Times New Roman CYR" w:eastAsia="Times New Roman" w:hAnsi="Times New Roman CYR" w:cs="Times New Roman CYR"/>
          <w:sz w:val="28"/>
          <w:szCs w:val="28"/>
        </w:rPr>
        <w:t xml:space="preserve">                </w:t>
      </w:r>
      <w:r w:rsidR="00C533C2" w:rsidRPr="00F2643F">
        <w:rPr>
          <w:rFonts w:ascii="Times New Roman CYR" w:eastAsia="Times New Roman" w:hAnsi="Times New Roman CYR" w:cs="Times New Roman CYR"/>
          <w:sz w:val="28"/>
          <w:szCs w:val="28"/>
        </w:rPr>
        <w:t xml:space="preserve">не более 18 месяцев со дня поступления денежных средств </w:t>
      </w:r>
      <w:r w:rsidR="00C533C2" w:rsidRPr="00EC0553">
        <w:rPr>
          <w:rFonts w:ascii="Times New Roman CYR" w:eastAsia="Times New Roman" w:hAnsi="Times New Roman CYR" w:cs="Times New Roman CYR"/>
          <w:sz w:val="28"/>
          <w:szCs w:val="28"/>
        </w:rPr>
        <w:t xml:space="preserve">на </w:t>
      </w:r>
      <w:r w:rsidR="008165F8" w:rsidRPr="00EC0553">
        <w:rPr>
          <w:rFonts w:ascii="Times New Roman CYR" w:eastAsia="Times New Roman" w:hAnsi="Times New Roman CYR" w:cs="Times New Roman CYR"/>
          <w:sz w:val="28"/>
          <w:szCs w:val="28"/>
        </w:rPr>
        <w:t>расчётный</w:t>
      </w:r>
      <w:r w:rsidR="00C533C2" w:rsidRPr="00EC0553">
        <w:rPr>
          <w:rFonts w:ascii="Times New Roman CYR" w:eastAsia="Times New Roman" w:hAnsi="Times New Roman CYR" w:cs="Times New Roman CYR"/>
          <w:sz w:val="28"/>
          <w:szCs w:val="28"/>
        </w:rPr>
        <w:t xml:space="preserve"> счет главы крестьянского (фермерского) хозяйства или индивидуального предпринимателя, открытый в </w:t>
      </w:r>
      <w:r w:rsidR="008165F8" w:rsidRPr="00EC0553">
        <w:rPr>
          <w:rFonts w:ascii="Times New Roman CYR" w:eastAsia="Times New Roman" w:hAnsi="Times New Roman CYR" w:cs="Times New Roman CYR"/>
          <w:sz w:val="28"/>
          <w:szCs w:val="28"/>
        </w:rPr>
        <w:t>российской кредитной организации</w:t>
      </w:r>
      <w:r w:rsidR="00C533C2" w:rsidRPr="00EC0553">
        <w:rPr>
          <w:rFonts w:ascii="Times New Roman CYR" w:eastAsia="Times New Roman" w:hAnsi="Times New Roman CYR" w:cs="Times New Roman CYR"/>
          <w:sz w:val="28"/>
          <w:szCs w:val="28"/>
        </w:rPr>
        <w:t>, в соответствии</w:t>
      </w:r>
      <w:r w:rsidR="00180C7E" w:rsidRPr="00EC0553">
        <w:rPr>
          <w:rFonts w:ascii="Times New Roman CYR" w:eastAsia="Times New Roman" w:hAnsi="Times New Roman CYR" w:cs="Times New Roman CYR"/>
          <w:sz w:val="28"/>
          <w:szCs w:val="28"/>
        </w:rPr>
        <w:t xml:space="preserve"> </w:t>
      </w:r>
      <w:r w:rsidR="00C533C2" w:rsidRPr="00EC0553">
        <w:rPr>
          <w:rFonts w:ascii="Times New Roman CYR" w:eastAsia="Times New Roman" w:hAnsi="Times New Roman CYR" w:cs="Times New Roman CYR"/>
          <w:sz w:val="28"/>
          <w:szCs w:val="28"/>
        </w:rPr>
        <w:t xml:space="preserve">с заключенным </w:t>
      </w:r>
      <w:r w:rsidR="00C64CBF" w:rsidRPr="00EC0553">
        <w:rPr>
          <w:rFonts w:ascii="Times New Roman CYR" w:eastAsia="Times New Roman" w:hAnsi="Times New Roman CYR" w:cs="Times New Roman CYR"/>
          <w:sz w:val="28"/>
          <w:szCs w:val="28"/>
        </w:rPr>
        <w:t>Соглашением</w:t>
      </w:r>
      <w:r w:rsidR="00C533C2" w:rsidRPr="00EC0553">
        <w:rPr>
          <w:rFonts w:ascii="Times New Roman CYR" w:eastAsia="Times New Roman" w:hAnsi="Times New Roman CYR" w:cs="Times New Roman CYR"/>
          <w:sz w:val="28"/>
          <w:szCs w:val="28"/>
        </w:rPr>
        <w:t xml:space="preserve">. Срок использования средств </w:t>
      </w:r>
      <w:r w:rsidR="0072621A" w:rsidRPr="00EC0553">
        <w:rPr>
          <w:rFonts w:ascii="Times New Roman CYR" w:eastAsia="Times New Roman" w:hAnsi="Times New Roman CYR" w:cs="Times New Roman CYR"/>
          <w:sz w:val="28"/>
          <w:szCs w:val="28"/>
        </w:rPr>
        <w:t>с</w:t>
      </w:r>
      <w:r w:rsidR="00C533C2" w:rsidRPr="00EC0553">
        <w:rPr>
          <w:rFonts w:ascii="Times New Roman CYR" w:eastAsia="Times New Roman" w:hAnsi="Times New Roman CYR" w:cs="Times New Roman CYR"/>
          <w:sz w:val="28"/>
          <w:szCs w:val="28"/>
        </w:rPr>
        <w:t>ельскохозяйственным потребительским кооперативом в случае и</w:t>
      </w:r>
      <w:r w:rsidR="00C533C2" w:rsidRPr="00F2643F">
        <w:rPr>
          <w:rFonts w:ascii="Times New Roman CYR" w:eastAsia="Times New Roman" w:hAnsi="Times New Roman CYR" w:cs="Times New Roman CYR"/>
          <w:sz w:val="28"/>
          <w:szCs w:val="28"/>
        </w:rPr>
        <w:t xml:space="preserve">спользования части </w:t>
      </w:r>
      <w:r w:rsidR="0054118F" w:rsidRPr="00F2643F">
        <w:rPr>
          <w:rFonts w:ascii="Times New Roman CYR" w:eastAsia="Times New Roman" w:hAnsi="Times New Roman CYR" w:cs="Times New Roman CYR"/>
          <w:sz w:val="28"/>
          <w:szCs w:val="28"/>
        </w:rPr>
        <w:t>г</w:t>
      </w:r>
      <w:r w:rsidR="00C533C2" w:rsidRPr="00F2643F">
        <w:rPr>
          <w:rFonts w:ascii="Times New Roman CYR" w:eastAsia="Times New Roman" w:hAnsi="Times New Roman CYR" w:cs="Times New Roman CYR"/>
          <w:sz w:val="28"/>
          <w:szCs w:val="28"/>
        </w:rPr>
        <w:t>ранта «</w:t>
      </w:r>
      <w:proofErr w:type="spellStart"/>
      <w:r w:rsidR="00C533C2" w:rsidRPr="00F2643F">
        <w:rPr>
          <w:rFonts w:ascii="Times New Roman CYR" w:eastAsia="Times New Roman" w:hAnsi="Times New Roman CYR" w:cs="Times New Roman CYR"/>
          <w:sz w:val="28"/>
          <w:szCs w:val="28"/>
        </w:rPr>
        <w:t>Агростартап</w:t>
      </w:r>
      <w:proofErr w:type="spellEnd"/>
      <w:r w:rsidR="00C533C2" w:rsidRPr="00F2643F">
        <w:rPr>
          <w:rFonts w:ascii="Times New Roman CYR" w:eastAsia="Times New Roman" w:hAnsi="Times New Roman CYR" w:cs="Times New Roman CYR"/>
          <w:sz w:val="28"/>
          <w:szCs w:val="28"/>
        </w:rPr>
        <w:t xml:space="preserve">» на цели формирования неделимого фонда </w:t>
      </w:r>
      <w:r w:rsidR="0072621A" w:rsidRPr="00F2643F">
        <w:rPr>
          <w:rFonts w:ascii="Times New Roman CYR" w:eastAsia="Times New Roman" w:hAnsi="Times New Roman CYR" w:cs="Times New Roman CYR"/>
          <w:sz w:val="28"/>
          <w:szCs w:val="28"/>
        </w:rPr>
        <w:t>с</w:t>
      </w:r>
      <w:r w:rsidR="00C533C2" w:rsidRPr="00F2643F">
        <w:rPr>
          <w:rFonts w:ascii="Times New Roman CYR" w:eastAsia="Times New Roman" w:hAnsi="Times New Roman CYR" w:cs="Times New Roman CYR"/>
          <w:sz w:val="28"/>
          <w:szCs w:val="28"/>
        </w:rPr>
        <w:t xml:space="preserve">ельскохозяйственного потребительского кооператива составляет не более </w:t>
      </w:r>
      <w:r w:rsidR="0072621A" w:rsidRPr="00F2643F">
        <w:rPr>
          <w:rFonts w:ascii="Times New Roman CYR" w:eastAsia="Times New Roman" w:hAnsi="Times New Roman CYR" w:cs="Times New Roman CYR"/>
          <w:sz w:val="28"/>
          <w:szCs w:val="28"/>
        </w:rPr>
        <w:t>1</w:t>
      </w:r>
      <w:r w:rsidR="00C533C2" w:rsidRPr="00F2643F">
        <w:rPr>
          <w:rFonts w:ascii="Times New Roman CYR" w:eastAsia="Times New Roman" w:hAnsi="Times New Roman CYR" w:cs="Times New Roman CYR"/>
          <w:sz w:val="28"/>
          <w:szCs w:val="28"/>
        </w:rPr>
        <w:t>8</w:t>
      </w:r>
      <w:r w:rsidR="007F6F8A">
        <w:rPr>
          <w:rFonts w:ascii="Times New Roman CYR" w:eastAsia="Times New Roman" w:hAnsi="Times New Roman CYR" w:cs="Times New Roman CYR"/>
          <w:sz w:val="28"/>
          <w:szCs w:val="28"/>
        </w:rPr>
        <w:t xml:space="preserve"> (восемнадцати)</w:t>
      </w:r>
      <w:r w:rsidR="00C533C2" w:rsidRPr="00F2643F">
        <w:rPr>
          <w:rFonts w:ascii="Times New Roman CYR" w:eastAsia="Times New Roman" w:hAnsi="Times New Roman CYR" w:cs="Times New Roman CYR"/>
          <w:sz w:val="28"/>
          <w:szCs w:val="28"/>
        </w:rPr>
        <w:t xml:space="preserve"> месяцев с момента перечисления указанных средств на расчетный счет кооператива, открытый им в российской кредитной организации. </w:t>
      </w:r>
      <w:r w:rsidR="000E72D3" w:rsidRPr="00F2643F">
        <w:rPr>
          <w:rFonts w:ascii="Times New Roman CYR" w:eastAsia="Times New Roman" w:hAnsi="Times New Roman CYR" w:cs="Times New Roman CYR"/>
          <w:sz w:val="28"/>
          <w:szCs w:val="28"/>
        </w:rPr>
        <w:t xml:space="preserve">В случае наступления обстоятельств непреодолимой силы, препятствующих использованию </w:t>
      </w:r>
      <w:r w:rsidR="0054118F" w:rsidRPr="00F2643F">
        <w:rPr>
          <w:rFonts w:ascii="Times New Roman CYR" w:eastAsia="Times New Roman" w:hAnsi="Times New Roman CYR" w:cs="Times New Roman CYR"/>
          <w:sz w:val="28"/>
          <w:szCs w:val="28"/>
        </w:rPr>
        <w:t>г</w:t>
      </w:r>
      <w:r w:rsidR="00C533C2" w:rsidRPr="00F2643F">
        <w:rPr>
          <w:rFonts w:ascii="Times New Roman CYR" w:eastAsia="Times New Roman" w:hAnsi="Times New Roman CYR" w:cs="Times New Roman CYR"/>
          <w:sz w:val="28"/>
          <w:szCs w:val="28"/>
        </w:rPr>
        <w:t>ранта «</w:t>
      </w:r>
      <w:proofErr w:type="spellStart"/>
      <w:r w:rsidR="00C533C2" w:rsidRPr="00F2643F">
        <w:rPr>
          <w:rFonts w:ascii="Times New Roman CYR" w:eastAsia="Times New Roman" w:hAnsi="Times New Roman CYR" w:cs="Times New Roman CYR"/>
          <w:sz w:val="28"/>
          <w:szCs w:val="28"/>
        </w:rPr>
        <w:t>Агростартап</w:t>
      </w:r>
      <w:proofErr w:type="spellEnd"/>
      <w:r w:rsidR="00C533C2" w:rsidRPr="00F2643F">
        <w:rPr>
          <w:rFonts w:ascii="Times New Roman CYR" w:eastAsia="Times New Roman" w:hAnsi="Times New Roman CYR" w:cs="Times New Roman CYR"/>
          <w:sz w:val="28"/>
          <w:szCs w:val="28"/>
        </w:rPr>
        <w:t xml:space="preserve">» или части </w:t>
      </w:r>
      <w:r w:rsidR="0054118F" w:rsidRPr="00F2643F">
        <w:rPr>
          <w:rFonts w:ascii="Times New Roman CYR" w:eastAsia="Times New Roman" w:hAnsi="Times New Roman CYR" w:cs="Times New Roman CYR"/>
          <w:sz w:val="28"/>
          <w:szCs w:val="28"/>
        </w:rPr>
        <w:t>г</w:t>
      </w:r>
      <w:r w:rsidR="00C533C2" w:rsidRPr="00F2643F">
        <w:rPr>
          <w:rFonts w:ascii="Times New Roman CYR" w:eastAsia="Times New Roman" w:hAnsi="Times New Roman CYR" w:cs="Times New Roman CYR"/>
          <w:sz w:val="28"/>
          <w:szCs w:val="28"/>
        </w:rPr>
        <w:t>ранта «</w:t>
      </w:r>
      <w:proofErr w:type="spellStart"/>
      <w:r w:rsidR="00C533C2" w:rsidRPr="00F2643F">
        <w:rPr>
          <w:rFonts w:ascii="Times New Roman CYR" w:eastAsia="Times New Roman" w:hAnsi="Times New Roman CYR" w:cs="Times New Roman CYR"/>
          <w:sz w:val="28"/>
          <w:szCs w:val="28"/>
        </w:rPr>
        <w:t>Агростартап</w:t>
      </w:r>
      <w:proofErr w:type="spellEnd"/>
      <w:r w:rsidR="00C533C2" w:rsidRPr="00F2643F">
        <w:rPr>
          <w:rFonts w:ascii="Times New Roman CYR" w:eastAsia="Times New Roman" w:hAnsi="Times New Roman CYR" w:cs="Times New Roman CYR"/>
          <w:sz w:val="28"/>
          <w:szCs w:val="28"/>
        </w:rPr>
        <w:t xml:space="preserve">» может быть продлен на основании личного заявления </w:t>
      </w:r>
      <w:proofErr w:type="spellStart"/>
      <w:r w:rsidR="00E25274" w:rsidRPr="00F2643F">
        <w:rPr>
          <w:rFonts w:ascii="Times New Roman CYR" w:eastAsia="Times New Roman" w:hAnsi="Times New Roman CYR" w:cs="Times New Roman CYR"/>
          <w:sz w:val="28"/>
          <w:szCs w:val="28"/>
        </w:rPr>
        <w:t>гранто</w:t>
      </w:r>
      <w:r w:rsidR="00C533C2" w:rsidRPr="00F2643F">
        <w:rPr>
          <w:rFonts w:ascii="Times New Roman CYR" w:eastAsia="Times New Roman" w:hAnsi="Times New Roman CYR" w:cs="Times New Roman CYR"/>
          <w:sz w:val="28"/>
          <w:szCs w:val="28"/>
        </w:rPr>
        <w:t>получателя</w:t>
      </w:r>
      <w:proofErr w:type="spellEnd"/>
      <w:r w:rsidR="00C533C2" w:rsidRPr="00F2643F">
        <w:rPr>
          <w:rFonts w:ascii="Times New Roman CYR" w:eastAsia="Times New Roman" w:hAnsi="Times New Roman CYR" w:cs="Times New Roman CYR"/>
          <w:sz w:val="28"/>
          <w:szCs w:val="28"/>
        </w:rPr>
        <w:t xml:space="preserve"> по решению </w:t>
      </w:r>
      <w:r w:rsidR="00E21CFD">
        <w:rPr>
          <w:rFonts w:ascii="Times New Roman CYR" w:eastAsia="Times New Roman" w:hAnsi="Times New Roman CYR" w:cs="Times New Roman CYR"/>
          <w:sz w:val="28"/>
          <w:szCs w:val="28"/>
        </w:rPr>
        <w:t>Министерства</w:t>
      </w:r>
      <w:r w:rsidR="00C533C2" w:rsidRPr="00F2643F">
        <w:rPr>
          <w:rFonts w:ascii="Times New Roman CYR" w:eastAsia="Times New Roman" w:hAnsi="Times New Roman CYR" w:cs="Times New Roman CYR"/>
          <w:sz w:val="28"/>
          <w:szCs w:val="28"/>
        </w:rPr>
        <w:t>, но не более чем на 6</w:t>
      </w:r>
      <w:r w:rsidR="007F6F8A">
        <w:rPr>
          <w:rFonts w:ascii="Times New Roman CYR" w:eastAsia="Times New Roman" w:hAnsi="Times New Roman CYR" w:cs="Times New Roman CYR"/>
          <w:sz w:val="28"/>
          <w:szCs w:val="28"/>
        </w:rPr>
        <w:t xml:space="preserve"> (шесть)</w:t>
      </w:r>
      <w:r w:rsidR="00C533C2" w:rsidRPr="00F2643F">
        <w:rPr>
          <w:rFonts w:ascii="Times New Roman CYR" w:eastAsia="Times New Roman" w:hAnsi="Times New Roman CYR" w:cs="Times New Roman CYR"/>
          <w:sz w:val="28"/>
          <w:szCs w:val="28"/>
        </w:rPr>
        <w:t xml:space="preserve"> месяцев. Основанием для принятия </w:t>
      </w:r>
      <w:r w:rsidR="00E25434">
        <w:rPr>
          <w:rFonts w:ascii="Times New Roman CYR" w:eastAsia="Times New Roman" w:hAnsi="Times New Roman CYR" w:cs="Times New Roman CYR"/>
          <w:sz w:val="28"/>
          <w:szCs w:val="28"/>
        </w:rPr>
        <w:t>Министерством</w:t>
      </w:r>
      <w:r w:rsidR="00C533C2" w:rsidRPr="00F2643F">
        <w:rPr>
          <w:rFonts w:ascii="Times New Roman CYR" w:eastAsia="Times New Roman" w:hAnsi="Times New Roman CYR" w:cs="Times New Roman CYR"/>
          <w:sz w:val="28"/>
          <w:szCs w:val="28"/>
        </w:rPr>
        <w:t xml:space="preserve"> решения о продлении срока использования </w:t>
      </w:r>
      <w:r w:rsidR="0054118F" w:rsidRPr="00F2643F">
        <w:rPr>
          <w:rFonts w:ascii="Times New Roman CYR" w:eastAsia="Times New Roman" w:hAnsi="Times New Roman CYR" w:cs="Times New Roman CYR"/>
          <w:sz w:val="28"/>
          <w:szCs w:val="28"/>
        </w:rPr>
        <w:t>г</w:t>
      </w:r>
      <w:r w:rsidR="00C533C2" w:rsidRPr="00F2643F">
        <w:rPr>
          <w:rFonts w:ascii="Times New Roman CYR" w:eastAsia="Times New Roman" w:hAnsi="Times New Roman CYR" w:cs="Times New Roman CYR"/>
          <w:sz w:val="28"/>
          <w:szCs w:val="28"/>
        </w:rPr>
        <w:t>ранта «</w:t>
      </w:r>
      <w:proofErr w:type="spellStart"/>
      <w:r w:rsidR="00C533C2" w:rsidRPr="00F2643F">
        <w:rPr>
          <w:rFonts w:ascii="Times New Roman CYR" w:eastAsia="Times New Roman" w:hAnsi="Times New Roman CYR" w:cs="Times New Roman CYR"/>
          <w:sz w:val="28"/>
          <w:szCs w:val="28"/>
        </w:rPr>
        <w:t>Агростартап</w:t>
      </w:r>
      <w:proofErr w:type="spellEnd"/>
      <w:r w:rsidR="00C533C2" w:rsidRPr="00F2643F">
        <w:rPr>
          <w:rFonts w:ascii="Times New Roman CYR" w:eastAsia="Times New Roman" w:hAnsi="Times New Roman CYR" w:cs="Times New Roman CYR"/>
          <w:sz w:val="28"/>
          <w:szCs w:val="28"/>
        </w:rPr>
        <w:t xml:space="preserve">» является документальное подтверждение крестьянским (фермерским) хозяйством </w:t>
      </w:r>
      <w:r w:rsidR="00E25274" w:rsidRPr="00F2643F">
        <w:rPr>
          <w:rFonts w:ascii="Times New Roman CYR" w:eastAsia="Times New Roman" w:hAnsi="Times New Roman CYR" w:cs="Times New Roman CYR"/>
          <w:sz w:val="28"/>
          <w:szCs w:val="28"/>
        </w:rPr>
        <w:t xml:space="preserve">или индивидуальным предпринимателем </w:t>
      </w:r>
      <w:r w:rsidR="00C533C2" w:rsidRPr="00F2643F">
        <w:rPr>
          <w:rFonts w:ascii="Times New Roman CYR" w:eastAsia="Times New Roman" w:hAnsi="Times New Roman CYR" w:cs="Times New Roman CYR"/>
          <w:sz w:val="28"/>
          <w:szCs w:val="28"/>
        </w:rPr>
        <w:t xml:space="preserve">наступления обстоятельств непреодолимой силы, препятствующих использованию средств </w:t>
      </w:r>
      <w:r w:rsidR="0054118F" w:rsidRPr="00F2643F">
        <w:rPr>
          <w:rFonts w:ascii="Times New Roman CYR" w:eastAsia="Times New Roman" w:hAnsi="Times New Roman CYR" w:cs="Times New Roman CYR"/>
          <w:sz w:val="28"/>
          <w:szCs w:val="28"/>
        </w:rPr>
        <w:t>г</w:t>
      </w:r>
      <w:r w:rsidR="008E70D8" w:rsidRPr="00F2643F">
        <w:rPr>
          <w:rFonts w:ascii="Times New Roman CYR" w:eastAsia="Times New Roman" w:hAnsi="Times New Roman CYR" w:cs="Times New Roman CYR"/>
          <w:sz w:val="28"/>
          <w:szCs w:val="28"/>
        </w:rPr>
        <w:t>ранта «</w:t>
      </w:r>
      <w:proofErr w:type="spellStart"/>
      <w:proofErr w:type="gramStart"/>
      <w:r w:rsidR="008E70D8" w:rsidRPr="00F2643F">
        <w:rPr>
          <w:rFonts w:ascii="Times New Roman CYR" w:eastAsia="Times New Roman" w:hAnsi="Times New Roman CYR" w:cs="Times New Roman CYR"/>
          <w:sz w:val="28"/>
          <w:szCs w:val="28"/>
        </w:rPr>
        <w:t>Агростартап</w:t>
      </w:r>
      <w:proofErr w:type="spellEnd"/>
      <w:r w:rsidR="008E70D8" w:rsidRPr="00F2643F">
        <w:rPr>
          <w:rFonts w:ascii="Times New Roman CYR" w:eastAsia="Times New Roman" w:hAnsi="Times New Roman CYR" w:cs="Times New Roman CYR"/>
          <w:sz w:val="28"/>
          <w:szCs w:val="28"/>
        </w:rPr>
        <w:t xml:space="preserve">» </w:t>
      </w:r>
      <w:r w:rsidR="00180C7E" w:rsidRPr="00F2643F">
        <w:rPr>
          <w:rFonts w:ascii="Times New Roman CYR" w:eastAsia="Times New Roman" w:hAnsi="Times New Roman CYR" w:cs="Times New Roman CYR"/>
          <w:sz w:val="28"/>
          <w:szCs w:val="28"/>
        </w:rPr>
        <w:t xml:space="preserve">  </w:t>
      </w:r>
      <w:proofErr w:type="gramEnd"/>
      <w:r w:rsidR="00180C7E" w:rsidRPr="00F2643F">
        <w:rPr>
          <w:rFonts w:ascii="Times New Roman CYR" w:eastAsia="Times New Roman" w:hAnsi="Times New Roman CYR" w:cs="Times New Roman CYR"/>
          <w:sz w:val="28"/>
          <w:szCs w:val="28"/>
        </w:rPr>
        <w:t xml:space="preserve">                                 </w:t>
      </w:r>
      <w:r w:rsidR="00C533C2" w:rsidRPr="00F2643F">
        <w:rPr>
          <w:rFonts w:ascii="Times New Roman CYR" w:eastAsia="Times New Roman" w:hAnsi="Times New Roman CYR" w:cs="Times New Roman CYR"/>
          <w:sz w:val="28"/>
          <w:szCs w:val="28"/>
        </w:rPr>
        <w:t>в установленный срок.</w:t>
      </w:r>
    </w:p>
    <w:p w:rsidR="000A2AC4" w:rsidRPr="00F2643F" w:rsidRDefault="000A2AC4"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bookmarkStart w:id="8" w:name="sub_1117"/>
      <w:r w:rsidRPr="00F2643F">
        <w:rPr>
          <w:rFonts w:ascii="Times New Roman CYR" w:eastAsia="Times New Roman" w:hAnsi="Times New Roman CYR" w:cs="Times New Roman CYR"/>
          <w:sz w:val="28"/>
          <w:szCs w:val="28"/>
        </w:rPr>
        <w:t>1.</w:t>
      </w:r>
      <w:r w:rsidR="00886DD3" w:rsidRPr="00F2643F">
        <w:rPr>
          <w:rFonts w:ascii="Times New Roman CYR" w:eastAsia="Times New Roman" w:hAnsi="Times New Roman CYR" w:cs="Times New Roman CYR"/>
          <w:sz w:val="28"/>
          <w:szCs w:val="28"/>
        </w:rPr>
        <w:t>9</w:t>
      </w:r>
      <w:r w:rsidRPr="00F2643F">
        <w:rPr>
          <w:rFonts w:ascii="Times New Roman CYR" w:eastAsia="Times New Roman" w:hAnsi="Times New Roman CYR" w:cs="Times New Roman CYR"/>
          <w:sz w:val="28"/>
          <w:szCs w:val="28"/>
        </w:rPr>
        <w:t>.</w:t>
      </w:r>
      <w:r w:rsidR="00B17A26"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Крестьянское (фермерское) хозяйство</w:t>
      </w:r>
      <w:r w:rsidR="002B13C1" w:rsidRPr="00F2643F">
        <w:rPr>
          <w:rFonts w:ascii="Times New Roman CYR" w:eastAsia="Times New Roman" w:hAnsi="Times New Roman CYR" w:cs="Times New Roman CYR"/>
          <w:sz w:val="28"/>
          <w:szCs w:val="28"/>
        </w:rPr>
        <w:t xml:space="preserve"> или индивидуальный предприниматель</w:t>
      </w:r>
      <w:r w:rsidRPr="00F2643F">
        <w:rPr>
          <w:rFonts w:ascii="Times New Roman CYR" w:eastAsia="Times New Roman" w:hAnsi="Times New Roman CYR" w:cs="Times New Roman CYR"/>
          <w:sz w:val="28"/>
          <w:szCs w:val="28"/>
        </w:rPr>
        <w:t xml:space="preserve">, получившее </w:t>
      </w:r>
      <w:r w:rsidR="002B13C1" w:rsidRPr="00F2643F">
        <w:rPr>
          <w:rFonts w:ascii="Times New Roman CYR" w:eastAsia="Times New Roman" w:hAnsi="Times New Roman CYR" w:cs="Times New Roman CYR"/>
          <w:sz w:val="28"/>
          <w:szCs w:val="28"/>
        </w:rPr>
        <w:t>г</w:t>
      </w:r>
      <w:r w:rsidR="009C72AB" w:rsidRPr="00F2643F">
        <w:rPr>
          <w:rFonts w:ascii="Times New Roman CYR" w:eastAsia="Times New Roman" w:hAnsi="Times New Roman CYR" w:cs="Times New Roman CYR"/>
          <w:sz w:val="28"/>
          <w:szCs w:val="28"/>
        </w:rPr>
        <w:t>рант «</w:t>
      </w:r>
      <w:proofErr w:type="spellStart"/>
      <w:r w:rsidR="009C72AB" w:rsidRPr="00F2643F">
        <w:rPr>
          <w:rFonts w:ascii="Times New Roman CYR" w:eastAsia="Times New Roman" w:hAnsi="Times New Roman CYR" w:cs="Times New Roman CYR"/>
          <w:sz w:val="28"/>
          <w:szCs w:val="28"/>
        </w:rPr>
        <w:t>Агростартап</w:t>
      </w:r>
      <w:proofErr w:type="spellEnd"/>
      <w:r w:rsidR="009C72AB"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 xml:space="preserve">, а также </w:t>
      </w:r>
      <w:r w:rsidR="002B13C1" w:rsidRPr="00F2643F">
        <w:rPr>
          <w:rFonts w:ascii="Times New Roman CYR" w:eastAsia="Times New Roman" w:hAnsi="Times New Roman CYR" w:cs="Times New Roman CYR"/>
          <w:sz w:val="28"/>
          <w:szCs w:val="28"/>
        </w:rPr>
        <w:lastRenderedPageBreak/>
        <w:t>с</w:t>
      </w:r>
      <w:r w:rsidRPr="00F2643F">
        <w:rPr>
          <w:rFonts w:ascii="Times New Roman CYR" w:eastAsia="Times New Roman" w:hAnsi="Times New Roman CYR" w:cs="Times New Roman CYR"/>
          <w:sz w:val="28"/>
          <w:szCs w:val="28"/>
        </w:rPr>
        <w:t xml:space="preserve">ельскохозяйственный потребительский кооператив, получивший часть </w:t>
      </w:r>
      <w:r w:rsidR="002B13C1" w:rsidRPr="00F2643F">
        <w:rPr>
          <w:rFonts w:ascii="Times New Roman CYR" w:eastAsia="Times New Roman" w:hAnsi="Times New Roman CYR" w:cs="Times New Roman CYR"/>
          <w:sz w:val="28"/>
          <w:szCs w:val="28"/>
        </w:rPr>
        <w:t>г</w:t>
      </w:r>
      <w:r w:rsidR="009C72AB" w:rsidRPr="00F2643F">
        <w:rPr>
          <w:rFonts w:ascii="Times New Roman CYR" w:eastAsia="Times New Roman" w:hAnsi="Times New Roman CYR" w:cs="Times New Roman CYR"/>
          <w:sz w:val="28"/>
          <w:szCs w:val="28"/>
        </w:rPr>
        <w:t>ранта «</w:t>
      </w:r>
      <w:proofErr w:type="spellStart"/>
      <w:r w:rsidR="009C72AB" w:rsidRPr="00F2643F">
        <w:rPr>
          <w:rFonts w:ascii="Times New Roman CYR" w:eastAsia="Times New Roman" w:hAnsi="Times New Roman CYR" w:cs="Times New Roman CYR"/>
          <w:sz w:val="28"/>
          <w:szCs w:val="28"/>
        </w:rPr>
        <w:t>Агростартап</w:t>
      </w:r>
      <w:proofErr w:type="spellEnd"/>
      <w:r w:rsidR="009C72AB" w:rsidRPr="00F2643F">
        <w:rPr>
          <w:rFonts w:ascii="Times New Roman CYR" w:eastAsia="Times New Roman" w:hAnsi="Times New Roman CYR" w:cs="Times New Roman CYR"/>
          <w:sz w:val="28"/>
          <w:szCs w:val="28"/>
        </w:rPr>
        <w:t>»</w:t>
      </w:r>
      <w:r w:rsidRPr="00F2643F">
        <w:rPr>
          <w:rFonts w:ascii="Times New Roman CYR" w:eastAsia="Times New Roman" w:hAnsi="Times New Roman CYR" w:cs="Times New Roman CYR"/>
          <w:sz w:val="28"/>
          <w:szCs w:val="28"/>
        </w:rPr>
        <w:t xml:space="preserve"> на цели формирования неделимого фонда, обязаны осуществлять деятельность в течение</w:t>
      </w:r>
      <w:r w:rsidR="00180C7E"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не менее 5 (пяти) лет с даты получения указанных средств, достигнуть показателей деятельности, предусмотренных проектом создания и (или) развития хозяйства</w:t>
      </w:r>
      <w:r w:rsidR="00180C7E" w:rsidRPr="00F2643F">
        <w:rPr>
          <w:rFonts w:ascii="Times New Roman CYR" w:eastAsia="Times New Roman" w:hAnsi="Times New Roman CYR" w:cs="Times New Roman CYR"/>
          <w:sz w:val="28"/>
          <w:szCs w:val="28"/>
        </w:rPr>
        <w:t xml:space="preserve"> </w:t>
      </w:r>
      <w:r w:rsidR="002B13C1" w:rsidRPr="00F2643F">
        <w:rPr>
          <w:rFonts w:ascii="Times New Roman CYR" w:eastAsia="Times New Roman" w:hAnsi="Times New Roman CYR" w:cs="Times New Roman CYR"/>
          <w:sz w:val="28"/>
          <w:szCs w:val="28"/>
        </w:rPr>
        <w:t xml:space="preserve">и ежегодного представлять в </w:t>
      </w:r>
      <w:r w:rsidR="00E21CFD">
        <w:rPr>
          <w:rFonts w:ascii="Times New Roman CYR" w:eastAsia="Times New Roman" w:hAnsi="Times New Roman CYR" w:cs="Times New Roman CYR"/>
          <w:sz w:val="28"/>
          <w:szCs w:val="28"/>
        </w:rPr>
        <w:t>Министерства</w:t>
      </w:r>
      <w:r w:rsidR="002B13C1" w:rsidRPr="00F2643F">
        <w:rPr>
          <w:rFonts w:ascii="Times New Roman CYR" w:eastAsia="Times New Roman" w:hAnsi="Times New Roman CYR" w:cs="Times New Roman CYR"/>
          <w:sz w:val="28"/>
          <w:szCs w:val="28"/>
        </w:rPr>
        <w:t xml:space="preserve"> отчетность о результатах своей деятельности по форме и в срок, предусмотренны</w:t>
      </w:r>
      <w:r w:rsidR="00B248EF" w:rsidRPr="00F2643F">
        <w:rPr>
          <w:rFonts w:ascii="Times New Roman CYR" w:eastAsia="Times New Roman" w:hAnsi="Times New Roman CYR" w:cs="Times New Roman CYR"/>
          <w:sz w:val="28"/>
          <w:szCs w:val="28"/>
        </w:rPr>
        <w:t>е</w:t>
      </w:r>
      <w:r w:rsidR="002B13C1" w:rsidRPr="00F2643F">
        <w:rPr>
          <w:rFonts w:ascii="Times New Roman CYR" w:eastAsia="Times New Roman" w:hAnsi="Times New Roman CYR" w:cs="Times New Roman CYR"/>
          <w:sz w:val="28"/>
          <w:szCs w:val="28"/>
        </w:rPr>
        <w:t xml:space="preserve"> Соглашением</w:t>
      </w:r>
      <w:r w:rsidRPr="00F2643F">
        <w:rPr>
          <w:rFonts w:ascii="Times New Roman CYR" w:eastAsia="Times New Roman" w:hAnsi="Times New Roman CYR" w:cs="Times New Roman CYR"/>
          <w:sz w:val="28"/>
          <w:szCs w:val="28"/>
        </w:rPr>
        <w:t>.</w:t>
      </w:r>
    </w:p>
    <w:p w:rsidR="000A2AC4" w:rsidRPr="00F2643F" w:rsidRDefault="0072621A"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bookmarkStart w:id="9" w:name="sub_1118"/>
      <w:bookmarkEnd w:id="8"/>
      <w:r w:rsidRPr="00F2643F">
        <w:rPr>
          <w:rFonts w:ascii="Times New Roman CYR" w:eastAsia="Times New Roman" w:hAnsi="Times New Roman CYR" w:cs="Times New Roman CYR"/>
          <w:sz w:val="28"/>
          <w:szCs w:val="28"/>
        </w:rPr>
        <w:t>1.</w:t>
      </w:r>
      <w:r w:rsidR="00886DD3" w:rsidRPr="00F2643F">
        <w:rPr>
          <w:rFonts w:ascii="Times New Roman CYR" w:eastAsia="Times New Roman" w:hAnsi="Times New Roman CYR" w:cs="Times New Roman CYR"/>
          <w:sz w:val="28"/>
          <w:szCs w:val="28"/>
        </w:rPr>
        <w:t>10</w:t>
      </w:r>
      <w:r w:rsidR="000A2AC4" w:rsidRPr="00F2643F">
        <w:rPr>
          <w:rFonts w:ascii="Times New Roman CYR" w:eastAsia="Times New Roman" w:hAnsi="Times New Roman CYR" w:cs="Times New Roman CYR"/>
          <w:sz w:val="28"/>
          <w:szCs w:val="28"/>
        </w:rPr>
        <w:t>. Реализация, передача в аренду и (или) отчуждение имущества, приобретенного крестьянским (фермерским) хозяйством</w:t>
      </w:r>
      <w:r w:rsidRPr="00F2643F">
        <w:rPr>
          <w:rFonts w:ascii="Times New Roman CYR" w:eastAsia="Times New Roman" w:hAnsi="Times New Roman CYR" w:cs="Times New Roman CYR"/>
          <w:sz w:val="28"/>
          <w:szCs w:val="28"/>
        </w:rPr>
        <w:t xml:space="preserve"> или индивидуальным предпринимателем</w:t>
      </w:r>
      <w:r w:rsidR="000A2AC4" w:rsidRPr="00F2643F">
        <w:rPr>
          <w:rFonts w:ascii="Times New Roman CYR" w:eastAsia="Times New Roman" w:hAnsi="Times New Roman CYR" w:cs="Times New Roman CYR"/>
          <w:sz w:val="28"/>
          <w:szCs w:val="28"/>
        </w:rPr>
        <w:t xml:space="preserve"> и </w:t>
      </w:r>
      <w:r w:rsidRPr="00F2643F">
        <w:rPr>
          <w:rFonts w:ascii="Times New Roman CYR" w:eastAsia="Times New Roman" w:hAnsi="Times New Roman CYR" w:cs="Times New Roman CYR"/>
          <w:sz w:val="28"/>
          <w:szCs w:val="28"/>
        </w:rPr>
        <w:t>с</w:t>
      </w:r>
      <w:r w:rsidR="000A2AC4" w:rsidRPr="00F2643F">
        <w:rPr>
          <w:rFonts w:ascii="Times New Roman CYR" w:eastAsia="Times New Roman" w:hAnsi="Times New Roman CYR" w:cs="Times New Roman CYR"/>
          <w:sz w:val="28"/>
          <w:szCs w:val="28"/>
        </w:rPr>
        <w:t xml:space="preserve">ельскохозяйственным потребительским кооперативом </w:t>
      </w:r>
      <w:r w:rsidR="00CE6BCA" w:rsidRPr="00F2643F">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 xml:space="preserve">с участием средств </w:t>
      </w:r>
      <w:r w:rsidRPr="00F2643F">
        <w:rPr>
          <w:rFonts w:ascii="Times New Roman CYR" w:eastAsia="Times New Roman" w:hAnsi="Times New Roman CYR" w:cs="Times New Roman CYR"/>
          <w:sz w:val="28"/>
          <w:szCs w:val="28"/>
        </w:rPr>
        <w:t>гранта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допускаются только при согласовании</w:t>
      </w:r>
      <w:r w:rsidR="00CE6BCA" w:rsidRPr="00F2643F">
        <w:rPr>
          <w:rFonts w:ascii="Times New Roman CYR" w:eastAsia="Times New Roman" w:hAnsi="Times New Roman CYR" w:cs="Times New Roman CYR"/>
          <w:sz w:val="28"/>
          <w:szCs w:val="28"/>
        </w:rPr>
        <w:t xml:space="preserve">             </w:t>
      </w:r>
      <w:r w:rsidR="00E25434">
        <w:rPr>
          <w:rFonts w:ascii="Times New Roman CYR" w:eastAsia="Times New Roman" w:hAnsi="Times New Roman CYR" w:cs="Times New Roman CYR"/>
          <w:sz w:val="28"/>
          <w:szCs w:val="28"/>
        </w:rPr>
        <w:t xml:space="preserve"> с Министерством</w:t>
      </w:r>
      <w:r w:rsidR="000A2AC4" w:rsidRPr="00F2643F">
        <w:rPr>
          <w:rFonts w:ascii="Times New Roman CYR" w:eastAsia="Times New Roman" w:hAnsi="Times New Roman CYR" w:cs="Times New Roman CYR"/>
          <w:sz w:val="28"/>
          <w:szCs w:val="28"/>
        </w:rPr>
        <w:t xml:space="preserve">, а также при условии </w:t>
      </w:r>
      <w:proofErr w:type="spellStart"/>
      <w:r w:rsidR="000A2AC4" w:rsidRPr="00F2643F">
        <w:rPr>
          <w:rFonts w:ascii="Times New Roman CYR" w:eastAsia="Times New Roman" w:hAnsi="Times New Roman CYR" w:cs="Times New Roman CYR"/>
          <w:sz w:val="28"/>
          <w:szCs w:val="28"/>
        </w:rPr>
        <w:t>неухудшения</w:t>
      </w:r>
      <w:proofErr w:type="spellEnd"/>
      <w:r w:rsidR="000A2AC4" w:rsidRPr="00F2643F">
        <w:rPr>
          <w:rFonts w:ascii="Times New Roman CYR" w:eastAsia="Times New Roman" w:hAnsi="Times New Roman CYR" w:cs="Times New Roman CYR"/>
          <w:sz w:val="28"/>
          <w:szCs w:val="28"/>
        </w:rPr>
        <w:t xml:space="preserve"> плановых показателей деятельности, предусмотренных проектом создания и (или) развития хозяйства </w:t>
      </w:r>
      <w:r w:rsidR="00CE6BCA" w:rsidRPr="00F2643F">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и Соглашением.</w:t>
      </w:r>
    </w:p>
    <w:p w:rsidR="00815E79" w:rsidRPr="00F2643F" w:rsidRDefault="00815E79" w:rsidP="00FB581B">
      <w:pPr>
        <w:pStyle w:val="a4"/>
        <w:ind w:firstLine="709"/>
        <w:jc w:val="both"/>
        <w:rPr>
          <w:rFonts w:ascii="Times New Roman" w:hAnsi="Times New Roman" w:cs="Times New Roman"/>
          <w:sz w:val="28"/>
          <w:szCs w:val="28"/>
        </w:rPr>
      </w:pPr>
      <w:r w:rsidRPr="00F2643F">
        <w:rPr>
          <w:rFonts w:ascii="Times New Roman" w:hAnsi="Times New Roman" w:cs="Times New Roman"/>
          <w:sz w:val="28"/>
          <w:szCs w:val="28"/>
        </w:rPr>
        <w:t xml:space="preserve">Имущество должно использоваться в финансово-хозяйственной деятельности </w:t>
      </w:r>
      <w:r w:rsidR="00FB581B" w:rsidRPr="00F2643F">
        <w:rPr>
          <w:rFonts w:ascii="Times New Roman" w:hAnsi="Times New Roman" w:cs="Times New Roman"/>
          <w:sz w:val="28"/>
          <w:szCs w:val="28"/>
        </w:rPr>
        <w:t>крестьянского (фермерского) хозяйства или индивидуального предпринимателя</w:t>
      </w:r>
      <w:r w:rsidR="005F702C" w:rsidRPr="00F2643F">
        <w:rPr>
          <w:rFonts w:ascii="Times New Roman" w:hAnsi="Times New Roman" w:cs="Times New Roman"/>
          <w:sz w:val="28"/>
          <w:szCs w:val="28"/>
        </w:rPr>
        <w:t xml:space="preserve"> </w:t>
      </w:r>
      <w:r w:rsidR="00FB581B" w:rsidRPr="00F2643F">
        <w:rPr>
          <w:rFonts w:ascii="Times New Roman CYR" w:eastAsia="Times New Roman" w:hAnsi="Times New Roman CYR" w:cs="Times New Roman CYR"/>
          <w:sz w:val="28"/>
          <w:szCs w:val="28"/>
        </w:rPr>
        <w:t xml:space="preserve">и сельскохозяйственного потребительского кооператива </w:t>
      </w:r>
      <w:r w:rsidR="006E60D4">
        <w:rPr>
          <w:rFonts w:ascii="Times New Roman CYR" w:eastAsia="Times New Roman" w:hAnsi="Times New Roman CYR" w:cs="Times New Roman CYR"/>
          <w:sz w:val="28"/>
          <w:szCs w:val="28"/>
        </w:rPr>
        <w:t xml:space="preserve">             </w:t>
      </w:r>
      <w:r w:rsidR="00FB581B" w:rsidRPr="00F2643F">
        <w:rPr>
          <w:rFonts w:ascii="Times New Roman CYR" w:eastAsia="Times New Roman" w:hAnsi="Times New Roman CYR" w:cs="Times New Roman CYR"/>
          <w:sz w:val="28"/>
          <w:szCs w:val="28"/>
        </w:rPr>
        <w:t>с участием средств гранта «</w:t>
      </w:r>
      <w:proofErr w:type="spellStart"/>
      <w:r w:rsidR="00FB581B" w:rsidRPr="00F2643F">
        <w:rPr>
          <w:rFonts w:ascii="Times New Roman CYR" w:eastAsia="Times New Roman" w:hAnsi="Times New Roman CYR" w:cs="Times New Roman CYR"/>
          <w:sz w:val="28"/>
          <w:szCs w:val="28"/>
        </w:rPr>
        <w:t>Агростартап</w:t>
      </w:r>
      <w:proofErr w:type="spellEnd"/>
      <w:r w:rsidR="00FB581B" w:rsidRPr="00F2643F">
        <w:rPr>
          <w:rFonts w:ascii="Times New Roman CYR" w:eastAsia="Times New Roman" w:hAnsi="Times New Roman CYR" w:cs="Times New Roman CYR"/>
          <w:sz w:val="28"/>
          <w:szCs w:val="28"/>
        </w:rPr>
        <w:t>»</w:t>
      </w:r>
      <w:r w:rsidR="00FB581B" w:rsidRPr="00F2643F">
        <w:rPr>
          <w:rFonts w:ascii="Times New Roman" w:hAnsi="Times New Roman" w:cs="Times New Roman"/>
          <w:sz w:val="28"/>
          <w:szCs w:val="28"/>
        </w:rPr>
        <w:t xml:space="preserve"> </w:t>
      </w:r>
      <w:r w:rsidRPr="00F2643F">
        <w:rPr>
          <w:rFonts w:ascii="Times New Roman" w:hAnsi="Times New Roman" w:cs="Times New Roman"/>
          <w:sz w:val="28"/>
          <w:szCs w:val="28"/>
        </w:rPr>
        <w:t>и находиться по адресу его основных производственных фондов.</w:t>
      </w:r>
    </w:p>
    <w:p w:rsidR="0072621A" w:rsidRPr="00F2643F" w:rsidRDefault="00886DD3"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1.11</w:t>
      </w:r>
      <w:r w:rsidR="0072621A" w:rsidRPr="00F2643F">
        <w:rPr>
          <w:rFonts w:ascii="Times New Roman CYR" w:eastAsia="Times New Roman" w:hAnsi="Times New Roman CYR" w:cs="Times New Roman CYR"/>
          <w:sz w:val="28"/>
          <w:szCs w:val="28"/>
        </w:rPr>
        <w:t>. Приобретение имущества, ранее приобретенного с участием средств государственной поддержки, за счет гранта «</w:t>
      </w:r>
      <w:proofErr w:type="spellStart"/>
      <w:r w:rsidR="0072621A" w:rsidRPr="00F2643F">
        <w:rPr>
          <w:rFonts w:ascii="Times New Roman CYR" w:eastAsia="Times New Roman" w:hAnsi="Times New Roman CYR" w:cs="Times New Roman CYR"/>
          <w:sz w:val="28"/>
          <w:szCs w:val="28"/>
        </w:rPr>
        <w:t>Агростартап</w:t>
      </w:r>
      <w:proofErr w:type="spellEnd"/>
      <w:r w:rsidR="0072621A" w:rsidRPr="00F2643F">
        <w:rPr>
          <w:rFonts w:ascii="Times New Roman CYR" w:eastAsia="Times New Roman" w:hAnsi="Times New Roman CYR" w:cs="Times New Roman CYR"/>
          <w:sz w:val="28"/>
          <w:szCs w:val="28"/>
        </w:rPr>
        <w:t>» не допускается.</w:t>
      </w:r>
    </w:p>
    <w:p w:rsidR="000E72D3" w:rsidRPr="00F2643F" w:rsidRDefault="000E72D3"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1.1</w:t>
      </w:r>
      <w:r w:rsidR="00886DD3" w:rsidRPr="00F2643F">
        <w:rPr>
          <w:rFonts w:ascii="Times New Roman CYR" w:eastAsia="Times New Roman" w:hAnsi="Times New Roman CYR" w:cs="Times New Roman CYR"/>
          <w:sz w:val="28"/>
          <w:szCs w:val="28"/>
        </w:rPr>
        <w:t>2</w:t>
      </w:r>
      <w:r w:rsidRPr="00F2643F">
        <w:rPr>
          <w:rFonts w:ascii="Times New Roman CYR" w:eastAsia="Times New Roman" w:hAnsi="Times New Roman CYR" w:cs="Times New Roman CYR"/>
          <w:sz w:val="28"/>
          <w:szCs w:val="28"/>
        </w:rPr>
        <w:t>. Получение гранта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 гражданином, индивидуальным предпринимателем и (или) главой крестьянского (фермерского) хозяйства, ранее являвшимися получателями грант</w:t>
      </w:r>
      <w:r w:rsidR="00E25274" w:rsidRPr="00F2643F">
        <w:rPr>
          <w:rFonts w:ascii="Times New Roman CYR" w:eastAsia="Times New Roman" w:hAnsi="Times New Roman CYR" w:cs="Times New Roman CYR"/>
          <w:sz w:val="28"/>
          <w:szCs w:val="28"/>
        </w:rPr>
        <w:t>ов в рамках Государственной программы</w:t>
      </w:r>
      <w:r w:rsidRPr="00F2643F">
        <w:rPr>
          <w:rFonts w:ascii="Times New Roman CYR" w:eastAsia="Times New Roman" w:hAnsi="Times New Roman CYR" w:cs="Times New Roman CYR"/>
          <w:sz w:val="28"/>
          <w:szCs w:val="28"/>
        </w:rPr>
        <w:t xml:space="preserve"> </w:t>
      </w:r>
      <w:r w:rsidR="00097EBB"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не допускается.</w:t>
      </w:r>
    </w:p>
    <w:p w:rsidR="001A2F0A" w:rsidRPr="00F2643F" w:rsidRDefault="001A2F0A"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 xml:space="preserve">1.13. </w:t>
      </w:r>
      <w:proofErr w:type="spellStart"/>
      <w:r w:rsidRPr="00F2643F">
        <w:rPr>
          <w:rFonts w:eastAsia="Times New Roman"/>
          <w:sz w:val="28"/>
          <w:szCs w:val="28"/>
        </w:rPr>
        <w:t>Грантополучатель</w:t>
      </w:r>
      <w:proofErr w:type="spellEnd"/>
      <w:r w:rsidRPr="00F2643F">
        <w:rPr>
          <w:rFonts w:eastAsia="Times New Roman"/>
          <w:sz w:val="28"/>
          <w:szCs w:val="28"/>
        </w:rPr>
        <w:t xml:space="preserve"> обязуется осуществлять свою деятельность </w:t>
      </w:r>
      <w:r w:rsidR="006E60D4">
        <w:rPr>
          <w:rFonts w:eastAsia="Times New Roman"/>
          <w:sz w:val="28"/>
          <w:szCs w:val="28"/>
        </w:rPr>
        <w:t xml:space="preserve">               </w:t>
      </w:r>
      <w:r w:rsidRPr="00F2643F">
        <w:rPr>
          <w:rFonts w:eastAsia="Times New Roman"/>
          <w:sz w:val="28"/>
          <w:szCs w:val="28"/>
        </w:rPr>
        <w:t xml:space="preserve">и представлять отчетность о реализации проекта </w:t>
      </w:r>
      <w:proofErr w:type="spellStart"/>
      <w:r w:rsidRPr="00F2643F">
        <w:rPr>
          <w:rFonts w:eastAsia="Times New Roman"/>
          <w:sz w:val="28"/>
          <w:szCs w:val="28"/>
        </w:rPr>
        <w:t>грантополучателя</w:t>
      </w:r>
      <w:proofErr w:type="spellEnd"/>
      <w:r w:rsidR="006E60D4">
        <w:rPr>
          <w:rFonts w:eastAsia="Times New Roman"/>
          <w:sz w:val="28"/>
          <w:szCs w:val="28"/>
        </w:rPr>
        <w:t xml:space="preserve">                              </w:t>
      </w:r>
      <w:r w:rsidRPr="00F2643F">
        <w:rPr>
          <w:rFonts w:eastAsia="Times New Roman"/>
          <w:sz w:val="28"/>
          <w:szCs w:val="28"/>
        </w:rPr>
        <w:t xml:space="preserve"> в Министерство в течение не менее чем 5</w:t>
      </w:r>
      <w:r w:rsidR="009E6BE1">
        <w:rPr>
          <w:rFonts w:eastAsia="Times New Roman"/>
          <w:sz w:val="28"/>
          <w:szCs w:val="28"/>
        </w:rPr>
        <w:t xml:space="preserve"> (пять)</w:t>
      </w:r>
      <w:r w:rsidRPr="00F2643F">
        <w:rPr>
          <w:rFonts w:eastAsia="Times New Roman"/>
          <w:sz w:val="28"/>
          <w:szCs w:val="28"/>
        </w:rPr>
        <w:t xml:space="preserve"> лет со дня получения </w:t>
      </w:r>
      <w:r w:rsidR="00035040">
        <w:rPr>
          <w:rFonts w:eastAsia="Times New Roman"/>
          <w:sz w:val="28"/>
          <w:szCs w:val="28"/>
        </w:rPr>
        <w:t>г</w:t>
      </w:r>
      <w:r w:rsidRPr="00F2643F">
        <w:rPr>
          <w:rFonts w:eastAsia="Times New Roman"/>
          <w:sz w:val="28"/>
          <w:szCs w:val="28"/>
        </w:rPr>
        <w:t>ранта</w:t>
      </w:r>
      <w:r w:rsidR="00035040">
        <w:rPr>
          <w:rFonts w:eastAsia="Times New Roman"/>
          <w:sz w:val="28"/>
          <w:szCs w:val="28"/>
        </w:rPr>
        <w:t xml:space="preserve"> «</w:t>
      </w:r>
      <w:proofErr w:type="spellStart"/>
      <w:r w:rsidR="00035040">
        <w:rPr>
          <w:rFonts w:eastAsia="Times New Roman"/>
          <w:sz w:val="28"/>
          <w:szCs w:val="28"/>
        </w:rPr>
        <w:t>Агростартап</w:t>
      </w:r>
      <w:proofErr w:type="spellEnd"/>
      <w:r w:rsidR="00035040">
        <w:rPr>
          <w:rFonts w:eastAsia="Times New Roman"/>
          <w:sz w:val="28"/>
          <w:szCs w:val="28"/>
        </w:rPr>
        <w:t>»</w:t>
      </w:r>
      <w:r w:rsidRPr="00F2643F">
        <w:rPr>
          <w:rFonts w:eastAsia="Times New Roman"/>
          <w:sz w:val="28"/>
          <w:szCs w:val="28"/>
        </w:rPr>
        <w:t>.</w:t>
      </w:r>
    </w:p>
    <w:p w:rsidR="000A2AC4" w:rsidRPr="00F2643F" w:rsidRDefault="000E72D3"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bookmarkStart w:id="10" w:name="sub_1119"/>
      <w:bookmarkEnd w:id="9"/>
      <w:r w:rsidRPr="00F2643F">
        <w:rPr>
          <w:rFonts w:ascii="Times New Roman CYR" w:eastAsia="Times New Roman" w:hAnsi="Times New Roman CYR" w:cs="Times New Roman CYR"/>
          <w:sz w:val="28"/>
          <w:szCs w:val="28"/>
        </w:rPr>
        <w:t>1.</w:t>
      </w:r>
      <w:r w:rsidR="001A2F0A" w:rsidRPr="00F2643F">
        <w:rPr>
          <w:rFonts w:ascii="Times New Roman CYR" w:eastAsia="Times New Roman" w:hAnsi="Times New Roman CYR" w:cs="Times New Roman CYR"/>
          <w:sz w:val="28"/>
          <w:szCs w:val="28"/>
        </w:rPr>
        <w:t>14</w:t>
      </w:r>
      <w:r w:rsidRPr="00F2643F">
        <w:rPr>
          <w:rFonts w:ascii="Times New Roman CYR" w:eastAsia="Times New Roman" w:hAnsi="Times New Roman CYR" w:cs="Times New Roman CYR"/>
          <w:sz w:val="28"/>
          <w:szCs w:val="28"/>
        </w:rPr>
        <w:t>. В случае получения г</w:t>
      </w:r>
      <w:r w:rsidR="000A2AC4" w:rsidRPr="00F2643F">
        <w:rPr>
          <w:rFonts w:ascii="Times New Roman CYR" w:eastAsia="Times New Roman" w:hAnsi="Times New Roman CYR" w:cs="Times New Roman CYR"/>
          <w:sz w:val="28"/>
          <w:szCs w:val="28"/>
        </w:rPr>
        <w:t xml:space="preserve">ранта </w:t>
      </w:r>
      <w:r w:rsidRPr="00F2643F">
        <w:rPr>
          <w:rFonts w:ascii="Times New Roman CYR" w:eastAsia="Times New Roman" w:hAnsi="Times New Roman CYR" w:cs="Times New Roman CYR"/>
          <w:sz w:val="28"/>
          <w:szCs w:val="28"/>
        </w:rPr>
        <w:t>«</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w:t>
      </w:r>
      <w:r w:rsidR="000A2AC4" w:rsidRPr="00F2643F">
        <w:rPr>
          <w:rFonts w:ascii="Times New Roman CYR" w:eastAsia="Times New Roman" w:hAnsi="Times New Roman CYR" w:cs="Times New Roman CYR"/>
          <w:sz w:val="28"/>
          <w:szCs w:val="28"/>
        </w:rPr>
        <w:t xml:space="preserve"> крестьянское (фермерское) хозяйство</w:t>
      </w:r>
      <w:r w:rsidRPr="00F2643F">
        <w:rPr>
          <w:rFonts w:ascii="Times New Roman CYR" w:eastAsia="Times New Roman" w:hAnsi="Times New Roman CYR" w:cs="Times New Roman CYR"/>
          <w:sz w:val="28"/>
          <w:szCs w:val="28"/>
        </w:rPr>
        <w:t xml:space="preserve"> или индивидуальный предприниматель</w:t>
      </w:r>
      <w:r w:rsidR="000A2AC4" w:rsidRPr="00F2643F">
        <w:rPr>
          <w:rFonts w:ascii="Times New Roman CYR" w:eastAsia="Times New Roman" w:hAnsi="Times New Roman CYR" w:cs="Times New Roman CYR"/>
          <w:sz w:val="28"/>
          <w:szCs w:val="28"/>
        </w:rPr>
        <w:t xml:space="preserve"> обязуется создать не позднее срока </w:t>
      </w:r>
      <w:r w:rsidRPr="00F2643F">
        <w:rPr>
          <w:rFonts w:ascii="Times New Roman CYR" w:eastAsia="Times New Roman" w:hAnsi="Times New Roman CYR" w:cs="Times New Roman CYR"/>
          <w:sz w:val="28"/>
          <w:szCs w:val="28"/>
        </w:rPr>
        <w:t>исп</w:t>
      </w:r>
      <w:r w:rsidR="00B248EF" w:rsidRPr="00F2643F">
        <w:rPr>
          <w:rFonts w:ascii="Times New Roman CYR" w:eastAsia="Times New Roman" w:hAnsi="Times New Roman CYR" w:cs="Times New Roman CYR"/>
          <w:sz w:val="28"/>
          <w:szCs w:val="28"/>
        </w:rPr>
        <w:t>о</w:t>
      </w:r>
      <w:r w:rsidRPr="00F2643F">
        <w:rPr>
          <w:rFonts w:ascii="Times New Roman CYR" w:eastAsia="Times New Roman" w:hAnsi="Times New Roman CYR" w:cs="Times New Roman CYR"/>
          <w:sz w:val="28"/>
          <w:szCs w:val="28"/>
        </w:rPr>
        <w:t>льзования гранта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w:t>
      </w:r>
      <w:r w:rsidR="000A2AC4" w:rsidRPr="00F2643F">
        <w:rPr>
          <w:rFonts w:ascii="Times New Roman CYR" w:eastAsia="Times New Roman" w:hAnsi="Times New Roman CYR" w:cs="Times New Roman CYR"/>
          <w:sz w:val="28"/>
          <w:szCs w:val="28"/>
        </w:rPr>
        <w:t xml:space="preserve"> не менее 2 новых постоянных рабочих мест</w:t>
      </w:r>
      <w:r w:rsidR="00886DD3" w:rsidRPr="00F2643F">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в случае, если сумма указанных средств составляет 2 м</w:t>
      </w:r>
      <w:r w:rsidRPr="00F2643F">
        <w:rPr>
          <w:rFonts w:ascii="Times New Roman CYR" w:eastAsia="Times New Roman" w:hAnsi="Times New Roman CYR" w:cs="Times New Roman CYR"/>
          <w:sz w:val="28"/>
          <w:szCs w:val="28"/>
        </w:rPr>
        <w:t>лн</w:t>
      </w:r>
      <w:r w:rsidR="000A2AC4" w:rsidRPr="00F2643F">
        <w:rPr>
          <w:rFonts w:ascii="Times New Roman CYR" w:eastAsia="Times New Roman" w:hAnsi="Times New Roman CYR" w:cs="Times New Roman CYR"/>
          <w:sz w:val="28"/>
          <w:szCs w:val="28"/>
        </w:rPr>
        <w:t xml:space="preserve"> рублей или более, и не менее 1 нового постоянного рабочего места, если сумма </w:t>
      </w:r>
      <w:r w:rsidRPr="00F2643F">
        <w:rPr>
          <w:rFonts w:ascii="Times New Roman CYR" w:eastAsia="Times New Roman" w:hAnsi="Times New Roman CYR" w:cs="Times New Roman CYR"/>
          <w:sz w:val="28"/>
          <w:szCs w:val="28"/>
        </w:rPr>
        <w:t>гранта «</w:t>
      </w:r>
      <w:proofErr w:type="spellStart"/>
      <w:r w:rsidRPr="00F2643F">
        <w:rPr>
          <w:rFonts w:ascii="Times New Roman CYR" w:eastAsia="Times New Roman" w:hAnsi="Times New Roman CYR" w:cs="Times New Roman CYR"/>
          <w:sz w:val="28"/>
          <w:szCs w:val="28"/>
        </w:rPr>
        <w:t>Агростартап</w:t>
      </w:r>
      <w:proofErr w:type="spellEnd"/>
      <w:r w:rsidRPr="00F2643F">
        <w:rPr>
          <w:rFonts w:ascii="Times New Roman CYR" w:eastAsia="Times New Roman" w:hAnsi="Times New Roman CYR" w:cs="Times New Roman CYR"/>
          <w:sz w:val="28"/>
          <w:szCs w:val="28"/>
        </w:rPr>
        <w:t>»</w:t>
      </w:r>
      <w:r w:rsidR="000A2AC4" w:rsidRPr="00F2643F">
        <w:rPr>
          <w:rFonts w:ascii="Times New Roman CYR" w:eastAsia="Times New Roman" w:hAnsi="Times New Roman CYR" w:cs="Times New Roman CYR"/>
          <w:sz w:val="28"/>
          <w:szCs w:val="28"/>
        </w:rPr>
        <w:t xml:space="preserve"> составляет менее 2 м</w:t>
      </w:r>
      <w:r w:rsidRPr="00F2643F">
        <w:rPr>
          <w:rFonts w:ascii="Times New Roman CYR" w:eastAsia="Times New Roman" w:hAnsi="Times New Roman CYR" w:cs="Times New Roman CYR"/>
          <w:sz w:val="28"/>
          <w:szCs w:val="28"/>
        </w:rPr>
        <w:t>лн</w:t>
      </w:r>
      <w:r w:rsidR="000A2AC4" w:rsidRPr="00F2643F">
        <w:rPr>
          <w:rFonts w:ascii="Times New Roman CYR" w:eastAsia="Times New Roman" w:hAnsi="Times New Roman CYR" w:cs="Times New Roman CYR"/>
          <w:sz w:val="28"/>
          <w:szCs w:val="28"/>
        </w:rPr>
        <w:t xml:space="preserve"> рублей</w:t>
      </w:r>
      <w:r w:rsidRPr="00F2643F">
        <w:rPr>
          <w:rFonts w:ascii="Times New Roman CYR" w:eastAsia="Times New Roman" w:hAnsi="Times New Roman CYR" w:cs="Times New Roman CYR"/>
          <w:sz w:val="28"/>
          <w:szCs w:val="28"/>
        </w:rPr>
        <w:t xml:space="preserve"> (при этом глава крестьянского (фермерского) хозяйства</w:t>
      </w:r>
      <w:r w:rsidR="00886DD3"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и (или</w:t>
      </w:r>
      <w:r w:rsidR="004E2837" w:rsidRPr="00F2643F">
        <w:rPr>
          <w:rFonts w:ascii="Times New Roman CYR" w:eastAsia="Times New Roman" w:hAnsi="Times New Roman CYR" w:cs="Times New Roman CYR"/>
          <w:sz w:val="28"/>
          <w:szCs w:val="28"/>
        </w:rPr>
        <w:t>) индивидуальный предприниматель учитываются в качестве новых постоянных рабочих мест). Получившее грант «</w:t>
      </w:r>
      <w:proofErr w:type="spellStart"/>
      <w:r w:rsidR="004E2837" w:rsidRPr="00F2643F">
        <w:rPr>
          <w:rFonts w:ascii="Times New Roman CYR" w:eastAsia="Times New Roman" w:hAnsi="Times New Roman CYR" w:cs="Times New Roman CYR"/>
          <w:sz w:val="28"/>
          <w:szCs w:val="28"/>
        </w:rPr>
        <w:t>Агростартап</w:t>
      </w:r>
      <w:proofErr w:type="spellEnd"/>
      <w:r w:rsidR="004E2837" w:rsidRPr="00F2643F">
        <w:rPr>
          <w:rFonts w:ascii="Times New Roman CYR" w:eastAsia="Times New Roman" w:hAnsi="Times New Roman CYR" w:cs="Times New Roman CYR"/>
          <w:sz w:val="28"/>
          <w:szCs w:val="28"/>
        </w:rPr>
        <w:t>»</w:t>
      </w:r>
      <w:r w:rsidR="000A2AC4" w:rsidRPr="00F2643F">
        <w:rPr>
          <w:rFonts w:ascii="Times New Roman CYR" w:eastAsia="Times New Roman" w:hAnsi="Times New Roman CYR" w:cs="Times New Roman CYR"/>
          <w:sz w:val="28"/>
          <w:szCs w:val="28"/>
        </w:rPr>
        <w:t xml:space="preserve"> крестьянское (фермерское) хозяйство</w:t>
      </w:r>
      <w:r w:rsidR="00B248EF" w:rsidRPr="00F2643F">
        <w:rPr>
          <w:rFonts w:ascii="Times New Roman CYR" w:eastAsia="Times New Roman" w:hAnsi="Times New Roman CYR" w:cs="Times New Roman CYR"/>
          <w:sz w:val="28"/>
          <w:szCs w:val="28"/>
        </w:rPr>
        <w:t xml:space="preserve"> или индивидуальный предприниматель</w:t>
      </w:r>
      <w:r w:rsidR="000A2AC4" w:rsidRPr="00F2643F">
        <w:rPr>
          <w:rFonts w:ascii="Times New Roman CYR" w:eastAsia="Times New Roman" w:hAnsi="Times New Roman CYR" w:cs="Times New Roman CYR"/>
          <w:sz w:val="28"/>
          <w:szCs w:val="28"/>
        </w:rPr>
        <w:t xml:space="preserve"> обязуется сохранить созданные рабочие места в течение </w:t>
      </w:r>
      <w:r w:rsidR="006E60D4">
        <w:rPr>
          <w:rFonts w:ascii="Times New Roman CYR" w:eastAsia="Times New Roman" w:hAnsi="Times New Roman CYR" w:cs="Times New Roman CYR"/>
          <w:sz w:val="28"/>
          <w:szCs w:val="28"/>
        </w:rPr>
        <w:t xml:space="preserve">           </w:t>
      </w:r>
      <w:r w:rsidR="000A2AC4" w:rsidRPr="00F2643F">
        <w:rPr>
          <w:rFonts w:ascii="Times New Roman CYR" w:eastAsia="Times New Roman" w:hAnsi="Times New Roman CYR" w:cs="Times New Roman CYR"/>
          <w:sz w:val="28"/>
          <w:szCs w:val="28"/>
        </w:rPr>
        <w:t>не менее 5 (пяти) лет со дня их создания.</w:t>
      </w:r>
    </w:p>
    <w:p w:rsidR="000A2AC4" w:rsidRPr="00F2643F" w:rsidRDefault="000A2AC4" w:rsidP="00B17A26">
      <w:pPr>
        <w:widowControl w:val="0"/>
        <w:tabs>
          <w:tab w:val="left" w:pos="993"/>
          <w:tab w:val="left" w:pos="1276"/>
        </w:tabs>
        <w:autoSpaceDE w:val="0"/>
        <w:autoSpaceDN w:val="0"/>
        <w:adjustRightInd w:val="0"/>
        <w:ind w:firstLine="720"/>
        <w:jc w:val="both"/>
        <w:rPr>
          <w:rFonts w:ascii="Times New Roman CYR" w:eastAsia="Times New Roman" w:hAnsi="Times New Roman CYR" w:cs="Times New Roman CYR"/>
          <w:sz w:val="28"/>
          <w:szCs w:val="28"/>
        </w:rPr>
      </w:pPr>
      <w:bookmarkStart w:id="11" w:name="sub_11110"/>
      <w:bookmarkEnd w:id="10"/>
      <w:r w:rsidRPr="00F2643F">
        <w:rPr>
          <w:rFonts w:ascii="Times New Roman CYR" w:eastAsia="Times New Roman" w:hAnsi="Times New Roman CYR" w:cs="Times New Roman CYR"/>
          <w:sz w:val="28"/>
          <w:szCs w:val="28"/>
        </w:rPr>
        <w:t>1.1</w:t>
      </w:r>
      <w:r w:rsidR="006E60D4">
        <w:rPr>
          <w:rFonts w:ascii="Times New Roman CYR" w:eastAsia="Times New Roman" w:hAnsi="Times New Roman CYR" w:cs="Times New Roman CYR"/>
          <w:sz w:val="28"/>
          <w:szCs w:val="28"/>
        </w:rPr>
        <w:t>5</w:t>
      </w:r>
      <w:r w:rsidRPr="00F2643F">
        <w:rPr>
          <w:rFonts w:ascii="Times New Roman CYR" w:eastAsia="Times New Roman" w:hAnsi="Times New Roman CYR" w:cs="Times New Roman CYR"/>
          <w:sz w:val="28"/>
          <w:szCs w:val="28"/>
        </w:rPr>
        <w:t>. Внесение изменений в плановые значения показателей деятельности возможно при условии предварительного согласования с Конкурсной комиссией.</w:t>
      </w:r>
      <w:r w:rsidR="00886DD3" w:rsidRPr="00F2643F">
        <w:rPr>
          <w:rFonts w:ascii="Times New Roman CYR" w:eastAsia="Times New Roman" w:hAnsi="Times New Roman CYR" w:cs="Times New Roman CYR"/>
          <w:sz w:val="28"/>
          <w:szCs w:val="28"/>
        </w:rPr>
        <w:t xml:space="preserve"> В</w:t>
      </w:r>
      <w:r w:rsidRPr="00F2643F">
        <w:rPr>
          <w:rFonts w:ascii="Times New Roman CYR" w:eastAsia="Times New Roman" w:hAnsi="Times New Roman CYR" w:cs="Times New Roman CYR"/>
          <w:sz w:val="28"/>
          <w:szCs w:val="28"/>
        </w:rPr>
        <w:t xml:space="preserve"> случае </w:t>
      </w:r>
      <w:proofErr w:type="spellStart"/>
      <w:r w:rsidRPr="00F2643F">
        <w:rPr>
          <w:rFonts w:ascii="Times New Roman CYR" w:eastAsia="Times New Roman" w:hAnsi="Times New Roman CYR" w:cs="Times New Roman CYR"/>
          <w:sz w:val="28"/>
          <w:szCs w:val="28"/>
        </w:rPr>
        <w:t>недостижения</w:t>
      </w:r>
      <w:proofErr w:type="spellEnd"/>
      <w:r w:rsidRPr="00F2643F">
        <w:rPr>
          <w:rFonts w:ascii="Times New Roman CYR" w:eastAsia="Times New Roman" w:hAnsi="Times New Roman CYR" w:cs="Times New Roman CYR"/>
          <w:sz w:val="28"/>
          <w:szCs w:val="28"/>
        </w:rPr>
        <w:t xml:space="preserve"> плановых показателей деятельности </w:t>
      </w:r>
      <w:proofErr w:type="spellStart"/>
      <w:r w:rsidR="00E25274" w:rsidRPr="00F2643F">
        <w:rPr>
          <w:rFonts w:ascii="Times New Roman CYR" w:eastAsia="Times New Roman" w:hAnsi="Times New Roman CYR" w:cs="Times New Roman CYR"/>
          <w:sz w:val="28"/>
          <w:szCs w:val="28"/>
        </w:rPr>
        <w:t>гранто</w:t>
      </w:r>
      <w:r w:rsidR="009C72AB" w:rsidRPr="00F2643F">
        <w:rPr>
          <w:rFonts w:ascii="Times New Roman CYR" w:eastAsia="Times New Roman" w:hAnsi="Times New Roman CYR" w:cs="Times New Roman CYR"/>
          <w:sz w:val="28"/>
          <w:szCs w:val="28"/>
        </w:rPr>
        <w:t>получатель</w:t>
      </w:r>
      <w:proofErr w:type="spellEnd"/>
      <w:r w:rsidR="009C72AB"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обязуется представить до 1 апреля года, следующего за годом,</w:t>
      </w:r>
      <w:r w:rsidR="00CE6BCA"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в котором показатель деятельности не был исполнен, письменное обоснование </w:t>
      </w:r>
      <w:proofErr w:type="spellStart"/>
      <w:r w:rsidRPr="00F2643F">
        <w:rPr>
          <w:rFonts w:ascii="Times New Roman CYR" w:eastAsia="Times New Roman" w:hAnsi="Times New Roman CYR" w:cs="Times New Roman CYR"/>
          <w:sz w:val="28"/>
          <w:szCs w:val="28"/>
        </w:rPr>
        <w:t>недостижения</w:t>
      </w:r>
      <w:proofErr w:type="spellEnd"/>
      <w:r w:rsidRPr="00F2643F">
        <w:rPr>
          <w:rFonts w:ascii="Times New Roman CYR" w:eastAsia="Times New Roman" w:hAnsi="Times New Roman CYR" w:cs="Times New Roman CYR"/>
          <w:sz w:val="28"/>
          <w:szCs w:val="28"/>
        </w:rPr>
        <w:t xml:space="preserve"> плановых показателей деятельности. Конкурсная комиссия </w:t>
      </w:r>
      <w:r w:rsidRPr="00F2643F">
        <w:rPr>
          <w:rFonts w:ascii="Times New Roman CYR" w:eastAsia="Times New Roman" w:hAnsi="Times New Roman CYR" w:cs="Times New Roman CYR"/>
          <w:sz w:val="28"/>
          <w:szCs w:val="28"/>
        </w:rPr>
        <w:lastRenderedPageBreak/>
        <w:t>принимает решение о необходимости внесения изменений в проект создания</w:t>
      </w:r>
      <w:r w:rsidR="006E60D4">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 и (или) развития хозяйства и Соглашение. При этом крестьянское (фермерское) хозяйство</w:t>
      </w:r>
      <w:r w:rsidR="009C72AB" w:rsidRPr="00F2643F">
        <w:rPr>
          <w:rFonts w:ascii="Times New Roman CYR" w:eastAsia="Times New Roman" w:hAnsi="Times New Roman CYR" w:cs="Times New Roman CYR"/>
          <w:sz w:val="28"/>
          <w:szCs w:val="28"/>
        </w:rPr>
        <w:t xml:space="preserve"> или индивидуальный предприниматель</w:t>
      </w:r>
      <w:r w:rsidRPr="00F2643F">
        <w:rPr>
          <w:rFonts w:ascii="Times New Roman CYR" w:eastAsia="Times New Roman" w:hAnsi="Times New Roman CYR" w:cs="Times New Roman CYR"/>
          <w:sz w:val="28"/>
          <w:szCs w:val="28"/>
        </w:rPr>
        <w:t xml:space="preserve"> представляет актуализированный проект создания и (или) развития хозяйства</w:t>
      </w:r>
      <w:r w:rsidR="00886DD3"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в </w:t>
      </w:r>
      <w:r w:rsidR="00E21CFD">
        <w:rPr>
          <w:rFonts w:ascii="Times New Roman CYR" w:eastAsia="Times New Roman" w:hAnsi="Times New Roman CYR" w:cs="Times New Roman CYR"/>
          <w:sz w:val="28"/>
          <w:szCs w:val="28"/>
        </w:rPr>
        <w:t>Министерство</w:t>
      </w:r>
      <w:r w:rsidRPr="00F2643F">
        <w:rPr>
          <w:rFonts w:ascii="Times New Roman CYR" w:eastAsia="Times New Roman" w:hAnsi="Times New Roman CYR" w:cs="Times New Roman CYR"/>
          <w:sz w:val="28"/>
          <w:szCs w:val="28"/>
        </w:rPr>
        <w:t xml:space="preserve"> в срок, не превышающий </w:t>
      </w:r>
      <w:r w:rsidR="00E25274" w:rsidRPr="00F2643F">
        <w:rPr>
          <w:rFonts w:ascii="Times New Roman CYR" w:eastAsia="Times New Roman" w:hAnsi="Times New Roman CYR" w:cs="Times New Roman CYR"/>
          <w:sz w:val="28"/>
          <w:szCs w:val="28"/>
        </w:rPr>
        <w:t>45 (сорок пять)</w:t>
      </w:r>
      <w:r w:rsidRPr="00F2643F">
        <w:rPr>
          <w:rFonts w:ascii="Times New Roman CYR" w:eastAsia="Times New Roman" w:hAnsi="Times New Roman CYR" w:cs="Times New Roman CYR"/>
          <w:sz w:val="28"/>
          <w:szCs w:val="28"/>
        </w:rPr>
        <w:t xml:space="preserve"> календарных дней со дня получения соответствующего решения.</w:t>
      </w:r>
    </w:p>
    <w:bookmarkEnd w:id="11"/>
    <w:p w:rsidR="000A2AC4" w:rsidRPr="00F2643F"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F2643F">
        <w:rPr>
          <w:rFonts w:ascii="Times New Roman CYR" w:eastAsia="Times New Roman" w:hAnsi="Times New Roman CYR" w:cs="Times New Roman CYR"/>
          <w:sz w:val="28"/>
          <w:szCs w:val="28"/>
        </w:rPr>
        <w:t>Случаями, при которых допускается внесение изменений в проект создания</w:t>
      </w:r>
      <w:r w:rsidR="00886DD3"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и (или) развития хозяйства, являются: возникновение форс-мажорных обстоятельств, нарушение поставщиками и подрядчиками взятых на себя обязательств</w:t>
      </w:r>
      <w:r w:rsidR="00886DD3" w:rsidRPr="00F2643F">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 xml:space="preserve">и возникновение обстоятельств, неизвестных Заявителю на момент подачи заявки, препятствующих получению разрешения на строительство </w:t>
      </w:r>
      <w:r w:rsidR="006E60D4">
        <w:rPr>
          <w:rFonts w:ascii="Times New Roman CYR" w:eastAsia="Times New Roman" w:hAnsi="Times New Roman CYR" w:cs="Times New Roman CYR"/>
          <w:sz w:val="28"/>
          <w:szCs w:val="28"/>
        </w:rPr>
        <w:t xml:space="preserve">              </w:t>
      </w:r>
      <w:r w:rsidRPr="00F2643F">
        <w:rPr>
          <w:rFonts w:ascii="Times New Roman CYR" w:eastAsia="Times New Roman" w:hAnsi="Times New Roman CYR" w:cs="Times New Roman CYR"/>
          <w:sz w:val="28"/>
          <w:szCs w:val="28"/>
        </w:rPr>
        <w:t>в планируемый Заявителем срок. При вынесении решения о внесении изменений в плановые значения показателей Конкурсной комиссией учитывается оценка исполнения крестьянским (фермерским) хозяйством</w:t>
      </w:r>
      <w:r w:rsidR="009C72AB" w:rsidRPr="00F2643F">
        <w:rPr>
          <w:rFonts w:ascii="Times New Roman CYR" w:eastAsia="Times New Roman" w:hAnsi="Times New Roman CYR" w:cs="Times New Roman CYR"/>
          <w:sz w:val="28"/>
          <w:szCs w:val="28"/>
        </w:rPr>
        <w:t xml:space="preserve"> или индивидуальным предпринимателем</w:t>
      </w:r>
      <w:r w:rsidRPr="00F2643F">
        <w:rPr>
          <w:rFonts w:ascii="Times New Roman CYR" w:eastAsia="Times New Roman" w:hAnsi="Times New Roman CYR" w:cs="Times New Roman CYR"/>
          <w:sz w:val="28"/>
          <w:szCs w:val="28"/>
        </w:rPr>
        <w:t xml:space="preserve"> плановых показателей деятельности путём сверки этих показателей с первичной документацией. </w:t>
      </w:r>
    </w:p>
    <w:p w:rsidR="001A2F0A" w:rsidRPr="00F2643F" w:rsidRDefault="001A2F0A" w:rsidP="001A2F0A">
      <w:pPr>
        <w:widowControl w:val="0"/>
        <w:autoSpaceDE w:val="0"/>
        <w:autoSpaceDN w:val="0"/>
        <w:ind w:firstLine="709"/>
        <w:jc w:val="both"/>
        <w:rPr>
          <w:rFonts w:eastAsia="Times New Roman"/>
          <w:sz w:val="28"/>
          <w:szCs w:val="28"/>
        </w:rPr>
      </w:pPr>
      <w:r w:rsidRPr="00F2643F">
        <w:rPr>
          <w:rFonts w:eastAsia="Times New Roman"/>
          <w:sz w:val="28"/>
          <w:szCs w:val="28"/>
        </w:rPr>
        <w:t>1.1</w:t>
      </w:r>
      <w:r w:rsidR="00A0294A">
        <w:rPr>
          <w:rFonts w:eastAsia="Times New Roman"/>
          <w:sz w:val="28"/>
          <w:szCs w:val="28"/>
        </w:rPr>
        <w:t>6</w:t>
      </w:r>
      <w:r w:rsidRPr="00F2643F">
        <w:rPr>
          <w:rFonts w:eastAsia="Times New Roman"/>
          <w:sz w:val="28"/>
          <w:szCs w:val="28"/>
        </w:rPr>
        <w:t>. Грант</w:t>
      </w:r>
      <w:r w:rsidR="000E7627" w:rsidRPr="00F2643F">
        <w:rPr>
          <w:rFonts w:eastAsia="Times New Roman"/>
          <w:sz w:val="28"/>
          <w:szCs w:val="28"/>
        </w:rPr>
        <w:t xml:space="preserve"> «</w:t>
      </w:r>
      <w:proofErr w:type="spellStart"/>
      <w:r w:rsidR="000E7627" w:rsidRPr="00F2643F">
        <w:rPr>
          <w:rFonts w:eastAsia="Times New Roman"/>
          <w:sz w:val="28"/>
          <w:szCs w:val="28"/>
        </w:rPr>
        <w:t>Агростартап</w:t>
      </w:r>
      <w:proofErr w:type="spellEnd"/>
      <w:r w:rsidR="000E7627" w:rsidRPr="00F2643F">
        <w:rPr>
          <w:rFonts w:eastAsia="Times New Roman"/>
          <w:sz w:val="28"/>
          <w:szCs w:val="28"/>
        </w:rPr>
        <w:t>»</w:t>
      </w:r>
      <w:r w:rsidRPr="00F2643F">
        <w:rPr>
          <w:rFonts w:eastAsia="Times New Roman"/>
          <w:sz w:val="28"/>
          <w:szCs w:val="28"/>
        </w:rPr>
        <w:t xml:space="preserve">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w:t>
      </w:r>
      <w:r w:rsidR="000E7627" w:rsidRPr="00F2643F">
        <w:rPr>
          <w:rFonts w:ascii="Times New Roman CYR" w:eastAsia="Times New Roman" w:hAnsi="Times New Roman CYR" w:cs="Times New Roman CYR"/>
          <w:sz w:val="28"/>
          <w:szCs w:val="28"/>
        </w:rPr>
        <w:t>крестьянское (фермерское) хозяйство или индивидуальный предприниматель</w:t>
      </w:r>
      <w:r w:rsidRPr="00F2643F">
        <w:rPr>
          <w:rFonts w:eastAsia="Times New Roman"/>
          <w:sz w:val="28"/>
          <w:szCs w:val="28"/>
        </w:rPr>
        <w:t>.</w:t>
      </w:r>
    </w:p>
    <w:p w:rsidR="001A2F0A" w:rsidRPr="00F2643F" w:rsidRDefault="001A2F0A" w:rsidP="001A2F0A">
      <w:pPr>
        <w:widowControl w:val="0"/>
        <w:autoSpaceDE w:val="0"/>
        <w:autoSpaceDN w:val="0"/>
        <w:ind w:firstLine="709"/>
        <w:jc w:val="both"/>
        <w:rPr>
          <w:rFonts w:eastAsia="Times New Roman"/>
          <w:sz w:val="28"/>
          <w:szCs w:val="28"/>
        </w:rPr>
      </w:pPr>
      <w:r w:rsidRPr="00F2643F">
        <w:rPr>
          <w:rFonts w:eastAsia="Times New Roman"/>
          <w:sz w:val="28"/>
          <w:szCs w:val="28"/>
        </w:rPr>
        <w:t>1.1</w:t>
      </w:r>
      <w:r w:rsidR="00A0294A">
        <w:rPr>
          <w:rFonts w:eastAsia="Times New Roman"/>
          <w:sz w:val="28"/>
          <w:szCs w:val="28"/>
        </w:rPr>
        <w:t>7</w:t>
      </w:r>
      <w:r w:rsidRPr="00F2643F">
        <w:rPr>
          <w:rFonts w:eastAsia="Times New Roman"/>
          <w:sz w:val="28"/>
          <w:szCs w:val="28"/>
        </w:rPr>
        <w:t xml:space="preserve">. Источником финансирования в соответствии с Порядком являются средства федерального и областного бюджетов в рамках </w:t>
      </w:r>
      <w:proofErr w:type="gramStart"/>
      <w:r w:rsidRPr="00F2643F">
        <w:rPr>
          <w:rFonts w:eastAsia="Times New Roman"/>
          <w:sz w:val="28"/>
          <w:szCs w:val="28"/>
        </w:rPr>
        <w:t>предоставления  крестьянским</w:t>
      </w:r>
      <w:proofErr w:type="gramEnd"/>
      <w:r w:rsidRPr="00F2643F">
        <w:rPr>
          <w:rFonts w:eastAsia="Times New Roman"/>
          <w:sz w:val="28"/>
          <w:szCs w:val="28"/>
        </w:rPr>
        <w:t xml:space="preserve"> (фермерским) хозяйствам и индивидуальным предпринимателям </w:t>
      </w:r>
      <w:r w:rsidR="000E7627" w:rsidRPr="00F2643F">
        <w:rPr>
          <w:rFonts w:eastAsia="Times New Roman"/>
          <w:sz w:val="28"/>
          <w:szCs w:val="28"/>
        </w:rPr>
        <w:t>грантов «</w:t>
      </w:r>
      <w:proofErr w:type="spellStart"/>
      <w:r w:rsidR="000E7627" w:rsidRPr="00F2643F">
        <w:rPr>
          <w:rFonts w:eastAsia="Times New Roman"/>
          <w:sz w:val="28"/>
          <w:szCs w:val="28"/>
        </w:rPr>
        <w:t>Агростартап</w:t>
      </w:r>
      <w:proofErr w:type="spellEnd"/>
      <w:r w:rsidR="000E7627" w:rsidRPr="00F2643F">
        <w:rPr>
          <w:rFonts w:eastAsia="Times New Roman"/>
          <w:sz w:val="28"/>
          <w:szCs w:val="28"/>
        </w:rPr>
        <w:t>»</w:t>
      </w:r>
      <w:r w:rsidRPr="00F2643F">
        <w:rPr>
          <w:rFonts w:eastAsia="Times New Roman"/>
          <w:sz w:val="28"/>
          <w:szCs w:val="28"/>
        </w:rPr>
        <w:t xml:space="preserve"> в пределах бюджетных ассигнований, предусмотренных в федеральном и областном бюджетах на соответствующий финансовый год, </w:t>
      </w:r>
      <w:r w:rsidR="00A0294A">
        <w:rPr>
          <w:rFonts w:eastAsia="Times New Roman"/>
          <w:sz w:val="28"/>
          <w:szCs w:val="28"/>
        </w:rPr>
        <w:t xml:space="preserve">         </w:t>
      </w:r>
      <w:r w:rsidRPr="00F2643F">
        <w:rPr>
          <w:rFonts w:eastAsia="Times New Roman"/>
          <w:sz w:val="28"/>
          <w:szCs w:val="28"/>
        </w:rPr>
        <w:t>и объемов бюджетных обязательств, утвержденных на указанные цели.</w:t>
      </w:r>
    </w:p>
    <w:p w:rsidR="001A2F0A" w:rsidRDefault="001A2F0A" w:rsidP="001A2F0A">
      <w:pPr>
        <w:widowControl w:val="0"/>
        <w:autoSpaceDE w:val="0"/>
        <w:autoSpaceDN w:val="0"/>
        <w:ind w:firstLine="709"/>
        <w:jc w:val="both"/>
        <w:rPr>
          <w:rFonts w:eastAsia="Times New Roman"/>
          <w:sz w:val="28"/>
          <w:szCs w:val="28"/>
        </w:rPr>
      </w:pPr>
      <w:r w:rsidRPr="00F2643F">
        <w:rPr>
          <w:rFonts w:eastAsia="Times New Roman"/>
          <w:sz w:val="28"/>
          <w:szCs w:val="28"/>
        </w:rPr>
        <w:t>1.1</w:t>
      </w:r>
      <w:r w:rsidR="00A0294A">
        <w:rPr>
          <w:rFonts w:eastAsia="Times New Roman"/>
          <w:sz w:val="28"/>
          <w:szCs w:val="28"/>
        </w:rPr>
        <w:t>8</w:t>
      </w:r>
      <w:r w:rsidRPr="00F2643F">
        <w:rPr>
          <w:rFonts w:eastAsia="Times New Roman"/>
          <w:sz w:val="28"/>
          <w:szCs w:val="28"/>
        </w:rPr>
        <w:t xml:space="preserve">. Сведения о </w:t>
      </w:r>
      <w:r w:rsidR="000E7627" w:rsidRPr="00F2643F">
        <w:rPr>
          <w:rFonts w:eastAsia="Times New Roman"/>
          <w:sz w:val="28"/>
          <w:szCs w:val="28"/>
        </w:rPr>
        <w:t>г</w:t>
      </w:r>
      <w:r w:rsidRPr="00F2643F">
        <w:rPr>
          <w:rFonts w:eastAsia="Times New Roman"/>
          <w:sz w:val="28"/>
          <w:szCs w:val="28"/>
        </w:rPr>
        <w:t>ранте</w:t>
      </w:r>
      <w:r w:rsidR="000E7627" w:rsidRPr="00F2643F">
        <w:rPr>
          <w:rFonts w:eastAsia="Times New Roman"/>
          <w:sz w:val="28"/>
          <w:szCs w:val="28"/>
        </w:rPr>
        <w:t xml:space="preserve"> «</w:t>
      </w:r>
      <w:proofErr w:type="spellStart"/>
      <w:r w:rsidR="000E7627" w:rsidRPr="00F2643F">
        <w:rPr>
          <w:rFonts w:eastAsia="Times New Roman"/>
          <w:sz w:val="28"/>
          <w:szCs w:val="28"/>
        </w:rPr>
        <w:t>Агростартап</w:t>
      </w:r>
      <w:proofErr w:type="spellEnd"/>
      <w:r w:rsidR="000E7627" w:rsidRPr="00F2643F">
        <w:rPr>
          <w:rFonts w:eastAsia="Times New Roman"/>
          <w:sz w:val="28"/>
          <w:szCs w:val="28"/>
        </w:rPr>
        <w:t>»</w:t>
      </w:r>
      <w:r w:rsidRPr="00F2643F">
        <w:rPr>
          <w:rFonts w:eastAsia="Times New Roman"/>
          <w:sz w:val="28"/>
          <w:szCs w:val="28"/>
        </w:rPr>
        <w:t xml:space="preserve"> размещаются на едином портале бюджетной системы Российской Федерации (далее – единый </w:t>
      </w:r>
      <w:proofErr w:type="gramStart"/>
      <w:r w:rsidRPr="00F2643F">
        <w:rPr>
          <w:rFonts w:eastAsia="Times New Roman"/>
          <w:sz w:val="28"/>
          <w:szCs w:val="28"/>
        </w:rPr>
        <w:t xml:space="preserve">портал) </w:t>
      </w:r>
      <w:r w:rsidR="00A0294A">
        <w:rPr>
          <w:rFonts w:eastAsia="Times New Roman"/>
          <w:sz w:val="28"/>
          <w:szCs w:val="28"/>
        </w:rPr>
        <w:t xml:space="preserve">  </w:t>
      </w:r>
      <w:proofErr w:type="gramEnd"/>
      <w:r w:rsidR="00A0294A">
        <w:rPr>
          <w:rFonts w:eastAsia="Times New Roman"/>
          <w:sz w:val="28"/>
          <w:szCs w:val="28"/>
        </w:rPr>
        <w:t xml:space="preserve">                        </w:t>
      </w:r>
      <w:r w:rsidRPr="00F2643F">
        <w:rPr>
          <w:rFonts w:eastAsia="Times New Roman"/>
          <w:sz w:val="28"/>
          <w:szCs w:val="28"/>
        </w:rPr>
        <w:t xml:space="preserve">и на официальном сайте Министерства в сети Интернет при формировании проекта областного закона об областном бюджете, внесении изменений </w:t>
      </w:r>
      <w:r w:rsidR="00A0294A">
        <w:rPr>
          <w:rFonts w:eastAsia="Times New Roman"/>
          <w:sz w:val="28"/>
          <w:szCs w:val="28"/>
        </w:rPr>
        <w:t xml:space="preserve">                     </w:t>
      </w:r>
      <w:r w:rsidRPr="00F2643F">
        <w:rPr>
          <w:rFonts w:eastAsia="Times New Roman"/>
          <w:sz w:val="28"/>
          <w:szCs w:val="28"/>
        </w:rPr>
        <w:t>в областной закон об областном бюджете.</w:t>
      </w:r>
    </w:p>
    <w:p w:rsidR="001A2F0A" w:rsidRPr="002C7950" w:rsidRDefault="001A2F0A"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CB370C" w:rsidRPr="002C7950" w:rsidRDefault="00CB370C"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bookmarkStart w:id="12" w:name="sub_1200"/>
    </w:p>
    <w:p w:rsidR="000A2AC4" w:rsidRDefault="00F2643F" w:rsidP="000A2AC4">
      <w:pPr>
        <w:widowControl w:val="0"/>
        <w:autoSpaceDE w:val="0"/>
        <w:autoSpaceDN w:val="0"/>
        <w:adjustRightInd w:val="0"/>
        <w:spacing w:before="108" w:after="108"/>
        <w:jc w:val="center"/>
        <w:outlineLvl w:val="0"/>
        <w:rPr>
          <w:rFonts w:eastAsia="Times New Roman"/>
          <w:b/>
          <w:sz w:val="28"/>
          <w:szCs w:val="28"/>
        </w:rPr>
      </w:pPr>
      <w:r>
        <w:rPr>
          <w:rFonts w:ascii="Times New Roman CYR" w:eastAsia="Times New Roman" w:hAnsi="Times New Roman CYR" w:cs="Times New Roman CYR"/>
          <w:b/>
          <w:bCs/>
          <w:color w:val="26282F"/>
          <w:sz w:val="28"/>
          <w:szCs w:val="28"/>
        </w:rPr>
        <w:t>2</w:t>
      </w:r>
      <w:r w:rsidR="000A2AC4" w:rsidRPr="002C7950">
        <w:rPr>
          <w:rFonts w:ascii="Times New Roman CYR" w:eastAsia="Times New Roman" w:hAnsi="Times New Roman CYR" w:cs="Times New Roman CYR"/>
          <w:b/>
          <w:bCs/>
          <w:color w:val="26282F"/>
          <w:sz w:val="28"/>
          <w:szCs w:val="28"/>
        </w:rPr>
        <w:t xml:space="preserve">. </w:t>
      </w:r>
      <w:r w:rsidR="000E7627" w:rsidRPr="006E621E">
        <w:rPr>
          <w:rFonts w:eastAsia="Times New Roman"/>
          <w:b/>
          <w:sz w:val="28"/>
          <w:szCs w:val="28"/>
        </w:rPr>
        <w:t xml:space="preserve">Порядок проведения </w:t>
      </w:r>
      <w:r w:rsidR="000E7627">
        <w:rPr>
          <w:rFonts w:eastAsia="Times New Roman"/>
          <w:b/>
          <w:sz w:val="28"/>
          <w:szCs w:val="28"/>
        </w:rPr>
        <w:t>конкурса среди Заявителей для предоставления гранта «</w:t>
      </w:r>
      <w:proofErr w:type="spellStart"/>
      <w:r w:rsidR="000E7627">
        <w:rPr>
          <w:rFonts w:eastAsia="Times New Roman"/>
          <w:b/>
          <w:sz w:val="28"/>
          <w:szCs w:val="28"/>
        </w:rPr>
        <w:t>Агростартап</w:t>
      </w:r>
      <w:proofErr w:type="spellEnd"/>
      <w:r w:rsidR="000E7627">
        <w:rPr>
          <w:rFonts w:eastAsia="Times New Roman"/>
          <w:b/>
          <w:sz w:val="28"/>
          <w:szCs w:val="28"/>
        </w:rPr>
        <w:t>»</w:t>
      </w:r>
    </w:p>
    <w:p w:rsidR="00B81979" w:rsidRPr="002C7950" w:rsidRDefault="00B81979"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p>
    <w:bookmarkEnd w:id="12"/>
    <w:p w:rsidR="00C64717" w:rsidRPr="00F2643F" w:rsidRDefault="00C64717" w:rsidP="00C64717">
      <w:pPr>
        <w:widowControl w:val="0"/>
        <w:autoSpaceDE w:val="0"/>
        <w:autoSpaceDN w:val="0"/>
        <w:adjustRightInd w:val="0"/>
        <w:ind w:firstLine="709"/>
        <w:jc w:val="both"/>
        <w:rPr>
          <w:rFonts w:eastAsia="Times New Roman"/>
          <w:sz w:val="28"/>
          <w:szCs w:val="28"/>
        </w:rPr>
      </w:pPr>
      <w:r w:rsidRPr="00F2643F">
        <w:rPr>
          <w:rFonts w:eastAsia="Times New Roman"/>
          <w:sz w:val="28"/>
          <w:szCs w:val="28"/>
        </w:rPr>
        <w:t xml:space="preserve">2.1. </w:t>
      </w:r>
      <w:proofErr w:type="spellStart"/>
      <w:r w:rsidRPr="00F2643F">
        <w:rPr>
          <w:rFonts w:eastAsia="Times New Roman"/>
          <w:sz w:val="28"/>
          <w:szCs w:val="28"/>
        </w:rPr>
        <w:t>Грантополучатели</w:t>
      </w:r>
      <w:proofErr w:type="spellEnd"/>
      <w:r w:rsidRPr="00F2643F">
        <w:rPr>
          <w:rFonts w:eastAsia="Times New Roman"/>
          <w:sz w:val="28"/>
          <w:szCs w:val="28"/>
        </w:rPr>
        <w:t xml:space="preserve"> определяются по решению Конкурсной комиссии, подавши</w:t>
      </w:r>
      <w:r w:rsidR="00507F87" w:rsidRPr="00F2643F">
        <w:rPr>
          <w:rFonts w:eastAsia="Times New Roman"/>
          <w:sz w:val="28"/>
          <w:szCs w:val="28"/>
        </w:rPr>
        <w:t>е</w:t>
      </w:r>
      <w:r w:rsidRPr="00F2643F">
        <w:rPr>
          <w:rFonts w:eastAsia="Times New Roman"/>
          <w:sz w:val="28"/>
          <w:szCs w:val="28"/>
        </w:rPr>
        <w:t xml:space="preserve"> заявки на участие в конкурсе на предоставление Гранта, исходя</w:t>
      </w:r>
      <w:r w:rsidR="00A0294A">
        <w:rPr>
          <w:rFonts w:eastAsia="Times New Roman"/>
          <w:sz w:val="28"/>
          <w:szCs w:val="28"/>
        </w:rPr>
        <w:t xml:space="preserve">             </w:t>
      </w:r>
      <w:r w:rsidRPr="00F2643F">
        <w:rPr>
          <w:rFonts w:eastAsia="Times New Roman"/>
          <w:sz w:val="28"/>
          <w:szCs w:val="28"/>
        </w:rPr>
        <w:t xml:space="preserve"> из критериев рассмотрения заявок</w:t>
      </w:r>
      <w:r w:rsidR="00A0294A">
        <w:rPr>
          <w:rFonts w:eastAsia="Times New Roman"/>
          <w:sz w:val="28"/>
          <w:szCs w:val="28"/>
        </w:rPr>
        <w:t>, в соответствии с пунктами 2.6-</w:t>
      </w:r>
      <w:r w:rsidRPr="00F2643F">
        <w:rPr>
          <w:rFonts w:eastAsia="Times New Roman"/>
          <w:sz w:val="28"/>
          <w:szCs w:val="28"/>
        </w:rPr>
        <w:t>2.</w:t>
      </w:r>
      <w:r w:rsidR="00A0294A">
        <w:rPr>
          <w:rFonts w:eastAsia="Times New Roman"/>
          <w:sz w:val="28"/>
          <w:szCs w:val="28"/>
        </w:rPr>
        <w:t>9</w:t>
      </w:r>
      <w:r w:rsidRPr="00F2643F">
        <w:rPr>
          <w:rFonts w:eastAsia="Times New Roman"/>
          <w:sz w:val="28"/>
          <w:szCs w:val="28"/>
        </w:rPr>
        <w:t xml:space="preserve"> раздела </w:t>
      </w:r>
      <w:r w:rsidR="00F2643F" w:rsidRPr="00F2643F">
        <w:rPr>
          <w:rFonts w:eastAsia="Times New Roman"/>
          <w:sz w:val="28"/>
          <w:szCs w:val="28"/>
        </w:rPr>
        <w:t>2</w:t>
      </w:r>
      <w:r w:rsidRPr="00F2643F">
        <w:rPr>
          <w:rFonts w:eastAsia="Times New Roman"/>
          <w:sz w:val="28"/>
          <w:szCs w:val="28"/>
        </w:rPr>
        <w:t xml:space="preserve"> Порядка.</w:t>
      </w:r>
    </w:p>
    <w:p w:rsidR="00C64717" w:rsidRPr="00F2643F" w:rsidRDefault="00C64717" w:rsidP="00C64717">
      <w:pPr>
        <w:widowControl w:val="0"/>
        <w:autoSpaceDE w:val="0"/>
        <w:autoSpaceDN w:val="0"/>
        <w:adjustRightInd w:val="0"/>
        <w:ind w:firstLine="709"/>
        <w:jc w:val="both"/>
        <w:rPr>
          <w:rFonts w:eastAsia="Times New Roman"/>
          <w:sz w:val="28"/>
          <w:szCs w:val="28"/>
        </w:rPr>
      </w:pPr>
      <w:r w:rsidRPr="00F2643F">
        <w:rPr>
          <w:rFonts w:eastAsia="Times New Roman"/>
          <w:sz w:val="28"/>
          <w:szCs w:val="28"/>
        </w:rPr>
        <w:t xml:space="preserve">2.2. Предоставление </w:t>
      </w:r>
      <w:r w:rsidR="00507F87" w:rsidRPr="00F2643F">
        <w:rPr>
          <w:rFonts w:eastAsia="Times New Roman"/>
          <w:sz w:val="28"/>
          <w:szCs w:val="28"/>
        </w:rPr>
        <w:t>г</w:t>
      </w:r>
      <w:r w:rsidRPr="00F2643F">
        <w:rPr>
          <w:rFonts w:eastAsia="Times New Roman"/>
          <w:sz w:val="28"/>
          <w:szCs w:val="28"/>
        </w:rPr>
        <w:t>ранта</w:t>
      </w:r>
      <w:r w:rsidR="00507F87" w:rsidRPr="00F2643F">
        <w:rPr>
          <w:rFonts w:eastAsia="Times New Roman"/>
          <w:sz w:val="28"/>
          <w:szCs w:val="28"/>
        </w:rPr>
        <w:t xml:space="preserve"> «</w:t>
      </w:r>
      <w:proofErr w:type="spellStart"/>
      <w:r w:rsidR="00507F87" w:rsidRPr="00F2643F">
        <w:rPr>
          <w:rFonts w:eastAsia="Times New Roman"/>
          <w:sz w:val="28"/>
          <w:szCs w:val="28"/>
        </w:rPr>
        <w:t>Агростартап</w:t>
      </w:r>
      <w:proofErr w:type="spellEnd"/>
      <w:r w:rsidR="00507F87" w:rsidRPr="00F2643F">
        <w:rPr>
          <w:rFonts w:eastAsia="Times New Roman"/>
          <w:sz w:val="28"/>
          <w:szCs w:val="28"/>
        </w:rPr>
        <w:t>»</w:t>
      </w:r>
      <w:r w:rsidRPr="00F2643F">
        <w:rPr>
          <w:rFonts w:eastAsia="Times New Roman"/>
          <w:sz w:val="28"/>
          <w:szCs w:val="28"/>
        </w:rPr>
        <w:t xml:space="preserve">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w:t>
      </w:r>
      <w:r w:rsidR="00507F87" w:rsidRPr="00F2643F">
        <w:rPr>
          <w:rFonts w:eastAsia="Times New Roman"/>
          <w:sz w:val="28"/>
          <w:szCs w:val="28"/>
        </w:rPr>
        <w:t>3</w:t>
      </w:r>
      <w:r w:rsidRPr="00F2643F">
        <w:rPr>
          <w:rFonts w:eastAsia="Times New Roman"/>
          <w:sz w:val="28"/>
          <w:szCs w:val="28"/>
        </w:rPr>
        <w:t xml:space="preserve"> раздела 1 </w:t>
      </w:r>
      <w:r w:rsidRPr="00F2643F">
        <w:rPr>
          <w:rFonts w:eastAsia="Times New Roman"/>
          <w:sz w:val="28"/>
          <w:szCs w:val="28"/>
        </w:rPr>
        <w:lastRenderedPageBreak/>
        <w:t>Порядка, на текущий финансовый год.</w:t>
      </w:r>
    </w:p>
    <w:p w:rsidR="00C64717" w:rsidRPr="00F2643F" w:rsidRDefault="00C64717" w:rsidP="00C64717">
      <w:pPr>
        <w:widowControl w:val="0"/>
        <w:autoSpaceDE w:val="0"/>
        <w:autoSpaceDN w:val="0"/>
        <w:adjustRightInd w:val="0"/>
        <w:ind w:firstLine="709"/>
        <w:jc w:val="both"/>
        <w:rPr>
          <w:rFonts w:eastAsia="Times New Roman"/>
          <w:sz w:val="28"/>
          <w:szCs w:val="28"/>
        </w:rPr>
      </w:pPr>
      <w:r w:rsidRPr="00F2643F">
        <w:rPr>
          <w:rFonts w:eastAsia="Times New Roman"/>
          <w:sz w:val="28"/>
          <w:szCs w:val="28"/>
        </w:rPr>
        <w:t>2.3. Не позднее чем за 1 (один) календарный день до даты начала приема заявок и документов Министерство обеспечивает размещение на едином портале и (или) на своем официальном сайте в сети Интернет</w:t>
      </w:r>
      <w:r w:rsidRPr="00F2643F">
        <w:t xml:space="preserve"> </w:t>
      </w:r>
      <w:r w:rsidRPr="00F2643F">
        <w:rPr>
          <w:rFonts w:eastAsia="Times New Roman"/>
          <w:sz w:val="28"/>
          <w:szCs w:val="28"/>
        </w:rPr>
        <w:t>объявление о проведении конкурса и о субсидиях в форме грантов с указанием:</w:t>
      </w:r>
    </w:p>
    <w:p w:rsidR="00C64717" w:rsidRPr="00F2643F" w:rsidRDefault="00C64717" w:rsidP="00C64717">
      <w:pPr>
        <w:widowControl w:val="0"/>
        <w:autoSpaceDE w:val="0"/>
        <w:autoSpaceDN w:val="0"/>
        <w:adjustRightInd w:val="0"/>
        <w:ind w:firstLine="709"/>
        <w:jc w:val="both"/>
        <w:rPr>
          <w:rFonts w:eastAsia="Times New Roman"/>
          <w:sz w:val="28"/>
          <w:szCs w:val="28"/>
        </w:rPr>
      </w:pPr>
      <w:r w:rsidRPr="00F2643F">
        <w:rPr>
          <w:rFonts w:eastAsia="Times New Roman"/>
          <w:sz w:val="28"/>
          <w:szCs w:val="28"/>
        </w:rPr>
        <w:t xml:space="preserve">- сроков проведения конкурса, а также информации о возможности проведения нескольких этапов конкурса с указанием сроков и порядка </w:t>
      </w:r>
      <w:r w:rsidR="00CC4A9D">
        <w:rPr>
          <w:rFonts w:eastAsia="Times New Roman"/>
          <w:sz w:val="28"/>
          <w:szCs w:val="28"/>
        </w:rPr>
        <w:t xml:space="preserve">                    </w:t>
      </w:r>
      <w:r w:rsidRPr="00F2643F">
        <w:rPr>
          <w:rFonts w:eastAsia="Times New Roman"/>
          <w:sz w:val="28"/>
          <w:szCs w:val="28"/>
        </w:rPr>
        <w:t>их проведения;</w:t>
      </w:r>
    </w:p>
    <w:p w:rsidR="00C64717" w:rsidRPr="00F2643F" w:rsidRDefault="00C64717" w:rsidP="00C64717">
      <w:pPr>
        <w:widowControl w:val="0"/>
        <w:autoSpaceDE w:val="0"/>
        <w:autoSpaceDN w:val="0"/>
        <w:adjustRightInd w:val="0"/>
        <w:ind w:firstLine="709"/>
        <w:jc w:val="both"/>
        <w:rPr>
          <w:rFonts w:eastAsia="Times New Roman"/>
          <w:sz w:val="28"/>
          <w:szCs w:val="28"/>
        </w:rPr>
      </w:pPr>
      <w:r w:rsidRPr="00F2643F">
        <w:rPr>
          <w:rFonts w:eastAsia="Times New Roman"/>
          <w:sz w:val="28"/>
          <w:szCs w:val="28"/>
        </w:rPr>
        <w:t>- даты начала подачи или окончания приема заявок Заявителей, которая не может быть ранее 30-го календарного дня, следующего за днем размещения объявления о проведении конкурса;</w:t>
      </w:r>
    </w:p>
    <w:p w:rsidR="00C64717" w:rsidRPr="00C64717" w:rsidRDefault="00C64717" w:rsidP="00C64717">
      <w:pPr>
        <w:widowControl w:val="0"/>
        <w:autoSpaceDE w:val="0"/>
        <w:autoSpaceDN w:val="0"/>
        <w:adjustRightInd w:val="0"/>
        <w:ind w:firstLine="709"/>
        <w:jc w:val="both"/>
        <w:rPr>
          <w:rFonts w:eastAsia="Times New Roman"/>
          <w:sz w:val="28"/>
          <w:szCs w:val="28"/>
          <w:highlight w:val="yellow"/>
        </w:rPr>
      </w:pPr>
      <w:r w:rsidRPr="00F2643F">
        <w:rPr>
          <w:rFonts w:eastAsia="Times New Roman"/>
          <w:sz w:val="28"/>
          <w:szCs w:val="28"/>
        </w:rPr>
        <w:t>- наименования, места нахождения, почтового адреса, адреса электронной почты главного распорядителя как получателя бюджетных средств</w:t>
      </w:r>
      <w:r w:rsidR="00CC4A9D">
        <w:rPr>
          <w:rFonts w:eastAsia="Times New Roman"/>
          <w:sz w:val="28"/>
          <w:szCs w:val="28"/>
        </w:rPr>
        <w:t xml:space="preserve">                               </w:t>
      </w:r>
      <w:r w:rsidRPr="00F2643F">
        <w:rPr>
          <w:rFonts w:eastAsia="Times New Roman"/>
          <w:sz w:val="28"/>
          <w:szCs w:val="28"/>
        </w:rPr>
        <w:t xml:space="preserve"> в соответствии с пунктом 2.5 раздела </w:t>
      </w:r>
      <w:r w:rsidR="00F2643F" w:rsidRPr="00F2643F">
        <w:rPr>
          <w:rFonts w:eastAsia="Times New Roman"/>
          <w:sz w:val="28"/>
          <w:szCs w:val="28"/>
        </w:rPr>
        <w:t>2</w:t>
      </w:r>
      <w:r w:rsidRPr="00F2643F">
        <w:rPr>
          <w:rFonts w:eastAsia="Times New Roman"/>
          <w:sz w:val="28"/>
          <w:szCs w:val="28"/>
        </w:rPr>
        <w:t xml:space="preserve"> Порядка;</w:t>
      </w:r>
    </w:p>
    <w:p w:rsidR="00C64717" w:rsidRPr="009E55DE" w:rsidRDefault="00C64717" w:rsidP="00C64717">
      <w:pPr>
        <w:widowControl w:val="0"/>
        <w:autoSpaceDE w:val="0"/>
        <w:autoSpaceDN w:val="0"/>
        <w:adjustRightInd w:val="0"/>
        <w:ind w:firstLine="709"/>
        <w:jc w:val="both"/>
        <w:rPr>
          <w:rFonts w:eastAsia="Times New Roman"/>
          <w:sz w:val="28"/>
          <w:szCs w:val="28"/>
        </w:rPr>
      </w:pPr>
      <w:r w:rsidRPr="009E55DE">
        <w:rPr>
          <w:rFonts w:eastAsia="Times New Roman"/>
          <w:sz w:val="28"/>
          <w:szCs w:val="28"/>
        </w:rPr>
        <w:t xml:space="preserve">- результатов предоставления </w:t>
      </w:r>
      <w:r w:rsidR="00507F87" w:rsidRPr="009E55DE">
        <w:rPr>
          <w:rFonts w:eastAsia="Times New Roman"/>
          <w:sz w:val="28"/>
          <w:szCs w:val="28"/>
        </w:rPr>
        <w:t>гранта «</w:t>
      </w:r>
      <w:proofErr w:type="spellStart"/>
      <w:r w:rsidR="00507F87" w:rsidRPr="009E55DE">
        <w:rPr>
          <w:rFonts w:eastAsia="Times New Roman"/>
          <w:sz w:val="28"/>
          <w:szCs w:val="28"/>
        </w:rPr>
        <w:t>Агростартап</w:t>
      </w:r>
      <w:proofErr w:type="spellEnd"/>
      <w:r w:rsidR="00507F87" w:rsidRPr="009E55DE">
        <w:rPr>
          <w:rFonts w:eastAsia="Times New Roman"/>
          <w:sz w:val="28"/>
          <w:szCs w:val="28"/>
        </w:rPr>
        <w:t xml:space="preserve">» </w:t>
      </w:r>
      <w:r w:rsidRPr="009E55DE">
        <w:rPr>
          <w:rFonts w:eastAsia="Times New Roman"/>
          <w:sz w:val="28"/>
          <w:szCs w:val="28"/>
        </w:rPr>
        <w:t xml:space="preserve">в соответствии </w:t>
      </w:r>
      <w:r w:rsidR="00CC4A9D">
        <w:rPr>
          <w:rFonts w:eastAsia="Times New Roman"/>
          <w:sz w:val="28"/>
          <w:szCs w:val="28"/>
        </w:rPr>
        <w:t xml:space="preserve">                </w:t>
      </w:r>
      <w:r w:rsidRPr="009E55DE">
        <w:rPr>
          <w:rFonts w:eastAsia="Times New Roman"/>
          <w:sz w:val="28"/>
          <w:szCs w:val="28"/>
        </w:rPr>
        <w:t>с пунктом 3.10 раздела 3 Порядка;</w:t>
      </w:r>
    </w:p>
    <w:p w:rsidR="00C64717" w:rsidRPr="009E55DE" w:rsidRDefault="00C64717" w:rsidP="00C64717">
      <w:pPr>
        <w:widowControl w:val="0"/>
        <w:autoSpaceDE w:val="0"/>
        <w:autoSpaceDN w:val="0"/>
        <w:adjustRightInd w:val="0"/>
        <w:ind w:firstLine="709"/>
        <w:jc w:val="both"/>
        <w:rPr>
          <w:rFonts w:eastAsia="Times New Roman"/>
          <w:sz w:val="28"/>
          <w:szCs w:val="28"/>
        </w:rPr>
      </w:pPr>
      <w:r w:rsidRPr="009E55DE">
        <w:rPr>
          <w:rFonts w:eastAsia="Times New Roman"/>
          <w:sz w:val="28"/>
          <w:szCs w:val="28"/>
        </w:rPr>
        <w:t>- доменного имени, и (или) сетевого адреса, и (или) указателей страниц сайта в сети Интернет, на котором обеспечивается проведение конкурса;</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9E55DE">
        <w:rPr>
          <w:rFonts w:eastAsia="Times New Roman"/>
          <w:sz w:val="28"/>
          <w:szCs w:val="28"/>
        </w:rPr>
        <w:t>- требований к Заявителям в соответствии с пункт</w:t>
      </w:r>
      <w:r w:rsidR="009E55DE" w:rsidRPr="009E55DE">
        <w:rPr>
          <w:rFonts w:eastAsia="Times New Roman"/>
          <w:sz w:val="28"/>
          <w:szCs w:val="28"/>
        </w:rPr>
        <w:t>ами</w:t>
      </w:r>
      <w:r w:rsidRPr="009E55DE">
        <w:rPr>
          <w:rFonts w:eastAsia="Times New Roman"/>
          <w:sz w:val="28"/>
          <w:szCs w:val="28"/>
        </w:rPr>
        <w:t xml:space="preserve"> 2.6</w:t>
      </w:r>
      <w:r w:rsidR="009E55DE" w:rsidRPr="009E55DE">
        <w:rPr>
          <w:rFonts w:eastAsia="Times New Roman"/>
          <w:sz w:val="28"/>
          <w:szCs w:val="28"/>
        </w:rPr>
        <w:t xml:space="preserve"> и 2.7</w:t>
      </w:r>
      <w:r w:rsidRPr="009E55DE">
        <w:rPr>
          <w:rFonts w:eastAsia="Times New Roman"/>
          <w:sz w:val="28"/>
          <w:szCs w:val="28"/>
        </w:rPr>
        <w:t xml:space="preserve"> раздела </w:t>
      </w:r>
      <w:r w:rsidR="009E55DE" w:rsidRPr="009E55DE">
        <w:rPr>
          <w:rFonts w:eastAsia="Times New Roman"/>
          <w:sz w:val="28"/>
          <w:szCs w:val="28"/>
        </w:rPr>
        <w:t>2</w:t>
      </w:r>
      <w:r w:rsidRPr="009E55DE">
        <w:rPr>
          <w:rFonts w:eastAsia="Times New Roman"/>
          <w:sz w:val="28"/>
          <w:szCs w:val="28"/>
        </w:rPr>
        <w:t xml:space="preserve"> Порядка и перечня документов, представляемых для подтверждения их </w:t>
      </w:r>
      <w:r w:rsidRPr="00BC5AFE">
        <w:rPr>
          <w:rFonts w:eastAsia="Times New Roman"/>
          <w:sz w:val="28"/>
          <w:szCs w:val="28"/>
        </w:rPr>
        <w:t>соответствия указанным требованиям, в соответствии с пункт</w:t>
      </w:r>
      <w:r w:rsidR="009E55DE" w:rsidRPr="00BC5AFE">
        <w:rPr>
          <w:rFonts w:eastAsia="Times New Roman"/>
          <w:sz w:val="28"/>
          <w:szCs w:val="28"/>
        </w:rPr>
        <w:t>ами</w:t>
      </w:r>
      <w:r w:rsidRPr="00BC5AFE">
        <w:rPr>
          <w:rFonts w:eastAsia="Times New Roman"/>
          <w:sz w:val="28"/>
          <w:szCs w:val="28"/>
        </w:rPr>
        <w:t xml:space="preserve"> 2.</w:t>
      </w:r>
      <w:r w:rsidR="009E55DE" w:rsidRPr="00BC5AFE">
        <w:rPr>
          <w:rFonts w:eastAsia="Times New Roman"/>
          <w:sz w:val="28"/>
          <w:szCs w:val="28"/>
        </w:rPr>
        <w:t>8 и 2.9</w:t>
      </w:r>
      <w:r w:rsidRPr="00BC5AFE">
        <w:rPr>
          <w:rFonts w:eastAsia="Times New Roman"/>
          <w:sz w:val="28"/>
          <w:szCs w:val="28"/>
        </w:rPr>
        <w:t xml:space="preserve"> раздела </w:t>
      </w:r>
      <w:r w:rsidR="009E55DE" w:rsidRPr="00BC5AFE">
        <w:rPr>
          <w:rFonts w:eastAsia="Times New Roman"/>
          <w:sz w:val="28"/>
          <w:szCs w:val="28"/>
        </w:rPr>
        <w:t>2</w:t>
      </w:r>
      <w:r w:rsidRPr="00BC5AFE">
        <w:rPr>
          <w:rFonts w:eastAsia="Times New Roman"/>
          <w:sz w:val="28"/>
          <w:szCs w:val="28"/>
        </w:rPr>
        <w:t xml:space="preserve"> Порядка;</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xml:space="preserve">- порядка подачи заявок Заявителями и требований, предъявляемых </w:t>
      </w:r>
      <w:r w:rsidR="00CC4A9D">
        <w:rPr>
          <w:rFonts w:eastAsia="Times New Roman"/>
          <w:sz w:val="28"/>
          <w:szCs w:val="28"/>
        </w:rPr>
        <w:t xml:space="preserve">               </w:t>
      </w:r>
      <w:r w:rsidRPr="00BC5AFE">
        <w:rPr>
          <w:rFonts w:eastAsia="Times New Roman"/>
          <w:sz w:val="28"/>
          <w:szCs w:val="28"/>
        </w:rPr>
        <w:t xml:space="preserve">к форме и содержанию заявок, подаваемых Заявителями в соответствии </w:t>
      </w:r>
      <w:r w:rsidR="00CC4A9D">
        <w:rPr>
          <w:rFonts w:eastAsia="Times New Roman"/>
          <w:sz w:val="28"/>
          <w:szCs w:val="28"/>
        </w:rPr>
        <w:t xml:space="preserve">                    </w:t>
      </w:r>
      <w:r w:rsidRPr="00BC5AFE">
        <w:rPr>
          <w:rFonts w:eastAsia="Times New Roman"/>
          <w:sz w:val="28"/>
          <w:szCs w:val="28"/>
        </w:rPr>
        <w:t>с пункт</w:t>
      </w:r>
      <w:r w:rsidR="00BC5AFE" w:rsidRPr="00BC5AFE">
        <w:rPr>
          <w:rFonts w:eastAsia="Times New Roman"/>
          <w:sz w:val="28"/>
          <w:szCs w:val="28"/>
        </w:rPr>
        <w:t>ами</w:t>
      </w:r>
      <w:r w:rsidRPr="00BC5AFE">
        <w:rPr>
          <w:rFonts w:eastAsia="Times New Roman"/>
          <w:sz w:val="28"/>
          <w:szCs w:val="28"/>
        </w:rPr>
        <w:t xml:space="preserve"> 2.</w:t>
      </w:r>
      <w:r w:rsidR="00BC5AFE" w:rsidRPr="00BC5AFE">
        <w:rPr>
          <w:rFonts w:eastAsia="Times New Roman"/>
          <w:sz w:val="28"/>
          <w:szCs w:val="28"/>
        </w:rPr>
        <w:t>8 и 2.9</w:t>
      </w:r>
      <w:r w:rsidRPr="00BC5AFE">
        <w:rPr>
          <w:rFonts w:eastAsia="Times New Roman"/>
          <w:sz w:val="28"/>
          <w:szCs w:val="28"/>
        </w:rPr>
        <w:t xml:space="preserve"> раздела </w:t>
      </w:r>
      <w:r w:rsidR="00BC5AFE" w:rsidRPr="00BC5AFE">
        <w:rPr>
          <w:rFonts w:eastAsia="Times New Roman"/>
          <w:sz w:val="28"/>
          <w:szCs w:val="28"/>
        </w:rPr>
        <w:t>2</w:t>
      </w:r>
      <w:r w:rsidRPr="00BC5AFE">
        <w:rPr>
          <w:rFonts w:eastAsia="Times New Roman"/>
          <w:sz w:val="28"/>
          <w:szCs w:val="28"/>
        </w:rPr>
        <w:t xml:space="preserve"> Порядка;</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порядка отзыва заявок Заявителей, порядка возврата заявок Заявителей, определяющего в том числе основания для возврата заявок Заявителей, в соответствии с пунктами 2.1</w:t>
      </w:r>
      <w:r w:rsidR="00BC5AFE" w:rsidRPr="00BC5AFE">
        <w:rPr>
          <w:rFonts w:eastAsia="Times New Roman"/>
          <w:sz w:val="28"/>
          <w:szCs w:val="28"/>
        </w:rPr>
        <w:t>7</w:t>
      </w:r>
      <w:r w:rsidRPr="00BC5AFE">
        <w:rPr>
          <w:rFonts w:eastAsia="Times New Roman"/>
          <w:sz w:val="28"/>
          <w:szCs w:val="28"/>
        </w:rPr>
        <w:t xml:space="preserve"> и 2.1</w:t>
      </w:r>
      <w:r w:rsidR="00BC5AFE" w:rsidRPr="00BC5AFE">
        <w:rPr>
          <w:rFonts w:eastAsia="Times New Roman"/>
          <w:sz w:val="28"/>
          <w:szCs w:val="28"/>
        </w:rPr>
        <w:t>8</w:t>
      </w:r>
      <w:r w:rsidRPr="00BC5AFE">
        <w:rPr>
          <w:rFonts w:eastAsia="Times New Roman"/>
          <w:sz w:val="28"/>
          <w:szCs w:val="28"/>
        </w:rPr>
        <w:t xml:space="preserve"> раздела </w:t>
      </w:r>
      <w:r w:rsidR="00BC5AFE">
        <w:rPr>
          <w:rFonts w:eastAsia="Times New Roman"/>
          <w:sz w:val="28"/>
          <w:szCs w:val="28"/>
        </w:rPr>
        <w:t>2</w:t>
      </w:r>
      <w:r w:rsidRPr="00BC5AFE">
        <w:rPr>
          <w:rFonts w:eastAsia="Times New Roman"/>
          <w:sz w:val="28"/>
          <w:szCs w:val="28"/>
        </w:rPr>
        <w:t xml:space="preserve"> Порядка, порядка внесения изменений в заявки Заявителей;</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порядка рассмотрения заявок Заявителей в соответствии с пунктом 2</w:t>
      </w:r>
      <w:r w:rsidR="00E4092C">
        <w:rPr>
          <w:rFonts w:eastAsia="Times New Roman"/>
          <w:sz w:val="28"/>
          <w:szCs w:val="28"/>
        </w:rPr>
        <w:t>.2</w:t>
      </w:r>
      <w:r w:rsidR="00477447">
        <w:rPr>
          <w:rFonts w:eastAsia="Times New Roman"/>
          <w:sz w:val="28"/>
          <w:szCs w:val="28"/>
        </w:rPr>
        <w:t>4</w:t>
      </w:r>
      <w:r w:rsidRPr="00BC5AFE">
        <w:rPr>
          <w:rFonts w:eastAsia="Times New Roman"/>
          <w:sz w:val="28"/>
          <w:szCs w:val="28"/>
        </w:rPr>
        <w:t xml:space="preserve"> раздела </w:t>
      </w:r>
      <w:r w:rsidR="00BC5AFE" w:rsidRPr="00BC5AFE">
        <w:rPr>
          <w:rFonts w:eastAsia="Times New Roman"/>
          <w:sz w:val="28"/>
          <w:szCs w:val="28"/>
        </w:rPr>
        <w:t>2</w:t>
      </w:r>
      <w:r w:rsidRPr="00BC5AFE">
        <w:rPr>
          <w:rFonts w:eastAsia="Times New Roman"/>
          <w:sz w:val="28"/>
          <w:szCs w:val="28"/>
        </w:rPr>
        <w:t xml:space="preserve"> Порядка;</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порядка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пунктом 2.2</w:t>
      </w:r>
      <w:r w:rsidR="00BC5AFE" w:rsidRPr="00BC5AFE">
        <w:rPr>
          <w:rFonts w:eastAsia="Times New Roman"/>
          <w:sz w:val="28"/>
          <w:szCs w:val="28"/>
        </w:rPr>
        <w:t>3</w:t>
      </w:r>
      <w:r w:rsidRPr="00BC5AFE">
        <w:rPr>
          <w:rFonts w:eastAsia="Times New Roman"/>
          <w:sz w:val="28"/>
          <w:szCs w:val="28"/>
        </w:rPr>
        <w:t xml:space="preserve"> раздела </w:t>
      </w:r>
      <w:r w:rsidR="00BC5AFE" w:rsidRPr="00BC5AFE">
        <w:rPr>
          <w:rFonts w:eastAsia="Times New Roman"/>
          <w:sz w:val="28"/>
          <w:szCs w:val="28"/>
        </w:rPr>
        <w:t>2</w:t>
      </w:r>
      <w:r w:rsidRPr="00BC5AFE">
        <w:rPr>
          <w:rFonts w:eastAsia="Times New Roman"/>
          <w:sz w:val="28"/>
          <w:szCs w:val="28"/>
        </w:rPr>
        <w:t xml:space="preserve"> Порядка;</w:t>
      </w:r>
    </w:p>
    <w:p w:rsidR="00C64717" w:rsidRPr="00BC5AFE"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xml:space="preserve">- срока, в течение которого </w:t>
      </w:r>
      <w:proofErr w:type="spellStart"/>
      <w:r w:rsidRPr="00BC5AFE">
        <w:rPr>
          <w:rFonts w:eastAsia="Times New Roman"/>
          <w:sz w:val="28"/>
          <w:szCs w:val="28"/>
        </w:rPr>
        <w:t>Грантополучатель</w:t>
      </w:r>
      <w:proofErr w:type="spellEnd"/>
      <w:r w:rsidRPr="00BC5AFE">
        <w:rPr>
          <w:rFonts w:eastAsia="Times New Roman"/>
          <w:sz w:val="28"/>
          <w:szCs w:val="28"/>
        </w:rPr>
        <w:t xml:space="preserve"> должен подписать Соглашение в соответствии с пунктом 3.2 раздела 3 Порядка;</w:t>
      </w:r>
    </w:p>
    <w:p w:rsidR="00C64717" w:rsidRPr="0002757C" w:rsidRDefault="00C64717" w:rsidP="00C64717">
      <w:pPr>
        <w:widowControl w:val="0"/>
        <w:autoSpaceDE w:val="0"/>
        <w:autoSpaceDN w:val="0"/>
        <w:adjustRightInd w:val="0"/>
        <w:ind w:firstLine="709"/>
        <w:jc w:val="both"/>
        <w:rPr>
          <w:rFonts w:eastAsia="Times New Roman"/>
          <w:sz w:val="28"/>
          <w:szCs w:val="28"/>
        </w:rPr>
      </w:pPr>
      <w:r w:rsidRPr="00BC5AFE">
        <w:rPr>
          <w:rFonts w:eastAsia="Times New Roman"/>
          <w:sz w:val="28"/>
          <w:szCs w:val="28"/>
        </w:rPr>
        <w:t xml:space="preserve">- условий признания </w:t>
      </w:r>
      <w:proofErr w:type="spellStart"/>
      <w:r w:rsidRPr="00BC5AFE">
        <w:rPr>
          <w:rFonts w:eastAsia="Times New Roman"/>
          <w:sz w:val="28"/>
          <w:szCs w:val="28"/>
        </w:rPr>
        <w:t>Грантополучателя</w:t>
      </w:r>
      <w:proofErr w:type="spellEnd"/>
      <w:r w:rsidRPr="00BC5AFE">
        <w:rPr>
          <w:rFonts w:eastAsia="Times New Roman"/>
          <w:sz w:val="28"/>
          <w:szCs w:val="28"/>
        </w:rPr>
        <w:t xml:space="preserve"> уклонившимся от заключения </w:t>
      </w:r>
      <w:r w:rsidRPr="0002757C">
        <w:rPr>
          <w:rFonts w:eastAsia="Times New Roman"/>
          <w:sz w:val="28"/>
          <w:szCs w:val="28"/>
        </w:rPr>
        <w:t>соглашения в соответствии с пунктом 3.3 раздела 3 Порядка;</w:t>
      </w:r>
    </w:p>
    <w:p w:rsidR="00C64717" w:rsidRPr="0002757C" w:rsidRDefault="00C64717" w:rsidP="00C64717">
      <w:pPr>
        <w:widowControl w:val="0"/>
        <w:autoSpaceDE w:val="0"/>
        <w:autoSpaceDN w:val="0"/>
        <w:adjustRightInd w:val="0"/>
        <w:ind w:firstLine="709"/>
        <w:jc w:val="both"/>
        <w:rPr>
          <w:rFonts w:eastAsia="Times New Roman"/>
          <w:sz w:val="28"/>
          <w:szCs w:val="28"/>
        </w:rPr>
      </w:pPr>
      <w:r w:rsidRPr="0002757C">
        <w:rPr>
          <w:rFonts w:eastAsia="Times New Roman"/>
          <w:sz w:val="28"/>
          <w:szCs w:val="28"/>
        </w:rPr>
        <w:t xml:space="preserve">- даты размещения результатов конкурса на едином портале </w:t>
      </w:r>
      <w:r w:rsidR="00CC4A9D">
        <w:rPr>
          <w:rFonts w:eastAsia="Times New Roman"/>
          <w:sz w:val="28"/>
          <w:szCs w:val="28"/>
        </w:rPr>
        <w:t xml:space="preserve">                                 </w:t>
      </w:r>
      <w:r w:rsidRPr="0002757C">
        <w:rPr>
          <w:rFonts w:eastAsia="Times New Roman"/>
          <w:sz w:val="28"/>
          <w:szCs w:val="28"/>
        </w:rPr>
        <w:t xml:space="preserve">и на официальном сайте Министерства в сети Интернет информации </w:t>
      </w:r>
      <w:r w:rsidR="00CC4A9D">
        <w:rPr>
          <w:rFonts w:eastAsia="Times New Roman"/>
          <w:sz w:val="28"/>
          <w:szCs w:val="28"/>
        </w:rPr>
        <w:t xml:space="preserve">                           </w:t>
      </w:r>
      <w:r w:rsidRPr="0002757C">
        <w:rPr>
          <w:rFonts w:eastAsia="Times New Roman"/>
          <w:sz w:val="28"/>
          <w:szCs w:val="28"/>
        </w:rPr>
        <w:t>о результатах рассмотрения заявок в соответствии с Порядком.</w:t>
      </w:r>
    </w:p>
    <w:p w:rsidR="00C64717" w:rsidRPr="0002757C" w:rsidRDefault="00C64717" w:rsidP="00C64717">
      <w:pPr>
        <w:widowControl w:val="0"/>
        <w:autoSpaceDE w:val="0"/>
        <w:autoSpaceDN w:val="0"/>
        <w:adjustRightInd w:val="0"/>
        <w:ind w:firstLine="709"/>
        <w:jc w:val="both"/>
        <w:rPr>
          <w:sz w:val="28"/>
          <w:szCs w:val="28"/>
        </w:rPr>
      </w:pPr>
      <w:r w:rsidRPr="0002757C">
        <w:rPr>
          <w:rFonts w:eastAsia="Times New Roman"/>
          <w:sz w:val="28"/>
          <w:szCs w:val="28"/>
        </w:rPr>
        <w:t>2.4.</w:t>
      </w:r>
      <w:r w:rsidRPr="0002757C">
        <w:rPr>
          <w:sz w:val="28"/>
          <w:szCs w:val="28"/>
        </w:rPr>
        <w:t xml:space="preserve"> Прием заявок и документов осуществляется в течение 30 (тридцати) календарных дней с даты начала приема заявок и документов, указанной </w:t>
      </w:r>
      <w:r w:rsidR="00CC4A9D">
        <w:rPr>
          <w:sz w:val="28"/>
          <w:szCs w:val="28"/>
        </w:rPr>
        <w:t xml:space="preserve">                   </w:t>
      </w:r>
      <w:r w:rsidRPr="0002757C">
        <w:rPr>
          <w:sz w:val="28"/>
          <w:szCs w:val="28"/>
        </w:rPr>
        <w:t xml:space="preserve">в объявлении о проведении конкурса. По истечении указанного срока заявки приему не подлежат. Заявитель имеет право отозвать заявку и документы и (или) внести изменения в заявку в течение срока приема документов, написав </w:t>
      </w:r>
      <w:r w:rsidRPr="0002757C">
        <w:rPr>
          <w:sz w:val="28"/>
          <w:szCs w:val="28"/>
        </w:rPr>
        <w:lastRenderedPageBreak/>
        <w:t>заявление и подав его в Конкурсную комиссию.</w:t>
      </w:r>
    </w:p>
    <w:p w:rsidR="00C64717" w:rsidRPr="0002757C" w:rsidRDefault="00C64717" w:rsidP="00C64717">
      <w:pPr>
        <w:widowControl w:val="0"/>
        <w:autoSpaceDE w:val="0"/>
        <w:autoSpaceDN w:val="0"/>
        <w:adjustRightInd w:val="0"/>
        <w:ind w:firstLine="709"/>
        <w:jc w:val="both"/>
        <w:rPr>
          <w:sz w:val="28"/>
          <w:szCs w:val="28"/>
        </w:rPr>
      </w:pPr>
      <w:r w:rsidRPr="0002757C">
        <w:rPr>
          <w:sz w:val="28"/>
          <w:szCs w:val="28"/>
        </w:rPr>
        <w:t>2.5.</w:t>
      </w:r>
      <w:r w:rsidRPr="0002757C">
        <w:t xml:space="preserve"> </w:t>
      </w:r>
      <w:r w:rsidRPr="0002757C">
        <w:rPr>
          <w:sz w:val="28"/>
          <w:szCs w:val="28"/>
        </w:rPr>
        <w:t>Рассмотрение заявок и документов Конкурсной комиссией проводится</w:t>
      </w:r>
      <w:r w:rsidRPr="0002757C">
        <w:t xml:space="preserve"> </w:t>
      </w:r>
      <w:r w:rsidRPr="0002757C">
        <w:rPr>
          <w:sz w:val="28"/>
          <w:szCs w:val="28"/>
        </w:rPr>
        <w:t xml:space="preserve">по адресу: 308000, Российская Федерация, Белгородская область, г. </w:t>
      </w:r>
      <w:proofErr w:type="gramStart"/>
      <w:r w:rsidRPr="0002757C">
        <w:rPr>
          <w:sz w:val="28"/>
          <w:szCs w:val="28"/>
        </w:rPr>
        <w:t xml:space="preserve">Белгород, </w:t>
      </w:r>
      <w:r w:rsidR="00E4092C">
        <w:rPr>
          <w:sz w:val="28"/>
          <w:szCs w:val="28"/>
        </w:rPr>
        <w:t xml:space="preserve">  </w:t>
      </w:r>
      <w:proofErr w:type="gramEnd"/>
      <w:r w:rsidR="00E4092C">
        <w:rPr>
          <w:sz w:val="28"/>
          <w:szCs w:val="28"/>
        </w:rPr>
        <w:t xml:space="preserve"> </w:t>
      </w:r>
      <w:r w:rsidRPr="0002757C">
        <w:rPr>
          <w:sz w:val="28"/>
          <w:szCs w:val="28"/>
        </w:rPr>
        <w:t xml:space="preserve">ул. Попова, 24. </w:t>
      </w:r>
    </w:p>
    <w:p w:rsidR="00C64717" w:rsidRPr="0002757C" w:rsidRDefault="00C64717" w:rsidP="00C64717">
      <w:pPr>
        <w:widowControl w:val="0"/>
        <w:autoSpaceDE w:val="0"/>
        <w:autoSpaceDN w:val="0"/>
        <w:adjustRightInd w:val="0"/>
        <w:ind w:firstLine="709"/>
        <w:jc w:val="both"/>
        <w:rPr>
          <w:sz w:val="28"/>
          <w:szCs w:val="28"/>
        </w:rPr>
      </w:pPr>
      <w:r w:rsidRPr="0002757C">
        <w:rPr>
          <w:sz w:val="28"/>
          <w:szCs w:val="28"/>
        </w:rPr>
        <w:t xml:space="preserve">Адрес электронной почты Министерства: </w:t>
      </w:r>
      <w:r w:rsidR="00E4092C" w:rsidRPr="00E4092C">
        <w:rPr>
          <w:sz w:val="28"/>
          <w:szCs w:val="28"/>
        </w:rPr>
        <w:t>mcx@belapk.ru</w:t>
      </w:r>
      <w:r w:rsidR="00E4092C">
        <w:rPr>
          <w:sz w:val="28"/>
          <w:szCs w:val="28"/>
        </w:rPr>
        <w:t>.</w:t>
      </w:r>
    </w:p>
    <w:p w:rsidR="00C64717" w:rsidRPr="0002757C" w:rsidRDefault="00C64717" w:rsidP="00C64717">
      <w:pPr>
        <w:widowControl w:val="0"/>
        <w:autoSpaceDE w:val="0"/>
        <w:autoSpaceDN w:val="0"/>
        <w:adjustRightInd w:val="0"/>
        <w:ind w:firstLine="709"/>
        <w:jc w:val="both"/>
        <w:rPr>
          <w:sz w:val="28"/>
          <w:szCs w:val="28"/>
        </w:rPr>
      </w:pPr>
      <w:r w:rsidRPr="0002757C">
        <w:rPr>
          <w:sz w:val="28"/>
          <w:szCs w:val="28"/>
        </w:rPr>
        <w:t>Адрес официального сайта уполномоченного органа: www.belapk.ru</w:t>
      </w:r>
      <w:r w:rsidR="00E4092C">
        <w:rPr>
          <w:sz w:val="28"/>
          <w:szCs w:val="28"/>
        </w:rPr>
        <w:t>.</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13" w:name="sub_1221"/>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Требования, предъявляемые к Заявителю, я</w:t>
      </w:r>
      <w:r w:rsidR="00507F87" w:rsidRPr="0002757C">
        <w:rPr>
          <w:rFonts w:ascii="Times New Roman CYR" w:eastAsia="Times New Roman" w:hAnsi="Times New Roman CYR" w:cs="Times New Roman CYR"/>
          <w:sz w:val="28"/>
          <w:szCs w:val="28"/>
        </w:rPr>
        <w:t xml:space="preserve">вляющемуся главой крестьянского </w:t>
      </w:r>
      <w:r w:rsidRPr="0002757C">
        <w:rPr>
          <w:rFonts w:ascii="Times New Roman CYR" w:eastAsia="Times New Roman" w:hAnsi="Times New Roman CYR" w:cs="Times New Roman CYR"/>
          <w:sz w:val="28"/>
          <w:szCs w:val="28"/>
        </w:rPr>
        <w:t>(фермерского) хозяйства</w:t>
      </w:r>
      <w:r w:rsidR="007C0AF0" w:rsidRPr="0002757C">
        <w:rPr>
          <w:rFonts w:ascii="Times New Roman CYR" w:eastAsia="Times New Roman" w:hAnsi="Times New Roman CYR" w:cs="Times New Roman CYR"/>
          <w:sz w:val="28"/>
          <w:szCs w:val="28"/>
        </w:rPr>
        <w:t xml:space="preserve"> или индивидуальным предпринимателем</w:t>
      </w:r>
      <w:r w:rsidRPr="0002757C">
        <w:rPr>
          <w:rFonts w:ascii="Times New Roman CYR" w:eastAsia="Times New Roman" w:hAnsi="Times New Roman CYR" w:cs="Times New Roman CYR"/>
          <w:sz w:val="28"/>
          <w:szCs w:val="28"/>
        </w:rPr>
        <w:t>, для участия в конкурсе</w:t>
      </w:r>
      <w:r w:rsidR="00815E79" w:rsidRPr="0002757C">
        <w:rPr>
          <w:rFonts w:ascii="Times New Roman CYR" w:eastAsia="Times New Roman" w:hAnsi="Times New Roman CYR" w:cs="Times New Roman CYR"/>
          <w:sz w:val="28"/>
          <w:szCs w:val="28"/>
        </w:rPr>
        <w:t xml:space="preserve"> на дату подачи заявки</w:t>
      </w:r>
      <w:r w:rsidR="00A0530A" w:rsidRPr="0002757C">
        <w:rPr>
          <w:rFonts w:ascii="Times New Roman CYR" w:eastAsia="Times New Roman" w:hAnsi="Times New Roman CYR" w:cs="Times New Roman CYR"/>
          <w:sz w:val="28"/>
          <w:szCs w:val="28"/>
        </w:rPr>
        <w:t xml:space="preserve">, определяемую </w:t>
      </w:r>
      <w:r w:rsidR="00E21CFD">
        <w:rPr>
          <w:rFonts w:ascii="Times New Roman CYR" w:eastAsia="Times New Roman" w:hAnsi="Times New Roman CYR" w:cs="Times New Roman CYR"/>
          <w:sz w:val="28"/>
          <w:szCs w:val="28"/>
        </w:rPr>
        <w:t>Министерством</w:t>
      </w:r>
      <w:r w:rsidRPr="0002757C">
        <w:rPr>
          <w:rFonts w:ascii="Times New Roman CYR" w:eastAsia="Times New Roman" w:hAnsi="Times New Roman CYR" w:cs="Times New Roman CYR"/>
          <w:sz w:val="28"/>
          <w:szCs w:val="28"/>
        </w:rPr>
        <w:t>:</w:t>
      </w:r>
    </w:p>
    <w:p w:rsidR="00670876" w:rsidRPr="0002757C" w:rsidRDefault="000A2AC4" w:rsidP="00670876">
      <w:pPr>
        <w:widowControl w:val="0"/>
        <w:autoSpaceDE w:val="0"/>
        <w:autoSpaceDN w:val="0"/>
        <w:adjustRightInd w:val="0"/>
        <w:ind w:firstLine="720"/>
        <w:jc w:val="both"/>
        <w:rPr>
          <w:rStyle w:val="apple-style-span"/>
          <w:rFonts w:ascii="Lucida Grande" w:hAnsi="Lucida Grande"/>
          <w:color w:val="000000"/>
          <w:sz w:val="28"/>
          <w:szCs w:val="28"/>
          <w:shd w:val="clear" w:color="auto" w:fill="FFFFFF"/>
        </w:rPr>
      </w:pPr>
      <w:bookmarkStart w:id="14" w:name="sub_12211"/>
      <w:bookmarkEnd w:id="13"/>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xml:space="preserve">.1. </w:t>
      </w:r>
      <w:bookmarkStart w:id="15" w:name="sub_12212"/>
      <w:bookmarkEnd w:id="14"/>
      <w:r w:rsidR="009E5BCD" w:rsidRPr="0002757C">
        <w:rPr>
          <w:rStyle w:val="apple-style-span"/>
          <w:rFonts w:ascii="Lucida Grande" w:hAnsi="Lucida Grande"/>
          <w:color w:val="000000"/>
          <w:sz w:val="28"/>
          <w:szCs w:val="28"/>
          <w:shd w:val="clear" w:color="auto" w:fill="FFFFFF"/>
        </w:rPr>
        <w:t>Заявитель</w:t>
      </w:r>
      <w:r w:rsidR="00670876" w:rsidRPr="0002757C">
        <w:rPr>
          <w:rStyle w:val="apple-style-span"/>
          <w:rFonts w:ascii="Lucida Grande" w:hAnsi="Lucida Grande"/>
          <w:color w:val="000000"/>
          <w:sz w:val="28"/>
          <w:szCs w:val="28"/>
          <w:shd w:val="clear" w:color="auto" w:fill="FFFFFF"/>
        </w:rPr>
        <w:t xml:space="preserve"> является гражданином Российской Федерации, чьё крестьянское (фермерское) хозяйство зарегистрировано на сельской территории или на территории сельской агломерации Белгородской области.</w:t>
      </w:r>
    </w:p>
    <w:p w:rsidR="000A2AC4" w:rsidRPr="0002757C" w:rsidRDefault="00507F87"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2.6</w:t>
      </w:r>
      <w:r w:rsidR="000A2AC4" w:rsidRPr="0002757C">
        <w:rPr>
          <w:rFonts w:ascii="Times New Roman CYR" w:eastAsia="Times New Roman" w:hAnsi="Times New Roman CYR" w:cs="Times New Roman CYR"/>
          <w:sz w:val="28"/>
          <w:szCs w:val="28"/>
        </w:rPr>
        <w:t xml:space="preserve">.2. Крестьянское (фермерское) хозяйство </w:t>
      </w:r>
      <w:r w:rsidR="007C0AF0" w:rsidRPr="0002757C">
        <w:rPr>
          <w:rFonts w:ascii="Times New Roman CYR" w:eastAsia="Times New Roman" w:hAnsi="Times New Roman CYR" w:cs="Times New Roman CYR"/>
          <w:sz w:val="28"/>
          <w:szCs w:val="28"/>
        </w:rPr>
        <w:t>или индивидуальный предприниматель</w:t>
      </w:r>
      <w:r w:rsidR="009E5BCD" w:rsidRPr="0002757C">
        <w:rPr>
          <w:rFonts w:ascii="Times New Roman CYR" w:eastAsia="Times New Roman" w:hAnsi="Times New Roman CYR" w:cs="Times New Roman CYR"/>
          <w:sz w:val="28"/>
          <w:szCs w:val="28"/>
        </w:rPr>
        <w:t>, являющийся главой крестьянского (фермерского) хозяйства,</w:t>
      </w:r>
      <w:r w:rsidR="007C0AF0" w:rsidRPr="0002757C">
        <w:rPr>
          <w:rFonts w:ascii="Times New Roman CYR" w:eastAsia="Times New Roman" w:hAnsi="Times New Roman CYR" w:cs="Times New Roman CYR"/>
          <w:sz w:val="28"/>
          <w:szCs w:val="28"/>
        </w:rPr>
        <w:t xml:space="preserve"> </w:t>
      </w:r>
      <w:r w:rsidR="000A2AC4" w:rsidRPr="0002757C">
        <w:rPr>
          <w:rFonts w:ascii="Times New Roman CYR" w:eastAsia="Times New Roman" w:hAnsi="Times New Roman CYR" w:cs="Times New Roman CYR"/>
          <w:sz w:val="28"/>
          <w:szCs w:val="28"/>
        </w:rPr>
        <w:t>зарегистрировано в финансовом году подачи заявки для участия</w:t>
      </w:r>
      <w:r w:rsidR="009E5BCD" w:rsidRPr="0002757C">
        <w:rPr>
          <w:rFonts w:ascii="Times New Roman CYR" w:eastAsia="Times New Roman" w:hAnsi="Times New Roman CYR" w:cs="Times New Roman CYR"/>
          <w:sz w:val="28"/>
          <w:szCs w:val="28"/>
        </w:rPr>
        <w:t xml:space="preserve"> </w:t>
      </w:r>
      <w:r w:rsidR="000A2AC4" w:rsidRPr="0002757C">
        <w:rPr>
          <w:rFonts w:ascii="Times New Roman CYR" w:eastAsia="Times New Roman" w:hAnsi="Times New Roman CYR" w:cs="Times New Roman CYR"/>
          <w:sz w:val="28"/>
          <w:szCs w:val="28"/>
        </w:rPr>
        <w:t>в к</w:t>
      </w:r>
      <w:r w:rsidR="007C0AF0" w:rsidRPr="0002757C">
        <w:rPr>
          <w:rFonts w:ascii="Times New Roman CYR" w:eastAsia="Times New Roman" w:hAnsi="Times New Roman CYR" w:cs="Times New Roman CYR"/>
          <w:sz w:val="28"/>
          <w:szCs w:val="28"/>
        </w:rPr>
        <w:t>онкурсном отборе для получения гранта «</w:t>
      </w:r>
      <w:proofErr w:type="spellStart"/>
      <w:r w:rsidR="007C0AF0" w:rsidRPr="0002757C">
        <w:rPr>
          <w:rFonts w:ascii="Times New Roman CYR" w:eastAsia="Times New Roman" w:hAnsi="Times New Roman CYR" w:cs="Times New Roman CYR"/>
          <w:sz w:val="28"/>
          <w:szCs w:val="28"/>
        </w:rPr>
        <w:t>Агростартап</w:t>
      </w:r>
      <w:proofErr w:type="spellEnd"/>
      <w:r w:rsidR="007C0AF0" w:rsidRPr="0002757C">
        <w:rPr>
          <w:rFonts w:ascii="Times New Roman CYR" w:eastAsia="Times New Roman" w:hAnsi="Times New Roman CYR" w:cs="Times New Roman CYR"/>
          <w:sz w:val="28"/>
          <w:szCs w:val="28"/>
        </w:rPr>
        <w:t>»</w:t>
      </w:r>
      <w:r w:rsidR="000A2AC4" w:rsidRPr="0002757C">
        <w:rPr>
          <w:rFonts w:ascii="Times New Roman CYR" w:eastAsia="Times New Roman" w:hAnsi="Times New Roman CYR" w:cs="Times New Roman CYR"/>
          <w:sz w:val="28"/>
          <w:szCs w:val="28"/>
        </w:rPr>
        <w:t>.</w:t>
      </w:r>
    </w:p>
    <w:p w:rsidR="000A2AC4" w:rsidRPr="0002757C" w:rsidRDefault="00507F87"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16" w:name="sub_12213"/>
      <w:bookmarkEnd w:id="15"/>
      <w:r w:rsidRPr="0002757C">
        <w:rPr>
          <w:rFonts w:ascii="Times New Roman CYR" w:eastAsia="Times New Roman" w:hAnsi="Times New Roman CYR" w:cs="Times New Roman CYR"/>
          <w:sz w:val="28"/>
          <w:szCs w:val="28"/>
        </w:rPr>
        <w:t>2.6</w:t>
      </w:r>
      <w:r w:rsidR="000A2AC4" w:rsidRPr="0002757C">
        <w:rPr>
          <w:rFonts w:ascii="Times New Roman CYR" w:eastAsia="Times New Roman" w:hAnsi="Times New Roman CYR" w:cs="Times New Roman CYR"/>
          <w:sz w:val="28"/>
          <w:szCs w:val="28"/>
        </w:rPr>
        <w:t xml:space="preserve">.3. Заявитель является членом действующего </w:t>
      </w:r>
      <w:r w:rsidR="007C0AF0" w:rsidRPr="0002757C">
        <w:rPr>
          <w:rFonts w:ascii="Times New Roman CYR" w:eastAsia="Times New Roman" w:hAnsi="Times New Roman CYR" w:cs="Times New Roman CYR"/>
          <w:sz w:val="28"/>
          <w:szCs w:val="28"/>
        </w:rPr>
        <w:t>с</w:t>
      </w:r>
      <w:r w:rsidR="000A2AC4" w:rsidRPr="0002757C">
        <w:rPr>
          <w:rFonts w:ascii="Times New Roman CYR" w:eastAsia="Times New Roman" w:hAnsi="Times New Roman CYR" w:cs="Times New Roman CYR"/>
          <w:sz w:val="28"/>
          <w:szCs w:val="28"/>
        </w:rPr>
        <w:t>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r w:rsidR="00070392">
        <w:rPr>
          <w:rFonts w:ascii="Times New Roman CYR" w:eastAsia="Times New Roman" w:hAnsi="Times New Roman CYR" w:cs="Times New Roman CYR"/>
          <w:sz w:val="28"/>
          <w:szCs w:val="28"/>
        </w:rPr>
        <w:t xml:space="preserve"> (в случае, если </w:t>
      </w:r>
      <w:r w:rsidR="00070392" w:rsidRPr="0002757C">
        <w:rPr>
          <w:rFonts w:ascii="Times New Roman CYR" w:eastAsia="Times New Roman" w:hAnsi="Times New Roman CYR" w:cs="Times New Roman CYR"/>
          <w:sz w:val="28"/>
          <w:szCs w:val="28"/>
        </w:rPr>
        <w:t>Заявитель планирует направить на формирование неделимого фонда сельскохозяйственного потребительского кооператива</w:t>
      </w:r>
      <w:r w:rsidR="00070392">
        <w:rPr>
          <w:rFonts w:ascii="Times New Roman CYR" w:eastAsia="Times New Roman" w:hAnsi="Times New Roman CYR" w:cs="Times New Roman CYR"/>
          <w:sz w:val="28"/>
          <w:szCs w:val="28"/>
        </w:rPr>
        <w:t xml:space="preserve"> часть гранта «</w:t>
      </w:r>
      <w:proofErr w:type="spellStart"/>
      <w:r w:rsidR="00070392">
        <w:rPr>
          <w:rFonts w:ascii="Times New Roman CYR" w:eastAsia="Times New Roman" w:hAnsi="Times New Roman CYR" w:cs="Times New Roman CYR"/>
          <w:sz w:val="28"/>
          <w:szCs w:val="28"/>
        </w:rPr>
        <w:t>Агростартап</w:t>
      </w:r>
      <w:proofErr w:type="spellEnd"/>
      <w:r w:rsidR="00070392">
        <w:rPr>
          <w:rFonts w:ascii="Times New Roman CYR" w:eastAsia="Times New Roman" w:hAnsi="Times New Roman CYR" w:cs="Times New Roman CYR"/>
          <w:sz w:val="28"/>
          <w:szCs w:val="28"/>
        </w:rPr>
        <w:t>)</w:t>
      </w:r>
      <w:r w:rsidR="000A2AC4" w:rsidRPr="0002757C">
        <w:rPr>
          <w:rFonts w:ascii="Times New Roman CYR" w:eastAsia="Times New Roman" w:hAnsi="Times New Roman CYR" w:cs="Times New Roman CYR"/>
          <w:sz w:val="28"/>
          <w:szCs w:val="28"/>
        </w:rPr>
        <w:t>.</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17" w:name="sub_12214"/>
      <w:bookmarkEnd w:id="16"/>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.4. Заявитель не является или ранее не являлся получател</w:t>
      </w:r>
      <w:r w:rsidR="005B3E3A" w:rsidRPr="0002757C">
        <w:rPr>
          <w:rFonts w:ascii="Times New Roman CYR" w:eastAsia="Times New Roman" w:hAnsi="Times New Roman CYR" w:cs="Times New Roman CYR"/>
          <w:sz w:val="28"/>
          <w:szCs w:val="28"/>
        </w:rPr>
        <w:t>ем средств финансовой поддержки</w:t>
      </w:r>
      <w:r w:rsidRPr="0002757C">
        <w:rPr>
          <w:rFonts w:ascii="Times New Roman CYR" w:eastAsia="Times New Roman" w:hAnsi="Times New Roman CYR" w:cs="Times New Roman CYR"/>
          <w:sz w:val="28"/>
          <w:szCs w:val="28"/>
        </w:rPr>
        <w:t xml:space="preserve"> </w:t>
      </w:r>
      <w:r w:rsidR="007C0AF0" w:rsidRPr="0002757C">
        <w:rPr>
          <w:rFonts w:ascii="Times New Roman CYR" w:eastAsia="Times New Roman" w:hAnsi="Times New Roman CYR" w:cs="Times New Roman CYR"/>
          <w:sz w:val="28"/>
          <w:szCs w:val="28"/>
        </w:rPr>
        <w:t xml:space="preserve">(за исключением социальных выплат и выплат </w:t>
      </w:r>
      <w:r w:rsidR="00E4092C">
        <w:rPr>
          <w:rFonts w:ascii="Times New Roman CYR" w:eastAsia="Times New Roman" w:hAnsi="Times New Roman CYR" w:cs="Times New Roman CYR"/>
          <w:sz w:val="28"/>
          <w:szCs w:val="28"/>
        </w:rPr>
        <w:t xml:space="preserve">                    </w:t>
      </w:r>
      <w:r w:rsidR="007C0AF0" w:rsidRPr="0002757C">
        <w:rPr>
          <w:rFonts w:ascii="Times New Roman CYR" w:eastAsia="Times New Roman" w:hAnsi="Times New Roman CYR" w:cs="Times New Roman CYR"/>
          <w:sz w:val="28"/>
          <w:szCs w:val="28"/>
        </w:rPr>
        <w:t xml:space="preserve">на организацию начального этапа предпринимательской деятельности), субсидий или грантов, </w:t>
      </w:r>
      <w:r w:rsidRPr="0002757C">
        <w:rPr>
          <w:rFonts w:ascii="Times New Roman CYR" w:eastAsia="Times New Roman" w:hAnsi="Times New Roman CYR" w:cs="Times New Roman CYR"/>
          <w:sz w:val="28"/>
          <w:szCs w:val="28"/>
        </w:rPr>
        <w:t>а также гранта на поддержку начинающего фермера.</w:t>
      </w:r>
    </w:p>
    <w:p w:rsidR="00FC6C1C" w:rsidRPr="0002757C" w:rsidRDefault="00FC6C1C"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xml:space="preserve">.5. Заявитель имеет финансовые средства </w:t>
      </w:r>
      <w:r w:rsidR="00F312F8" w:rsidRPr="0002757C">
        <w:rPr>
          <w:color w:val="000000" w:themeColor="text1"/>
          <w:sz w:val="28"/>
          <w:szCs w:val="28"/>
        </w:rPr>
        <w:t>–</w:t>
      </w:r>
      <w:r w:rsidRPr="0002757C">
        <w:rPr>
          <w:rFonts w:ascii="Times New Roman CYR" w:eastAsia="Times New Roman" w:hAnsi="Times New Roman CYR" w:cs="Times New Roman CYR"/>
          <w:sz w:val="28"/>
          <w:szCs w:val="28"/>
        </w:rPr>
        <w:t xml:space="preserve"> не менее 10 процентов стоимости каждого наименования </w:t>
      </w:r>
      <w:r w:rsidRPr="0002757C">
        <w:rPr>
          <w:rStyle w:val="apple-style-span"/>
          <w:rFonts w:ascii="Lucida Grande" w:hAnsi="Lucida Grande"/>
          <w:color w:val="000000"/>
          <w:sz w:val="28"/>
          <w:szCs w:val="28"/>
          <w:shd w:val="clear" w:color="auto" w:fill="FFFFFF"/>
        </w:rPr>
        <w:t>приобретаемого имущества, выполняемых работ, оказываемых услуг (далее – Приобретения)</w:t>
      </w:r>
      <w:r w:rsidRPr="0002757C">
        <w:rPr>
          <w:rFonts w:ascii="Times New Roman CYR" w:eastAsia="Times New Roman" w:hAnsi="Times New Roman CYR" w:cs="Times New Roman CYR"/>
          <w:sz w:val="28"/>
          <w:szCs w:val="28"/>
        </w:rPr>
        <w:t>, указанного в плане расходов. Данное обязательство отражается в Соглашении.</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18" w:name="sub_12215"/>
      <w:bookmarkEnd w:id="17"/>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w:t>
      </w:r>
      <w:r w:rsidR="00FC6C1C"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xml:space="preserve">. </w:t>
      </w:r>
      <w:r w:rsidR="00FC6C1C" w:rsidRPr="0002757C">
        <w:rPr>
          <w:rFonts w:ascii="Times New Roman CYR" w:eastAsia="Times New Roman" w:hAnsi="Times New Roman CYR" w:cs="Times New Roman CYR"/>
          <w:sz w:val="28"/>
          <w:szCs w:val="28"/>
        </w:rPr>
        <w:t xml:space="preserve">Заявитель имеет проект по созданию и (или) развитию хозяйства, содержащий план расходов с указанием наименований </w:t>
      </w:r>
      <w:proofErr w:type="gramStart"/>
      <w:r w:rsidR="00FC6C1C" w:rsidRPr="0002757C">
        <w:rPr>
          <w:rFonts w:ascii="Times New Roman CYR" w:eastAsia="Times New Roman" w:hAnsi="Times New Roman CYR" w:cs="Times New Roman CYR"/>
          <w:sz w:val="28"/>
          <w:szCs w:val="28"/>
        </w:rPr>
        <w:t xml:space="preserve">Приобретений, </w:t>
      </w:r>
      <w:r w:rsidR="00E4092C">
        <w:rPr>
          <w:rFonts w:ascii="Times New Roman CYR" w:eastAsia="Times New Roman" w:hAnsi="Times New Roman CYR" w:cs="Times New Roman CYR"/>
          <w:sz w:val="28"/>
          <w:szCs w:val="28"/>
        </w:rPr>
        <w:t xml:space="preserve">  </w:t>
      </w:r>
      <w:proofErr w:type="gramEnd"/>
      <w:r w:rsidR="00E4092C">
        <w:rPr>
          <w:rFonts w:ascii="Times New Roman CYR" w:eastAsia="Times New Roman" w:hAnsi="Times New Roman CYR" w:cs="Times New Roman CYR"/>
          <w:sz w:val="28"/>
          <w:szCs w:val="28"/>
        </w:rPr>
        <w:t xml:space="preserve">                 </w:t>
      </w:r>
      <w:r w:rsidR="00FC6C1C" w:rsidRPr="0002757C">
        <w:rPr>
          <w:rFonts w:ascii="Times New Roman CYR" w:eastAsia="Times New Roman" w:hAnsi="Times New Roman CYR" w:cs="Times New Roman CYR"/>
          <w:sz w:val="28"/>
          <w:szCs w:val="28"/>
        </w:rPr>
        <w:t xml:space="preserve">их количества, цены, источников финансирования, а также плановые показатели деятельности. Форма проекта (бизнес-плана) утверждается приказом </w:t>
      </w:r>
      <w:r w:rsidR="00E21CFD">
        <w:rPr>
          <w:rFonts w:ascii="Times New Roman CYR" w:eastAsia="Times New Roman" w:hAnsi="Times New Roman CYR" w:cs="Times New Roman CYR"/>
          <w:sz w:val="28"/>
          <w:szCs w:val="28"/>
        </w:rPr>
        <w:t>Министерства</w:t>
      </w:r>
      <w:r w:rsidR="00FC6C1C" w:rsidRPr="0002757C">
        <w:rPr>
          <w:rFonts w:ascii="Times New Roman CYR" w:eastAsia="Times New Roman" w:hAnsi="Times New Roman CYR" w:cs="Times New Roman CYR"/>
          <w:sz w:val="28"/>
          <w:szCs w:val="28"/>
        </w:rPr>
        <w:t>.</w:t>
      </w:r>
    </w:p>
    <w:p w:rsidR="000A2AC4" w:rsidRPr="0002757C" w:rsidRDefault="000A2AC4" w:rsidP="00FC6C1C">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19" w:name="sub_12217"/>
      <w:bookmarkEnd w:id="18"/>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xml:space="preserve">.7. </w:t>
      </w:r>
      <w:r w:rsidR="00FC6C1C" w:rsidRPr="0002757C">
        <w:rPr>
          <w:rFonts w:ascii="Times New Roman CYR" w:eastAsia="Times New Roman" w:hAnsi="Times New Roman CYR" w:cs="Times New Roman CYR"/>
          <w:sz w:val="28"/>
          <w:szCs w:val="28"/>
        </w:rPr>
        <w:t>Проект (б</w:t>
      </w:r>
      <w:r w:rsidRPr="0002757C">
        <w:rPr>
          <w:rFonts w:ascii="Times New Roman CYR" w:eastAsia="Times New Roman" w:hAnsi="Times New Roman CYR" w:cs="Times New Roman CYR"/>
          <w:sz w:val="28"/>
          <w:szCs w:val="28"/>
        </w:rPr>
        <w:t>изнес-план</w:t>
      </w:r>
      <w:r w:rsidR="00FC6C1C" w:rsidRPr="0002757C">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 xml:space="preserve"> Заявителя прошел предварительный отбор </w:t>
      </w:r>
      <w:r w:rsidR="006932F9" w:rsidRPr="0002757C">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в муниципальном районе (городском округе) по месту регистрации крестьянского (фермерского) хозяйства</w:t>
      </w:r>
      <w:r w:rsidR="005B3E3A" w:rsidRPr="0002757C">
        <w:rPr>
          <w:rFonts w:ascii="Times New Roman CYR" w:eastAsia="Times New Roman" w:hAnsi="Times New Roman CYR" w:cs="Times New Roman CYR"/>
          <w:sz w:val="28"/>
          <w:szCs w:val="28"/>
        </w:rPr>
        <w:t xml:space="preserve"> или индивидуального предпринимателя</w:t>
      </w:r>
      <w:r w:rsidRPr="0002757C">
        <w:rPr>
          <w:rFonts w:ascii="Times New Roman CYR" w:eastAsia="Times New Roman" w:hAnsi="Times New Roman CYR" w:cs="Times New Roman CYR"/>
          <w:sz w:val="28"/>
          <w:szCs w:val="28"/>
        </w:rPr>
        <w:t xml:space="preserve"> для</w:t>
      </w:r>
      <w:r w:rsidR="005B3E3A" w:rsidRPr="0002757C">
        <w:rPr>
          <w:rFonts w:ascii="Times New Roman CYR" w:eastAsia="Times New Roman" w:hAnsi="Times New Roman CYR" w:cs="Times New Roman CYR"/>
          <w:sz w:val="28"/>
          <w:szCs w:val="28"/>
        </w:rPr>
        <w:t xml:space="preserve"> участия конкурсе на получение гранта «</w:t>
      </w:r>
      <w:proofErr w:type="spellStart"/>
      <w:r w:rsidRPr="0002757C">
        <w:rPr>
          <w:rFonts w:ascii="Times New Roman CYR" w:eastAsia="Times New Roman" w:hAnsi="Times New Roman CYR" w:cs="Times New Roman CYR"/>
          <w:sz w:val="28"/>
          <w:szCs w:val="28"/>
        </w:rPr>
        <w:t>Агростартап</w:t>
      </w:r>
      <w:proofErr w:type="spellEnd"/>
      <w:r w:rsidR="005B3E3A" w:rsidRPr="0002757C">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 xml:space="preserve"> в соответствии </w:t>
      </w:r>
      <w:r w:rsidR="00E4092C">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с порядками (регламентами), утвержденными органами местного самоуправления.</w:t>
      </w:r>
    </w:p>
    <w:p w:rsidR="000A2AC4"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0" w:name="sub_12218"/>
      <w:bookmarkEnd w:id="19"/>
      <w:r w:rsidRPr="0002757C">
        <w:rPr>
          <w:rFonts w:ascii="Times New Roman CYR" w:eastAsia="Times New Roman" w:hAnsi="Times New Roman CYR" w:cs="Times New Roman CYR"/>
          <w:sz w:val="28"/>
          <w:szCs w:val="28"/>
        </w:rPr>
        <w:t>2.</w:t>
      </w:r>
      <w:r w:rsidR="00507F87" w:rsidRPr="0002757C">
        <w:rPr>
          <w:rFonts w:ascii="Times New Roman CYR" w:eastAsia="Times New Roman" w:hAnsi="Times New Roman CYR" w:cs="Times New Roman CYR"/>
          <w:sz w:val="28"/>
          <w:szCs w:val="28"/>
        </w:rPr>
        <w:t>6</w:t>
      </w:r>
      <w:r w:rsidRPr="0002757C">
        <w:rPr>
          <w:rFonts w:ascii="Times New Roman CYR" w:eastAsia="Times New Roman" w:hAnsi="Times New Roman CYR" w:cs="Times New Roman CYR"/>
          <w:sz w:val="28"/>
          <w:szCs w:val="28"/>
        </w:rPr>
        <w:t xml:space="preserve">.8. У Заявителя </w:t>
      </w:r>
      <w:r w:rsidR="005B3E3A" w:rsidRPr="0002757C">
        <w:rPr>
          <w:rFonts w:ascii="Times New Roman CYR" w:eastAsia="Times New Roman" w:hAnsi="Times New Roman CYR" w:cs="Times New Roman CYR"/>
          <w:sz w:val="28"/>
          <w:szCs w:val="28"/>
        </w:rPr>
        <w:t xml:space="preserve">должны отсутствовать неисполненные обязанности </w:t>
      </w:r>
      <w:r w:rsidR="00E4092C">
        <w:rPr>
          <w:rFonts w:ascii="Times New Roman CYR" w:eastAsia="Times New Roman" w:hAnsi="Times New Roman CYR" w:cs="Times New Roman CYR"/>
          <w:sz w:val="28"/>
          <w:szCs w:val="28"/>
        </w:rPr>
        <w:t xml:space="preserve">             </w:t>
      </w:r>
      <w:r w:rsidR="005B3E3A" w:rsidRPr="0002757C">
        <w:rPr>
          <w:rFonts w:ascii="Times New Roman CYR" w:eastAsia="Times New Roman" w:hAnsi="Times New Roman CYR" w:cs="Times New Roman CYR"/>
          <w:sz w:val="28"/>
          <w:szCs w:val="28"/>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507F87" w:rsidRPr="0002757C">
        <w:rPr>
          <w:rFonts w:ascii="Times New Roman CYR" w:eastAsia="Times New Roman" w:hAnsi="Times New Roman CYR" w:cs="Times New Roman CYR"/>
          <w:sz w:val="28"/>
          <w:szCs w:val="28"/>
        </w:rPr>
        <w:t xml:space="preserve"> </w:t>
      </w:r>
      <w:r w:rsidR="005B3E3A" w:rsidRPr="0002757C">
        <w:rPr>
          <w:rFonts w:ascii="Times New Roman CYR" w:eastAsia="Times New Roman" w:hAnsi="Times New Roman CYR" w:cs="Times New Roman CYR"/>
          <w:sz w:val="28"/>
          <w:szCs w:val="28"/>
        </w:rPr>
        <w:t>в сумме, превышающей 10</w:t>
      </w:r>
      <w:r w:rsidR="009E6BE1">
        <w:rPr>
          <w:rFonts w:ascii="Times New Roman CYR" w:eastAsia="Times New Roman" w:hAnsi="Times New Roman CYR" w:cs="Times New Roman CYR"/>
          <w:sz w:val="28"/>
          <w:szCs w:val="28"/>
        </w:rPr>
        <w:t xml:space="preserve"> (десять)</w:t>
      </w:r>
      <w:r w:rsidR="005B3E3A" w:rsidRPr="0002757C">
        <w:rPr>
          <w:rFonts w:ascii="Times New Roman CYR" w:eastAsia="Times New Roman" w:hAnsi="Times New Roman CYR" w:cs="Times New Roman CYR"/>
          <w:sz w:val="28"/>
          <w:szCs w:val="28"/>
        </w:rPr>
        <w:t xml:space="preserve"> тыс. рублей</w:t>
      </w:r>
      <w:r w:rsidRPr="0002757C">
        <w:rPr>
          <w:rFonts w:ascii="Times New Roman CYR" w:eastAsia="Times New Roman" w:hAnsi="Times New Roman CYR" w:cs="Times New Roman CYR"/>
          <w:sz w:val="28"/>
          <w:szCs w:val="28"/>
        </w:rPr>
        <w:t>.</w:t>
      </w:r>
    </w:p>
    <w:p w:rsidR="000F3595" w:rsidRDefault="000F3595" w:rsidP="000F3595">
      <w:pPr>
        <w:widowControl w:val="0"/>
        <w:autoSpaceDE w:val="0"/>
        <w:autoSpaceDN w:val="0"/>
        <w:adjustRightInd w:val="0"/>
        <w:ind w:firstLine="709"/>
        <w:jc w:val="both"/>
        <w:rPr>
          <w:rFonts w:eastAsia="Times New Roman"/>
          <w:sz w:val="28"/>
          <w:szCs w:val="28"/>
        </w:rPr>
      </w:pPr>
      <w:r>
        <w:rPr>
          <w:rFonts w:eastAsia="Times New Roman"/>
          <w:sz w:val="28"/>
          <w:szCs w:val="28"/>
        </w:rPr>
        <w:lastRenderedPageBreak/>
        <w:t xml:space="preserve">2.6.9. </w:t>
      </w:r>
      <w:r w:rsidRPr="00EE0D3B">
        <w:rPr>
          <w:rFonts w:eastAsia="Times New Roman"/>
          <w:sz w:val="28"/>
          <w:szCs w:val="28"/>
        </w:rPr>
        <w:t>Заявитель 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Заявителя не введена процедура банкротства, деятельность Заявителя не должна быть приостановлена в порядке, предусмотренно</w:t>
      </w:r>
      <w:r>
        <w:rPr>
          <w:rFonts w:eastAsia="Times New Roman"/>
          <w:sz w:val="28"/>
          <w:szCs w:val="28"/>
        </w:rPr>
        <w:t>м действующим законодательством;</w:t>
      </w:r>
    </w:p>
    <w:p w:rsidR="000A05D7" w:rsidRPr="00EE0D3B" w:rsidRDefault="000A05D7" w:rsidP="000F3595">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2.6.10. </w:t>
      </w:r>
      <w:r w:rsidRPr="0002757C">
        <w:rPr>
          <w:rFonts w:ascii="Times New Roman CYR" w:eastAsia="Times New Roman" w:hAnsi="Times New Roman CYR" w:cs="Times New Roman CYR"/>
          <w:sz w:val="28"/>
          <w:szCs w:val="28"/>
        </w:rPr>
        <w:t>Заявитель не должен прекратить деятельность в качестве индивидуального предпринимателя или крестьянского (фермерского) хозяйства.</w:t>
      </w:r>
    </w:p>
    <w:p w:rsidR="000F3595" w:rsidRPr="00EE0D3B" w:rsidRDefault="000F3595" w:rsidP="000F3595">
      <w:pPr>
        <w:widowControl w:val="0"/>
        <w:autoSpaceDE w:val="0"/>
        <w:autoSpaceDN w:val="0"/>
        <w:adjustRightInd w:val="0"/>
        <w:ind w:firstLine="709"/>
        <w:jc w:val="both"/>
        <w:rPr>
          <w:rFonts w:eastAsia="Times New Roman"/>
          <w:sz w:val="28"/>
          <w:szCs w:val="28"/>
        </w:rPr>
      </w:pPr>
      <w:r>
        <w:rPr>
          <w:rFonts w:eastAsia="Times New Roman"/>
          <w:sz w:val="28"/>
          <w:szCs w:val="28"/>
        </w:rPr>
        <w:t>2.6.1</w:t>
      </w:r>
      <w:r w:rsidR="000A05D7">
        <w:rPr>
          <w:rFonts w:eastAsia="Times New Roman"/>
          <w:sz w:val="28"/>
          <w:szCs w:val="28"/>
        </w:rPr>
        <w:t>1</w:t>
      </w:r>
      <w:r>
        <w:rPr>
          <w:rFonts w:eastAsia="Times New Roman"/>
          <w:sz w:val="28"/>
          <w:szCs w:val="28"/>
        </w:rPr>
        <w:t>. У</w:t>
      </w:r>
      <w:r w:rsidRPr="00EE0D3B">
        <w:rPr>
          <w:rFonts w:eastAsia="Times New Roman"/>
          <w:sz w:val="28"/>
          <w:szCs w:val="28"/>
        </w:rPr>
        <w:t xml:space="preserve"> Заявителя должна отсутствовать просроченная задолженность по возврату в бюджет Белгородской области субсидий, бюджетных инвестиций, предоставленных, в том числе, в соответствии с иными правовыми </w:t>
      </w:r>
      <w:proofErr w:type="gramStart"/>
      <w:r w:rsidRPr="00EE0D3B">
        <w:rPr>
          <w:rFonts w:eastAsia="Times New Roman"/>
          <w:sz w:val="28"/>
          <w:szCs w:val="28"/>
        </w:rPr>
        <w:t xml:space="preserve">актами, </w:t>
      </w:r>
      <w:r w:rsidR="004D43CA">
        <w:rPr>
          <w:rFonts w:eastAsia="Times New Roman"/>
          <w:sz w:val="28"/>
          <w:szCs w:val="28"/>
        </w:rPr>
        <w:t xml:space="preserve">  </w:t>
      </w:r>
      <w:proofErr w:type="gramEnd"/>
      <w:r w:rsidR="004D43CA">
        <w:rPr>
          <w:rFonts w:eastAsia="Times New Roman"/>
          <w:sz w:val="28"/>
          <w:szCs w:val="28"/>
        </w:rPr>
        <w:t xml:space="preserve">            </w:t>
      </w:r>
      <w:r w:rsidRPr="00EE0D3B">
        <w:rPr>
          <w:rFonts w:eastAsia="Times New Roman"/>
          <w:sz w:val="28"/>
          <w:szCs w:val="28"/>
        </w:rPr>
        <w:t>а также иная просроченная (неурегулированная) задолженность по денежным обязательст</w:t>
      </w:r>
      <w:r>
        <w:rPr>
          <w:rFonts w:eastAsia="Times New Roman"/>
          <w:sz w:val="28"/>
          <w:szCs w:val="28"/>
        </w:rPr>
        <w:t>вам перед Белгородской областью;</w:t>
      </w:r>
    </w:p>
    <w:p w:rsidR="000F3595" w:rsidRPr="00C0430A" w:rsidRDefault="000F3595" w:rsidP="000F3595">
      <w:pPr>
        <w:widowControl w:val="0"/>
        <w:autoSpaceDE w:val="0"/>
        <w:autoSpaceDN w:val="0"/>
        <w:adjustRightInd w:val="0"/>
        <w:ind w:firstLine="709"/>
        <w:jc w:val="both"/>
        <w:rPr>
          <w:rFonts w:eastAsia="Times New Roman"/>
          <w:sz w:val="28"/>
          <w:szCs w:val="28"/>
        </w:rPr>
      </w:pPr>
      <w:r>
        <w:rPr>
          <w:rFonts w:eastAsia="Times New Roman"/>
          <w:sz w:val="28"/>
          <w:szCs w:val="28"/>
        </w:rPr>
        <w:t>2.6.1</w:t>
      </w:r>
      <w:r w:rsidR="000A05D7">
        <w:rPr>
          <w:rFonts w:eastAsia="Times New Roman"/>
          <w:sz w:val="28"/>
          <w:szCs w:val="28"/>
        </w:rPr>
        <w:t>2</w:t>
      </w:r>
      <w:r>
        <w:rPr>
          <w:rFonts w:eastAsia="Times New Roman"/>
          <w:sz w:val="28"/>
          <w:szCs w:val="28"/>
        </w:rPr>
        <w:t xml:space="preserve">. </w:t>
      </w:r>
      <w:r w:rsidRPr="00C0430A">
        <w:rPr>
          <w:rFonts w:eastAsia="Times New Roman"/>
          <w:sz w:val="28"/>
          <w:szCs w:val="28"/>
        </w:rPr>
        <w:t>в реестре дисквалифицированных лиц</w:t>
      </w:r>
      <w:r>
        <w:rPr>
          <w:rFonts w:eastAsia="Times New Roman"/>
          <w:sz w:val="28"/>
          <w:szCs w:val="28"/>
        </w:rPr>
        <w:t xml:space="preserve"> должны отсутствовать сведения </w:t>
      </w:r>
      <w:r w:rsidRPr="00C0430A">
        <w:rPr>
          <w:rFonts w:eastAsia="Times New Roman"/>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eastAsia="Times New Roman"/>
          <w:sz w:val="28"/>
          <w:szCs w:val="28"/>
        </w:rPr>
        <w:t>Заявителя</w:t>
      </w:r>
      <w:r w:rsidRPr="00C0430A">
        <w:rPr>
          <w:rFonts w:eastAsia="Times New Roman"/>
          <w:sz w:val="28"/>
          <w:szCs w:val="28"/>
        </w:rPr>
        <w:t xml:space="preserve">, являющегося юридическим лицом, об индивидуальном предпринимателе, являющемся </w:t>
      </w:r>
      <w:r>
        <w:rPr>
          <w:rFonts w:eastAsia="Times New Roman"/>
          <w:sz w:val="28"/>
          <w:szCs w:val="28"/>
        </w:rPr>
        <w:t>Заявителем</w:t>
      </w:r>
      <w:r w:rsidRPr="00C0430A">
        <w:rPr>
          <w:rFonts w:eastAsia="Times New Roman"/>
          <w:sz w:val="28"/>
          <w:szCs w:val="28"/>
        </w:rPr>
        <w:t>;</w:t>
      </w:r>
    </w:p>
    <w:p w:rsidR="000F3595" w:rsidRDefault="000F3595" w:rsidP="000F3595">
      <w:pPr>
        <w:widowControl w:val="0"/>
        <w:autoSpaceDE w:val="0"/>
        <w:autoSpaceDN w:val="0"/>
        <w:adjustRightInd w:val="0"/>
        <w:ind w:firstLine="709"/>
        <w:jc w:val="both"/>
        <w:rPr>
          <w:rFonts w:eastAsia="Times New Roman"/>
          <w:sz w:val="28"/>
          <w:szCs w:val="28"/>
        </w:rPr>
      </w:pPr>
      <w:r>
        <w:rPr>
          <w:rFonts w:eastAsia="Times New Roman"/>
          <w:sz w:val="28"/>
          <w:szCs w:val="28"/>
        </w:rPr>
        <w:t>2.6.1</w:t>
      </w:r>
      <w:r w:rsidR="000A05D7">
        <w:rPr>
          <w:rFonts w:eastAsia="Times New Roman"/>
          <w:sz w:val="28"/>
          <w:szCs w:val="28"/>
        </w:rPr>
        <w:t>3</w:t>
      </w:r>
      <w:r>
        <w:rPr>
          <w:rFonts w:eastAsia="Times New Roman"/>
          <w:sz w:val="28"/>
          <w:szCs w:val="28"/>
        </w:rPr>
        <w:t>.</w:t>
      </w:r>
      <w:r w:rsidRPr="00C0430A">
        <w:rPr>
          <w:rFonts w:eastAsia="Times New Roman"/>
          <w:sz w:val="28"/>
          <w:szCs w:val="28"/>
        </w:rPr>
        <w:t xml:space="preserve"> </w:t>
      </w:r>
      <w:r>
        <w:rPr>
          <w:rFonts w:eastAsia="Times New Roman"/>
          <w:sz w:val="28"/>
          <w:szCs w:val="28"/>
        </w:rPr>
        <w:t>Заявитель не должен являться иностранным</w:t>
      </w:r>
      <w:r w:rsidRPr="00C0430A">
        <w:rPr>
          <w:rFonts w:eastAsia="Times New Roman"/>
          <w:sz w:val="28"/>
          <w:szCs w:val="28"/>
        </w:rPr>
        <w:t xml:space="preserve"> юридическим</w:t>
      </w:r>
      <w:r>
        <w:rPr>
          <w:rFonts w:eastAsia="Times New Roman"/>
          <w:sz w:val="28"/>
          <w:szCs w:val="28"/>
        </w:rPr>
        <w:t xml:space="preserve"> лицом, </w:t>
      </w:r>
      <w:r w:rsidR="004D43CA">
        <w:rPr>
          <w:rFonts w:eastAsia="Times New Roman"/>
          <w:sz w:val="28"/>
          <w:szCs w:val="28"/>
        </w:rPr>
        <w:t xml:space="preserve">          </w:t>
      </w:r>
      <w:r>
        <w:rPr>
          <w:rFonts w:eastAsia="Times New Roman"/>
          <w:sz w:val="28"/>
          <w:szCs w:val="28"/>
        </w:rPr>
        <w:t>а также российским юридическим лицо</w:t>
      </w:r>
      <w:r w:rsidRPr="00C0430A">
        <w:rPr>
          <w:rFonts w:eastAsia="Times New Roman"/>
          <w:sz w:val="28"/>
          <w:szCs w:val="28"/>
        </w:rPr>
        <w:t>м, в уставн</w:t>
      </w:r>
      <w:r>
        <w:rPr>
          <w:rFonts w:eastAsia="Times New Roman"/>
          <w:sz w:val="28"/>
          <w:szCs w:val="28"/>
        </w:rPr>
        <w:t>ом (складочном) капитале которого</w:t>
      </w:r>
      <w:r w:rsidRPr="00C0430A">
        <w:rPr>
          <w:rFonts w:eastAsia="Times New Roman"/>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w:t>
      </w:r>
      <w:r>
        <w:rPr>
          <w:rFonts w:eastAsia="Times New Roman"/>
          <w:sz w:val="28"/>
          <w:szCs w:val="28"/>
        </w:rPr>
        <w:t xml:space="preserve"> Федерации перечень государств </w:t>
      </w:r>
      <w:r w:rsidR="004D43CA">
        <w:rPr>
          <w:rFonts w:eastAsia="Times New Roman"/>
          <w:sz w:val="28"/>
          <w:szCs w:val="28"/>
        </w:rPr>
        <w:t xml:space="preserve">                     </w:t>
      </w:r>
      <w:r w:rsidRPr="00C0430A">
        <w:rPr>
          <w:rFonts w:eastAsia="Times New Roman"/>
          <w:sz w:val="28"/>
          <w:szCs w:val="28"/>
        </w:rP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r w:rsidR="009E6BE1">
        <w:rPr>
          <w:rFonts w:eastAsia="Times New Roman"/>
          <w:sz w:val="28"/>
          <w:szCs w:val="28"/>
        </w:rPr>
        <w:t xml:space="preserve"> (пятьдесят)</w:t>
      </w:r>
      <w:r w:rsidRPr="00C0430A">
        <w:rPr>
          <w:rFonts w:eastAsia="Times New Roman"/>
          <w:sz w:val="28"/>
          <w:szCs w:val="28"/>
        </w:rPr>
        <w:t xml:space="preserve"> процентов;</w:t>
      </w:r>
    </w:p>
    <w:p w:rsidR="000F3595" w:rsidRDefault="000F3595" w:rsidP="000F3595">
      <w:pPr>
        <w:widowControl w:val="0"/>
        <w:autoSpaceDE w:val="0"/>
        <w:autoSpaceDN w:val="0"/>
        <w:adjustRightInd w:val="0"/>
        <w:ind w:firstLine="709"/>
        <w:jc w:val="both"/>
        <w:rPr>
          <w:rFonts w:eastAsia="Times New Roman"/>
          <w:sz w:val="28"/>
          <w:szCs w:val="28"/>
        </w:rPr>
      </w:pPr>
      <w:r>
        <w:rPr>
          <w:rFonts w:eastAsia="Times New Roman"/>
          <w:sz w:val="28"/>
          <w:szCs w:val="28"/>
        </w:rPr>
        <w:t>2.6.1</w:t>
      </w:r>
      <w:r w:rsidR="000A05D7">
        <w:rPr>
          <w:rFonts w:eastAsia="Times New Roman"/>
          <w:sz w:val="28"/>
          <w:szCs w:val="28"/>
        </w:rPr>
        <w:t>4</w:t>
      </w:r>
      <w:r>
        <w:rPr>
          <w:rFonts w:eastAsia="Times New Roman"/>
          <w:sz w:val="28"/>
          <w:szCs w:val="28"/>
        </w:rPr>
        <w:t>.</w:t>
      </w:r>
      <w:r w:rsidRPr="00140646">
        <w:rPr>
          <w:rFonts w:eastAsia="Times New Roman"/>
          <w:sz w:val="28"/>
          <w:szCs w:val="28"/>
        </w:rPr>
        <w:t xml:space="preserve"> </w:t>
      </w:r>
      <w:r>
        <w:rPr>
          <w:rFonts w:eastAsia="Times New Roman"/>
          <w:sz w:val="28"/>
          <w:szCs w:val="28"/>
        </w:rPr>
        <w:t>Заявитель не должен</w:t>
      </w:r>
      <w:r w:rsidRPr="00140646">
        <w:rPr>
          <w:rFonts w:eastAsia="Times New Roman"/>
          <w:sz w:val="28"/>
          <w:szCs w:val="28"/>
        </w:rPr>
        <w:t xml:space="preserve"> получать средства из бюджета бюджетной системы Российской Федерации, из которого плани</w:t>
      </w:r>
      <w:r>
        <w:rPr>
          <w:rFonts w:eastAsia="Times New Roman"/>
          <w:sz w:val="28"/>
          <w:szCs w:val="28"/>
        </w:rPr>
        <w:t xml:space="preserve">руется предоставление субсидии </w:t>
      </w:r>
      <w:r w:rsidRPr="00140646">
        <w:rPr>
          <w:rFonts w:eastAsia="Times New Roman"/>
          <w:sz w:val="28"/>
          <w:szCs w:val="28"/>
        </w:rPr>
        <w:t xml:space="preserve">в соответствии с Порядком, на основании иных нормативных правовых актов на цели, указанные в </w:t>
      </w:r>
      <w:r>
        <w:rPr>
          <w:rFonts w:eastAsia="Times New Roman"/>
          <w:sz w:val="28"/>
          <w:szCs w:val="28"/>
        </w:rPr>
        <w:t>пункте 1.</w:t>
      </w:r>
      <w:r w:rsidR="00B7146A">
        <w:rPr>
          <w:rFonts w:eastAsia="Times New Roman"/>
          <w:sz w:val="28"/>
          <w:szCs w:val="28"/>
        </w:rPr>
        <w:t>3</w:t>
      </w:r>
      <w:r>
        <w:rPr>
          <w:rFonts w:eastAsia="Times New Roman"/>
          <w:sz w:val="28"/>
          <w:szCs w:val="28"/>
        </w:rPr>
        <w:t xml:space="preserve"> раздела 1</w:t>
      </w:r>
      <w:r w:rsidRPr="00943FFD">
        <w:rPr>
          <w:rFonts w:eastAsia="Times New Roman"/>
          <w:sz w:val="28"/>
          <w:szCs w:val="28"/>
        </w:rPr>
        <w:t xml:space="preserve"> Порядка.</w:t>
      </w:r>
    </w:p>
    <w:p w:rsidR="000A2AC4" w:rsidRPr="0002757C" w:rsidRDefault="000A2AC4" w:rsidP="00E21CFD">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1" w:name="sub_1222"/>
      <w:bookmarkEnd w:id="20"/>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Требования, предъявляемые к Заявителю, не являющемуся главой крестьянского (фермерского) хозяйства</w:t>
      </w:r>
      <w:r w:rsidR="00D311C0" w:rsidRPr="0002757C">
        <w:rPr>
          <w:rFonts w:ascii="Times New Roman CYR" w:eastAsia="Times New Roman" w:hAnsi="Times New Roman CYR" w:cs="Times New Roman CYR"/>
          <w:sz w:val="28"/>
          <w:szCs w:val="28"/>
        </w:rPr>
        <w:t xml:space="preserve"> или индивидуальным предпринимателем</w:t>
      </w:r>
      <w:r w:rsidRPr="0002757C">
        <w:rPr>
          <w:rFonts w:ascii="Times New Roman CYR" w:eastAsia="Times New Roman" w:hAnsi="Times New Roman CYR" w:cs="Times New Roman CYR"/>
          <w:sz w:val="28"/>
          <w:szCs w:val="28"/>
        </w:rPr>
        <w:t>, для участия в конкурсе</w:t>
      </w:r>
      <w:r w:rsidR="00815E79" w:rsidRPr="0002757C">
        <w:rPr>
          <w:rFonts w:ascii="Times New Roman CYR" w:eastAsia="Times New Roman" w:hAnsi="Times New Roman CYR" w:cs="Times New Roman CYR"/>
          <w:sz w:val="28"/>
          <w:szCs w:val="28"/>
        </w:rPr>
        <w:t xml:space="preserve"> на дату подачи заявки</w:t>
      </w:r>
      <w:r w:rsidR="006F5BC0" w:rsidRPr="0002757C">
        <w:rPr>
          <w:rFonts w:ascii="Times New Roman CYR" w:eastAsia="Times New Roman" w:hAnsi="Times New Roman CYR" w:cs="Times New Roman CYR"/>
          <w:sz w:val="28"/>
          <w:szCs w:val="28"/>
        </w:rPr>
        <w:t xml:space="preserve">, определяемую </w:t>
      </w:r>
      <w:r w:rsidR="00E21CFD">
        <w:rPr>
          <w:rFonts w:ascii="Times New Roman CYR" w:eastAsia="Times New Roman" w:hAnsi="Times New Roman CYR" w:cs="Times New Roman CYR"/>
          <w:sz w:val="28"/>
          <w:szCs w:val="28"/>
        </w:rPr>
        <w:t>Министерством</w:t>
      </w:r>
      <w:r w:rsidRPr="0002757C">
        <w:rPr>
          <w:rFonts w:ascii="Times New Roman CYR" w:eastAsia="Times New Roman" w:hAnsi="Times New Roman CYR" w:cs="Times New Roman CYR"/>
          <w:sz w:val="28"/>
          <w:szCs w:val="28"/>
        </w:rPr>
        <w:t>:</w:t>
      </w:r>
    </w:p>
    <w:p w:rsidR="00670876" w:rsidRPr="0002757C" w:rsidRDefault="000A2AC4" w:rsidP="000A2AC4">
      <w:pPr>
        <w:widowControl w:val="0"/>
        <w:autoSpaceDE w:val="0"/>
        <w:autoSpaceDN w:val="0"/>
        <w:adjustRightInd w:val="0"/>
        <w:ind w:firstLine="720"/>
        <w:jc w:val="both"/>
        <w:rPr>
          <w:rStyle w:val="apple-style-span"/>
          <w:rFonts w:ascii="Lucida Grande" w:hAnsi="Lucida Grande"/>
          <w:color w:val="000000"/>
          <w:sz w:val="28"/>
          <w:szCs w:val="28"/>
          <w:shd w:val="clear" w:color="auto" w:fill="FFFFFF"/>
        </w:rPr>
      </w:pPr>
      <w:bookmarkStart w:id="22" w:name="sub_12221"/>
      <w:bookmarkEnd w:id="21"/>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.1. </w:t>
      </w:r>
      <w:r w:rsidR="00670876" w:rsidRPr="0002757C">
        <w:rPr>
          <w:rStyle w:val="apple-converted-space"/>
          <w:rFonts w:ascii="Lucida Grande" w:hAnsi="Lucida Grande"/>
          <w:color w:val="000000"/>
          <w:sz w:val="28"/>
          <w:szCs w:val="28"/>
          <w:shd w:val="clear" w:color="auto" w:fill="FFFFFF"/>
        </w:rPr>
        <w:t> </w:t>
      </w:r>
      <w:bookmarkStart w:id="23" w:name="sub_12222"/>
      <w:bookmarkEnd w:id="22"/>
      <w:r w:rsidR="00670876" w:rsidRPr="0002757C">
        <w:rPr>
          <w:rStyle w:val="apple-style-span"/>
          <w:rFonts w:ascii="Lucida Grande" w:hAnsi="Lucida Grande"/>
          <w:color w:val="000000"/>
          <w:sz w:val="28"/>
          <w:szCs w:val="28"/>
          <w:shd w:val="clear" w:color="auto" w:fill="FFFFFF"/>
        </w:rPr>
        <w:t>Заявитель является гражданином Российской Федерации, зарегистрированным на сельской территорий или на территории сельской агломерации Белгородской области.</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.2. Заявитель не зарегистрирован в качестве главы крестьянского (фермерского) хозяйства либо индивидуального предпринимателя.</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4" w:name="sub_12223"/>
      <w:bookmarkEnd w:id="23"/>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.3. Заявитель является членом действующего Сельскохозяйственного потребительского кооператива по профилю деятельности и реализует либо обязуется реализовывать свою продукцию данному кооперативу</w:t>
      </w:r>
      <w:r w:rsidR="00070392">
        <w:rPr>
          <w:rFonts w:ascii="Times New Roman CYR" w:eastAsia="Times New Roman" w:hAnsi="Times New Roman CYR" w:cs="Times New Roman CYR"/>
          <w:sz w:val="28"/>
          <w:szCs w:val="28"/>
        </w:rPr>
        <w:t xml:space="preserve"> (в случае, если </w:t>
      </w:r>
      <w:r w:rsidR="00070392" w:rsidRPr="0002757C">
        <w:rPr>
          <w:rFonts w:ascii="Times New Roman CYR" w:eastAsia="Times New Roman" w:hAnsi="Times New Roman CYR" w:cs="Times New Roman CYR"/>
          <w:sz w:val="28"/>
          <w:szCs w:val="28"/>
        </w:rPr>
        <w:t>Заявитель планирует направить на формирование неделимого фонда сельскохозяйственного потребительского кооператива</w:t>
      </w:r>
      <w:r w:rsidR="00070392">
        <w:rPr>
          <w:rFonts w:ascii="Times New Roman CYR" w:eastAsia="Times New Roman" w:hAnsi="Times New Roman CYR" w:cs="Times New Roman CYR"/>
          <w:sz w:val="28"/>
          <w:szCs w:val="28"/>
        </w:rPr>
        <w:t xml:space="preserve"> часть гранта «</w:t>
      </w:r>
      <w:proofErr w:type="spellStart"/>
      <w:r w:rsidR="00070392">
        <w:rPr>
          <w:rFonts w:ascii="Times New Roman CYR" w:eastAsia="Times New Roman" w:hAnsi="Times New Roman CYR" w:cs="Times New Roman CYR"/>
          <w:sz w:val="28"/>
          <w:szCs w:val="28"/>
        </w:rPr>
        <w:t>Агростартап</w:t>
      </w:r>
      <w:proofErr w:type="spellEnd"/>
      <w:r w:rsidR="00070392">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5" w:name="sub_12224"/>
      <w:bookmarkEnd w:id="24"/>
      <w:r w:rsidRPr="0002757C">
        <w:rPr>
          <w:rFonts w:ascii="Times New Roman CYR" w:eastAsia="Times New Roman" w:hAnsi="Times New Roman CYR" w:cs="Times New Roman CYR"/>
          <w:sz w:val="28"/>
          <w:szCs w:val="28"/>
        </w:rPr>
        <w:lastRenderedPageBreak/>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.4. </w:t>
      </w:r>
      <w:r w:rsidR="00D311C0" w:rsidRPr="0002757C">
        <w:rPr>
          <w:rFonts w:ascii="Times New Roman CYR" w:eastAsia="Times New Roman" w:hAnsi="Times New Roman CYR" w:cs="Times New Roman CYR"/>
          <w:sz w:val="28"/>
          <w:szCs w:val="28"/>
        </w:rPr>
        <w:t xml:space="preserve">Заявитель не является или ранее не являлся получателем средств финансовой поддержки (за исключением социальных выплат и выплат </w:t>
      </w:r>
      <w:r w:rsidR="00E4092C">
        <w:rPr>
          <w:rFonts w:ascii="Times New Roman CYR" w:eastAsia="Times New Roman" w:hAnsi="Times New Roman CYR" w:cs="Times New Roman CYR"/>
          <w:sz w:val="28"/>
          <w:szCs w:val="28"/>
        </w:rPr>
        <w:t xml:space="preserve">                   </w:t>
      </w:r>
      <w:r w:rsidR="00D311C0" w:rsidRPr="0002757C">
        <w:rPr>
          <w:rFonts w:ascii="Times New Roman CYR" w:eastAsia="Times New Roman" w:hAnsi="Times New Roman CYR" w:cs="Times New Roman CYR"/>
          <w:sz w:val="28"/>
          <w:szCs w:val="28"/>
        </w:rPr>
        <w:t>на организацию начального этапа предпринимательской деятельности), субсидий или грантов, а также гранта на поддержку начинающего фермера.</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6" w:name="sub_12225"/>
      <w:bookmarkEnd w:id="25"/>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.5. Заявитель имеет план по развитию хозяйства, содержащий план расходов с указанием Приобретений, их количества, цены, источников финансирования. Форма </w:t>
      </w:r>
      <w:r w:rsidR="00400C4E" w:rsidRPr="0002757C">
        <w:rPr>
          <w:rFonts w:ascii="Times New Roman CYR" w:eastAsia="Times New Roman" w:hAnsi="Times New Roman CYR" w:cs="Times New Roman CYR"/>
          <w:sz w:val="28"/>
          <w:szCs w:val="28"/>
        </w:rPr>
        <w:t>проекта (б</w:t>
      </w:r>
      <w:r w:rsidRPr="0002757C">
        <w:rPr>
          <w:rFonts w:ascii="Times New Roman CYR" w:eastAsia="Times New Roman" w:hAnsi="Times New Roman CYR" w:cs="Times New Roman CYR"/>
          <w:sz w:val="28"/>
          <w:szCs w:val="28"/>
        </w:rPr>
        <w:t>изнес-плана</w:t>
      </w:r>
      <w:r w:rsidR="00400C4E" w:rsidRPr="0002757C">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 xml:space="preserve"> утверждается приказом </w:t>
      </w:r>
      <w:r w:rsidR="00E21CFD">
        <w:rPr>
          <w:rFonts w:ascii="Times New Roman CYR" w:eastAsia="Times New Roman" w:hAnsi="Times New Roman CYR" w:cs="Times New Roman CYR"/>
          <w:sz w:val="28"/>
          <w:szCs w:val="28"/>
        </w:rPr>
        <w:t>Министерства</w:t>
      </w:r>
      <w:r w:rsidRPr="0002757C">
        <w:rPr>
          <w:rFonts w:ascii="Times New Roman CYR" w:eastAsia="Times New Roman" w:hAnsi="Times New Roman CYR" w:cs="Times New Roman CYR"/>
          <w:sz w:val="28"/>
          <w:szCs w:val="28"/>
        </w:rPr>
        <w:t>.</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7" w:name="sub_12226"/>
      <w:bookmarkEnd w:id="26"/>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.6. Заявитель имеет финансовые средства </w:t>
      </w:r>
      <w:r w:rsidR="00F312F8" w:rsidRPr="0002757C">
        <w:rPr>
          <w:color w:val="000000" w:themeColor="text1"/>
          <w:sz w:val="28"/>
          <w:szCs w:val="28"/>
        </w:rPr>
        <w:t>–</w:t>
      </w:r>
      <w:r w:rsidRPr="0002757C">
        <w:rPr>
          <w:rFonts w:ascii="Times New Roman CYR" w:eastAsia="Times New Roman" w:hAnsi="Times New Roman CYR" w:cs="Times New Roman CYR"/>
          <w:sz w:val="28"/>
          <w:szCs w:val="28"/>
        </w:rPr>
        <w:t xml:space="preserve"> не менее 10</w:t>
      </w:r>
      <w:r w:rsidR="009E6BE1">
        <w:rPr>
          <w:rFonts w:ascii="Times New Roman CYR" w:eastAsia="Times New Roman" w:hAnsi="Times New Roman CYR" w:cs="Times New Roman CYR"/>
          <w:sz w:val="28"/>
          <w:szCs w:val="28"/>
        </w:rPr>
        <w:t xml:space="preserve"> (десяти)</w:t>
      </w:r>
      <w:r w:rsidRPr="0002757C">
        <w:rPr>
          <w:rFonts w:ascii="Times New Roman CYR" w:eastAsia="Times New Roman" w:hAnsi="Times New Roman CYR" w:cs="Times New Roman CYR"/>
          <w:sz w:val="28"/>
          <w:szCs w:val="28"/>
        </w:rPr>
        <w:t xml:space="preserve"> процентов стоимости каждого наименования Приобретения, указанного в плане расходов. Данное обязательство отражается в Соглашении.</w:t>
      </w:r>
    </w:p>
    <w:p w:rsidR="000A2AC4" w:rsidRPr="0002757C"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8" w:name="sub_12227"/>
      <w:bookmarkEnd w:id="27"/>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.7. </w:t>
      </w:r>
      <w:r w:rsidR="00FC6C1C" w:rsidRPr="0002757C">
        <w:rPr>
          <w:rFonts w:ascii="Times New Roman CYR" w:eastAsia="Times New Roman" w:hAnsi="Times New Roman CYR" w:cs="Times New Roman CYR"/>
          <w:sz w:val="28"/>
          <w:szCs w:val="28"/>
        </w:rPr>
        <w:t>Проект (б</w:t>
      </w:r>
      <w:r w:rsidRPr="0002757C">
        <w:rPr>
          <w:rFonts w:ascii="Times New Roman CYR" w:eastAsia="Times New Roman" w:hAnsi="Times New Roman CYR" w:cs="Times New Roman CYR"/>
          <w:sz w:val="28"/>
          <w:szCs w:val="28"/>
        </w:rPr>
        <w:t>изнес-план</w:t>
      </w:r>
      <w:r w:rsidR="00FC6C1C" w:rsidRPr="0002757C">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 xml:space="preserve"> Заявителя прошел предварительный отбор </w:t>
      </w:r>
      <w:r w:rsidR="006932F9" w:rsidRPr="0002757C">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в муниципальном районе (городском округе) по месту регистрации гражданина для участия конкурсе на получение грантов в соответствии с порядками (регламентами), утвержденными органами местного самоуправления.</w:t>
      </w:r>
    </w:p>
    <w:p w:rsidR="00D311C0" w:rsidRPr="0002757C" w:rsidRDefault="000A2AC4" w:rsidP="00D311C0">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29" w:name="sub_12228"/>
      <w:bookmarkEnd w:id="28"/>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 xml:space="preserve">.8. </w:t>
      </w:r>
      <w:r w:rsidR="00D311C0" w:rsidRPr="0002757C">
        <w:rPr>
          <w:rFonts w:ascii="Times New Roman CYR" w:eastAsia="Times New Roman" w:hAnsi="Times New Roman CYR" w:cs="Times New Roman CYR"/>
          <w:sz w:val="28"/>
          <w:szCs w:val="28"/>
        </w:rPr>
        <w:t>У Заявителя должны отсутствовать неисполненные обязанности</w:t>
      </w:r>
      <w:r w:rsidR="00E4092C">
        <w:rPr>
          <w:rFonts w:ascii="Times New Roman CYR" w:eastAsia="Times New Roman" w:hAnsi="Times New Roman CYR" w:cs="Times New Roman CYR"/>
          <w:sz w:val="28"/>
          <w:szCs w:val="28"/>
        </w:rPr>
        <w:t xml:space="preserve">        </w:t>
      </w:r>
      <w:r w:rsidR="00D311C0" w:rsidRPr="0002757C">
        <w:rPr>
          <w:rFonts w:ascii="Times New Roman CYR" w:eastAsia="Times New Roman" w:hAnsi="Times New Roman CYR" w:cs="Times New Roman CYR"/>
          <w:sz w:val="28"/>
          <w:szCs w:val="28"/>
        </w:rPr>
        <w:t xml:space="preserve"> по уплате налогов, сборов, страховых взносов, пеней, штрафов и процентов, подлежащих уплате в соответствии</w:t>
      </w:r>
      <w:r w:rsidR="00CE6BCA" w:rsidRPr="0002757C">
        <w:rPr>
          <w:rFonts w:ascii="Times New Roman CYR" w:eastAsia="Times New Roman" w:hAnsi="Times New Roman CYR" w:cs="Times New Roman CYR"/>
          <w:sz w:val="28"/>
          <w:szCs w:val="28"/>
        </w:rPr>
        <w:t xml:space="preserve"> </w:t>
      </w:r>
      <w:r w:rsidR="00D311C0" w:rsidRPr="0002757C">
        <w:rPr>
          <w:rFonts w:ascii="Times New Roman CYR" w:eastAsia="Times New Roman" w:hAnsi="Times New Roman CYR" w:cs="Times New Roman CYR"/>
          <w:sz w:val="28"/>
          <w:szCs w:val="28"/>
        </w:rPr>
        <w:t>с законодательством Российской Федерации о налогах и сборах,</w:t>
      </w:r>
      <w:r w:rsidR="00191E97" w:rsidRPr="0002757C">
        <w:rPr>
          <w:rFonts w:ascii="Times New Roman CYR" w:eastAsia="Times New Roman" w:hAnsi="Times New Roman CYR" w:cs="Times New Roman CYR"/>
          <w:sz w:val="28"/>
          <w:szCs w:val="28"/>
        </w:rPr>
        <w:t xml:space="preserve"> </w:t>
      </w:r>
      <w:r w:rsidR="00D311C0" w:rsidRPr="0002757C">
        <w:rPr>
          <w:rFonts w:ascii="Times New Roman CYR" w:eastAsia="Times New Roman" w:hAnsi="Times New Roman CYR" w:cs="Times New Roman CYR"/>
          <w:sz w:val="28"/>
          <w:szCs w:val="28"/>
        </w:rPr>
        <w:t>в сумме, превышающей 10</w:t>
      </w:r>
      <w:r w:rsidR="009E6BE1">
        <w:rPr>
          <w:rFonts w:ascii="Times New Roman CYR" w:eastAsia="Times New Roman" w:hAnsi="Times New Roman CYR" w:cs="Times New Roman CYR"/>
          <w:sz w:val="28"/>
          <w:szCs w:val="28"/>
        </w:rPr>
        <w:t xml:space="preserve"> (десять)</w:t>
      </w:r>
      <w:r w:rsidR="00D311C0" w:rsidRPr="0002757C">
        <w:rPr>
          <w:rFonts w:ascii="Times New Roman CYR" w:eastAsia="Times New Roman" w:hAnsi="Times New Roman CYR" w:cs="Times New Roman CYR"/>
          <w:sz w:val="28"/>
          <w:szCs w:val="28"/>
        </w:rPr>
        <w:t xml:space="preserve"> тыс. рублей.</w:t>
      </w:r>
    </w:p>
    <w:p w:rsidR="00F61223" w:rsidRPr="0002757C" w:rsidRDefault="00F6122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0" w:name="sub_12229"/>
      <w:bookmarkEnd w:id="29"/>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.9. В отношении Заявителя не введена процедура банкротства.</w:t>
      </w:r>
    </w:p>
    <w:p w:rsidR="00815E79" w:rsidRPr="0002757C" w:rsidRDefault="00815E79"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006F5BC0" w:rsidRPr="0002757C">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10. У Заявителя должна отсутствовать просроченная задолженность                  по возврату в бюджет Белгородской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Белгородской областью.</w:t>
      </w:r>
    </w:p>
    <w:p w:rsidR="00815E79" w:rsidRPr="0002757C" w:rsidRDefault="006F5BC0" w:rsidP="006F5BC0">
      <w:pPr>
        <w:widowControl w:val="0"/>
        <w:autoSpaceDE w:val="0"/>
        <w:autoSpaceDN w:val="0"/>
        <w:adjustRightInd w:val="0"/>
        <w:ind w:firstLine="720"/>
        <w:jc w:val="both"/>
        <w:rPr>
          <w:rStyle w:val="apple-style-span"/>
          <w:rFonts w:ascii="Lucida Grande" w:hAnsi="Lucida Grande"/>
          <w:color w:val="000000"/>
          <w:sz w:val="28"/>
          <w:szCs w:val="28"/>
          <w:shd w:val="clear" w:color="auto" w:fill="FFFFFF"/>
        </w:rPr>
      </w:pPr>
      <w:r w:rsidRPr="0002757C">
        <w:rPr>
          <w:rFonts w:ascii="Times New Roman CYR" w:eastAsia="Times New Roman" w:hAnsi="Times New Roman CYR" w:cs="Times New Roman CYR"/>
          <w:sz w:val="28"/>
          <w:szCs w:val="28"/>
        </w:rPr>
        <w:t>2.</w:t>
      </w:r>
      <w:r w:rsidR="00191E97" w:rsidRPr="0002757C">
        <w:rPr>
          <w:rFonts w:ascii="Times New Roman CYR" w:eastAsia="Times New Roman" w:hAnsi="Times New Roman CYR" w:cs="Times New Roman CYR"/>
          <w:sz w:val="28"/>
          <w:szCs w:val="28"/>
        </w:rPr>
        <w:t>7</w:t>
      </w:r>
      <w:r w:rsidRPr="0002757C">
        <w:rPr>
          <w:rFonts w:ascii="Times New Roman CYR" w:eastAsia="Times New Roman" w:hAnsi="Times New Roman CYR" w:cs="Times New Roman CYR"/>
          <w:sz w:val="28"/>
          <w:szCs w:val="28"/>
        </w:rPr>
        <w:t>.11</w:t>
      </w:r>
      <w:r w:rsidR="00815E79" w:rsidRPr="0002757C">
        <w:rPr>
          <w:rFonts w:ascii="Times New Roman CYR" w:eastAsia="Times New Roman" w:hAnsi="Times New Roman CYR" w:cs="Times New Roman CYR"/>
          <w:sz w:val="28"/>
          <w:szCs w:val="28"/>
        </w:rPr>
        <w:t xml:space="preserve">. </w:t>
      </w:r>
      <w:r w:rsidR="00815E79" w:rsidRPr="0002757C">
        <w:rPr>
          <w:rStyle w:val="apple-style-span"/>
          <w:rFonts w:ascii="Lucida Grande" w:hAnsi="Lucida Grande"/>
          <w:color w:val="000000"/>
          <w:sz w:val="28"/>
          <w:szCs w:val="28"/>
          <w:shd w:val="clear" w:color="auto" w:fill="FFFFFF"/>
        </w:rPr>
        <w:t xml:space="preserve">В реестре дисквалифицированных лиц отсутствуют сведения  </w:t>
      </w:r>
      <w:r w:rsidRPr="0002757C">
        <w:rPr>
          <w:rStyle w:val="apple-style-span"/>
          <w:rFonts w:ascii="Lucida Grande" w:hAnsi="Lucida Grande"/>
          <w:color w:val="000000"/>
          <w:sz w:val="28"/>
          <w:szCs w:val="28"/>
          <w:shd w:val="clear" w:color="auto" w:fill="FFFFFF"/>
        </w:rPr>
        <w:t xml:space="preserve">                    о Заявителе.</w:t>
      </w:r>
    </w:p>
    <w:p w:rsidR="006F5BC0" w:rsidRDefault="006F5BC0" w:rsidP="00474C24">
      <w:pPr>
        <w:pStyle w:val="ConsPlusNormal"/>
        <w:ind w:firstLine="709"/>
        <w:jc w:val="both"/>
        <w:rPr>
          <w:rFonts w:ascii="Times New Roman" w:hAnsi="Times New Roman" w:cs="Times New Roman"/>
          <w:sz w:val="28"/>
          <w:szCs w:val="28"/>
        </w:rPr>
      </w:pPr>
      <w:r w:rsidRPr="0002757C">
        <w:rPr>
          <w:rStyle w:val="apple-style-span"/>
          <w:rFonts w:ascii="Lucida Grande" w:hAnsi="Lucida Grande"/>
          <w:color w:val="000000"/>
          <w:sz w:val="28"/>
          <w:szCs w:val="28"/>
          <w:shd w:val="clear" w:color="auto" w:fill="FFFFFF"/>
        </w:rPr>
        <w:t>2.</w:t>
      </w:r>
      <w:r w:rsidR="00191E97" w:rsidRPr="0002757C">
        <w:rPr>
          <w:rStyle w:val="apple-style-span"/>
          <w:rFonts w:ascii="Lucida Grande" w:hAnsi="Lucida Grande"/>
          <w:color w:val="000000"/>
          <w:sz w:val="28"/>
          <w:szCs w:val="28"/>
          <w:shd w:val="clear" w:color="auto" w:fill="FFFFFF"/>
        </w:rPr>
        <w:t>7</w:t>
      </w:r>
      <w:r w:rsidRPr="0002757C">
        <w:rPr>
          <w:rStyle w:val="apple-style-span"/>
          <w:rFonts w:ascii="Lucida Grande" w:hAnsi="Lucida Grande"/>
          <w:color w:val="000000"/>
          <w:sz w:val="28"/>
          <w:szCs w:val="28"/>
          <w:shd w:val="clear" w:color="auto" w:fill="FFFFFF"/>
        </w:rPr>
        <w:t xml:space="preserve">.12. </w:t>
      </w:r>
      <w:r w:rsidRPr="0002757C">
        <w:rPr>
          <w:rFonts w:ascii="Times New Roman" w:hAnsi="Times New Roman" w:cs="Times New Roman"/>
          <w:sz w:val="28"/>
          <w:szCs w:val="28"/>
        </w:rPr>
        <w:t>Заявитель обязуется в срок, не превышающий 30 (тридцати) календарных дней после объявления его победителем по результатам конкурсного отбора, осуществить государственную регистрацию крестьянского (фермерского) хозяйства или зарегистрироваться в качестве индивидуального предпринимателя.</w:t>
      </w:r>
    </w:p>
    <w:p w:rsidR="000A05D7" w:rsidRDefault="000A05D7" w:rsidP="000A05D7">
      <w:pPr>
        <w:widowControl w:val="0"/>
        <w:autoSpaceDE w:val="0"/>
        <w:autoSpaceDN w:val="0"/>
        <w:adjustRightInd w:val="0"/>
        <w:ind w:firstLine="709"/>
        <w:jc w:val="both"/>
        <w:rPr>
          <w:rFonts w:eastAsia="Times New Roman"/>
          <w:sz w:val="28"/>
          <w:szCs w:val="28"/>
        </w:rPr>
      </w:pPr>
      <w:r>
        <w:rPr>
          <w:sz w:val="28"/>
          <w:szCs w:val="28"/>
        </w:rPr>
        <w:t xml:space="preserve">2.7.13. </w:t>
      </w:r>
      <w:r>
        <w:rPr>
          <w:rFonts w:eastAsia="Times New Roman"/>
          <w:sz w:val="28"/>
          <w:szCs w:val="28"/>
        </w:rPr>
        <w:t>Заявитель не должен</w:t>
      </w:r>
      <w:r w:rsidRPr="00140646">
        <w:rPr>
          <w:rFonts w:eastAsia="Times New Roman"/>
          <w:sz w:val="28"/>
          <w:szCs w:val="28"/>
        </w:rPr>
        <w:t xml:space="preserve"> получать средства из бюджета бюджетной системы Российской Федерации, из которого плани</w:t>
      </w:r>
      <w:r>
        <w:rPr>
          <w:rFonts w:eastAsia="Times New Roman"/>
          <w:sz w:val="28"/>
          <w:szCs w:val="28"/>
        </w:rPr>
        <w:t xml:space="preserve">руется предоставление субсидии </w:t>
      </w:r>
      <w:r w:rsidRPr="00140646">
        <w:rPr>
          <w:rFonts w:eastAsia="Times New Roman"/>
          <w:sz w:val="28"/>
          <w:szCs w:val="28"/>
        </w:rPr>
        <w:t xml:space="preserve">в соответствии с Порядком, на основании иных нормативных правовых актов на цели, указанные в </w:t>
      </w:r>
      <w:r>
        <w:rPr>
          <w:rFonts w:eastAsia="Times New Roman"/>
          <w:sz w:val="28"/>
          <w:szCs w:val="28"/>
        </w:rPr>
        <w:t>пункте 1.3 раздела 1</w:t>
      </w:r>
      <w:r w:rsidRPr="00943FFD">
        <w:rPr>
          <w:rFonts w:eastAsia="Times New Roman"/>
          <w:sz w:val="28"/>
          <w:szCs w:val="28"/>
        </w:rPr>
        <w:t xml:space="preserve"> Порядка.</w:t>
      </w:r>
    </w:p>
    <w:p w:rsidR="00191E97" w:rsidRPr="0002757C" w:rsidRDefault="00191E97" w:rsidP="00191E97">
      <w:pPr>
        <w:widowControl w:val="0"/>
        <w:autoSpaceDE w:val="0"/>
        <w:autoSpaceDN w:val="0"/>
        <w:adjustRightInd w:val="0"/>
        <w:ind w:firstLine="709"/>
        <w:jc w:val="both"/>
        <w:rPr>
          <w:rFonts w:eastAsia="Times New Roman"/>
          <w:sz w:val="28"/>
          <w:szCs w:val="28"/>
        </w:rPr>
      </w:pPr>
      <w:r w:rsidRPr="0002757C">
        <w:rPr>
          <w:sz w:val="28"/>
          <w:szCs w:val="28"/>
        </w:rPr>
        <w:t xml:space="preserve">2.8. </w:t>
      </w:r>
      <w:r w:rsidRPr="0002757C">
        <w:rPr>
          <w:rFonts w:eastAsia="Times New Roman"/>
          <w:sz w:val="28"/>
          <w:szCs w:val="28"/>
        </w:rPr>
        <w:t>Для подтверждения соответствия требованиям, указанным в пунктах 2.</w:t>
      </w:r>
      <w:r w:rsidR="0002757C" w:rsidRPr="0002757C">
        <w:rPr>
          <w:rFonts w:eastAsia="Times New Roman"/>
          <w:sz w:val="28"/>
          <w:szCs w:val="28"/>
        </w:rPr>
        <w:t>6</w:t>
      </w:r>
      <w:r w:rsidRPr="0002757C">
        <w:rPr>
          <w:rFonts w:eastAsia="Times New Roman"/>
          <w:sz w:val="28"/>
          <w:szCs w:val="28"/>
        </w:rPr>
        <w:t xml:space="preserve"> и 2.</w:t>
      </w:r>
      <w:r w:rsidR="0002757C" w:rsidRPr="0002757C">
        <w:rPr>
          <w:rFonts w:eastAsia="Times New Roman"/>
          <w:sz w:val="28"/>
          <w:szCs w:val="28"/>
        </w:rPr>
        <w:t>7</w:t>
      </w:r>
      <w:r w:rsidRPr="0002757C">
        <w:rPr>
          <w:rFonts w:eastAsia="Times New Roman"/>
          <w:sz w:val="28"/>
          <w:szCs w:val="28"/>
        </w:rPr>
        <w:t xml:space="preserve"> раздела </w:t>
      </w:r>
      <w:r w:rsidR="002A55BB" w:rsidRPr="0002757C">
        <w:rPr>
          <w:rFonts w:eastAsia="Times New Roman"/>
          <w:sz w:val="28"/>
          <w:szCs w:val="28"/>
        </w:rPr>
        <w:t>II</w:t>
      </w:r>
      <w:r w:rsidRPr="0002757C">
        <w:rPr>
          <w:rFonts w:eastAsia="Times New Roman"/>
          <w:sz w:val="28"/>
          <w:szCs w:val="28"/>
        </w:rPr>
        <w:t xml:space="preserve"> Порядка, Заявитель в срок проведения конкурса представляет заявку в Министерство по форме, утвержденной приказом Министерства </w:t>
      </w:r>
      <w:r w:rsidR="00B7146A">
        <w:rPr>
          <w:rFonts w:eastAsia="Times New Roman"/>
          <w:sz w:val="28"/>
          <w:szCs w:val="28"/>
        </w:rPr>
        <w:t xml:space="preserve">                </w:t>
      </w:r>
      <w:r w:rsidRPr="0002757C">
        <w:rPr>
          <w:rFonts w:eastAsia="Times New Roman"/>
          <w:sz w:val="28"/>
          <w:szCs w:val="28"/>
        </w:rPr>
        <w:t>и прилагает следующие документы:</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заверенные Заявителем и скрепленные печатью копии свидетельств                          о регистрации крестьянского (фермерского) хозяйства или индивидуального предпринимателя и постановке на учет в налоговом органе (представляется, если заявитель зарегистрирован в качестве главы крестьянского (фермерского) хозяйства или индивидуального предпринимателя);</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заверенную Заявителем и скрепленную печатью копию сведений</w:t>
      </w:r>
      <w:r w:rsidR="00B7146A">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lastRenderedPageBreak/>
        <w:t>из Единого реестра субъектов малого и среднего предпринимательства (представляется, если заявитель зарегистрирован в качестве главы крестьянского (фермерского) хозяйства или индивидуального предпринимателя);</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заверенную Заявителем копию его паспорта;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w:t>
      </w:r>
      <w:r w:rsidRPr="0002757C">
        <w:rPr>
          <w:rStyle w:val="apple-style-span"/>
          <w:rFonts w:ascii="Lucida Grande" w:hAnsi="Lucida Grande"/>
          <w:color w:val="000000"/>
          <w:sz w:val="28"/>
          <w:szCs w:val="28"/>
          <w:shd w:val="clear" w:color="auto" w:fill="FFFFFF"/>
        </w:rPr>
        <w:t xml:space="preserve">справку об отсутствии неисполненных обязанностей по уплате налогов, сборов, страховых взносов, пеней, штрафов, процентов, подлежащих уплате </w:t>
      </w:r>
      <w:r w:rsidR="00B7146A">
        <w:rPr>
          <w:rStyle w:val="apple-style-span"/>
          <w:rFonts w:ascii="Lucida Grande" w:hAnsi="Lucida Grande"/>
          <w:color w:val="000000"/>
          <w:sz w:val="28"/>
          <w:szCs w:val="28"/>
          <w:shd w:val="clear" w:color="auto" w:fill="FFFFFF"/>
        </w:rPr>
        <w:t xml:space="preserve">           </w:t>
      </w:r>
      <w:r w:rsidRPr="0002757C">
        <w:rPr>
          <w:rStyle w:val="apple-style-span"/>
          <w:rFonts w:ascii="Lucida Grande" w:hAnsi="Lucida Grande"/>
          <w:color w:val="000000"/>
          <w:sz w:val="28"/>
          <w:szCs w:val="28"/>
          <w:shd w:val="clear" w:color="auto" w:fill="FFFFFF"/>
        </w:rPr>
        <w:t>в соответствии</w:t>
      </w:r>
      <w:r w:rsidR="00B7146A">
        <w:rPr>
          <w:rStyle w:val="apple-style-span"/>
          <w:rFonts w:ascii="Lucida Grande" w:hAnsi="Lucida Grande"/>
          <w:color w:val="000000"/>
          <w:sz w:val="28"/>
          <w:szCs w:val="28"/>
          <w:shd w:val="clear" w:color="auto" w:fill="FFFFFF"/>
        </w:rPr>
        <w:t xml:space="preserve"> </w:t>
      </w:r>
      <w:r w:rsidRPr="0002757C">
        <w:rPr>
          <w:rStyle w:val="apple-style-span"/>
          <w:rFonts w:ascii="Lucida Grande" w:hAnsi="Lucida Grande"/>
          <w:color w:val="000000"/>
          <w:sz w:val="28"/>
          <w:szCs w:val="28"/>
          <w:shd w:val="clear" w:color="auto" w:fill="FFFFFF"/>
        </w:rPr>
        <w:t>с законодательством Российской Федерации о налогах</w:t>
      </w:r>
      <w:r w:rsidR="00B7146A">
        <w:rPr>
          <w:rStyle w:val="apple-style-span"/>
          <w:rFonts w:ascii="Lucida Grande" w:hAnsi="Lucida Grande"/>
          <w:color w:val="000000"/>
          <w:sz w:val="28"/>
          <w:szCs w:val="28"/>
          <w:shd w:val="clear" w:color="auto" w:fill="FFFFFF"/>
        </w:rPr>
        <w:t xml:space="preserve">                         </w:t>
      </w:r>
      <w:r w:rsidRPr="0002757C">
        <w:rPr>
          <w:rStyle w:val="apple-style-span"/>
          <w:rFonts w:ascii="Lucida Grande" w:hAnsi="Lucida Grande"/>
          <w:color w:val="000000"/>
          <w:sz w:val="28"/>
          <w:szCs w:val="28"/>
          <w:shd w:val="clear" w:color="auto" w:fill="FFFFFF"/>
        </w:rPr>
        <w:t xml:space="preserve"> и сборах в сумме, превышающей 10</w:t>
      </w:r>
      <w:r w:rsidR="009E6BE1">
        <w:rPr>
          <w:rStyle w:val="apple-style-span"/>
          <w:rFonts w:ascii="Lucida Grande" w:hAnsi="Lucida Grande"/>
          <w:color w:val="000000"/>
          <w:sz w:val="28"/>
          <w:szCs w:val="28"/>
          <w:shd w:val="clear" w:color="auto" w:fill="FFFFFF"/>
        </w:rPr>
        <w:t xml:space="preserve"> (десять)</w:t>
      </w:r>
      <w:r w:rsidRPr="0002757C">
        <w:rPr>
          <w:rStyle w:val="apple-style-span"/>
          <w:rFonts w:ascii="Lucida Grande" w:hAnsi="Lucida Grande"/>
          <w:color w:val="000000"/>
          <w:sz w:val="28"/>
          <w:szCs w:val="28"/>
          <w:shd w:val="clear" w:color="auto" w:fill="FFFFFF"/>
        </w:rPr>
        <w:t xml:space="preserve"> тыс. рублей, срок действия которой не более </w:t>
      </w:r>
      <w:r w:rsidR="0002757C" w:rsidRPr="0002757C">
        <w:rPr>
          <w:rStyle w:val="apple-style-span"/>
          <w:rFonts w:ascii="Lucida Grande" w:hAnsi="Lucida Grande"/>
          <w:color w:val="000000"/>
          <w:sz w:val="28"/>
          <w:szCs w:val="28"/>
          <w:shd w:val="clear" w:color="auto" w:fill="FFFFFF"/>
        </w:rPr>
        <w:t>5</w:t>
      </w:r>
      <w:r w:rsidRPr="0002757C">
        <w:rPr>
          <w:rStyle w:val="apple-style-span"/>
          <w:rFonts w:ascii="Lucida Grande" w:hAnsi="Lucida Grande"/>
          <w:color w:val="000000"/>
          <w:sz w:val="28"/>
          <w:szCs w:val="28"/>
          <w:shd w:val="clear" w:color="auto" w:fill="FFFFFF"/>
        </w:rPr>
        <w:t xml:space="preserve"> (</w:t>
      </w:r>
      <w:r w:rsidR="0002757C" w:rsidRPr="0002757C">
        <w:rPr>
          <w:rStyle w:val="apple-style-span"/>
          <w:rFonts w:ascii="Lucida Grande" w:hAnsi="Lucida Grande"/>
          <w:color w:val="000000"/>
          <w:sz w:val="28"/>
          <w:szCs w:val="28"/>
          <w:shd w:val="clear" w:color="auto" w:fill="FFFFFF"/>
        </w:rPr>
        <w:t>пяти</w:t>
      </w:r>
      <w:r w:rsidRPr="0002757C">
        <w:rPr>
          <w:rStyle w:val="apple-style-span"/>
          <w:rFonts w:ascii="Lucida Grande" w:hAnsi="Lucida Grande"/>
          <w:color w:val="000000"/>
          <w:sz w:val="28"/>
          <w:szCs w:val="28"/>
          <w:shd w:val="clear" w:color="auto" w:fill="FFFFFF"/>
        </w:rPr>
        <w:t>) календарных дней до даты подачи заявки</w:t>
      </w:r>
      <w:r w:rsidR="0002757C" w:rsidRPr="0002757C">
        <w:rPr>
          <w:rStyle w:val="apple-style-span"/>
          <w:rFonts w:ascii="Lucida Grande" w:hAnsi="Lucida Grande"/>
          <w:color w:val="000000"/>
          <w:sz w:val="28"/>
          <w:szCs w:val="28"/>
          <w:shd w:val="clear" w:color="auto" w:fill="FFFFFF"/>
        </w:rPr>
        <w:t xml:space="preserve">, </w:t>
      </w:r>
      <w:r w:rsidR="0002757C" w:rsidRPr="0002757C">
        <w:rPr>
          <w:rFonts w:eastAsia="Times New Roman"/>
          <w:sz w:val="28"/>
          <w:szCs w:val="28"/>
        </w:rPr>
        <w:t>заверенн</w:t>
      </w:r>
      <w:r w:rsidR="0002757C">
        <w:rPr>
          <w:rFonts w:eastAsia="Times New Roman"/>
          <w:sz w:val="28"/>
          <w:szCs w:val="28"/>
        </w:rPr>
        <w:t>ую</w:t>
      </w:r>
      <w:r w:rsidR="0002757C" w:rsidRPr="0002757C">
        <w:rPr>
          <w:rFonts w:eastAsia="Times New Roman"/>
          <w:sz w:val="28"/>
          <w:szCs w:val="28"/>
        </w:rPr>
        <w:t xml:space="preserve"> налоговым органом или подписанная усиленной квалифицированной электронной подписью</w:t>
      </w:r>
      <w:r w:rsidRPr="0002757C">
        <w:rPr>
          <w:rStyle w:val="apple-style-span"/>
          <w:rFonts w:ascii="Lucida Grande" w:hAnsi="Lucida Grande"/>
          <w:color w:val="000000"/>
          <w:sz w:val="28"/>
          <w:szCs w:val="28"/>
          <w:shd w:val="clear" w:color="auto" w:fill="FFFFFF"/>
        </w:rPr>
        <w:t xml:space="preserve">. </w:t>
      </w:r>
      <w:r w:rsidRPr="0002757C">
        <w:rPr>
          <w:rFonts w:ascii="Times New Roman CYR" w:eastAsia="Times New Roman" w:hAnsi="Times New Roman CYR" w:cs="Times New Roman CYR"/>
          <w:sz w:val="28"/>
          <w:szCs w:val="28"/>
        </w:rPr>
        <w:t>В случае, если срок регистрации главы крестьянского (фермерского) хозяйства или индивидуального предпринимателя составляет менее</w:t>
      </w:r>
      <w:r w:rsidR="009E6BE1">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30 (тридцати) рабочих дней, справка не предоставляется;</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проект (бизнес-план), предусматривающий ведение рентабельного производства и увеличение объема реализуемой сельскохозяйственной продукции крестьянским (фермерским) хозяйством или индивидуальным предпринимателем, содержащий план расходов, предлагаемых </w:t>
      </w:r>
      <w:r w:rsidR="00B7146A">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 xml:space="preserve">к </w:t>
      </w:r>
      <w:proofErr w:type="spellStart"/>
      <w:r w:rsidRPr="0002757C">
        <w:rPr>
          <w:rFonts w:ascii="Times New Roman CYR" w:eastAsia="Times New Roman" w:hAnsi="Times New Roman CYR" w:cs="Times New Roman CYR"/>
          <w:sz w:val="28"/>
          <w:szCs w:val="28"/>
        </w:rPr>
        <w:t>софинансированию</w:t>
      </w:r>
      <w:proofErr w:type="spellEnd"/>
      <w:r w:rsidRPr="0002757C">
        <w:rPr>
          <w:rFonts w:ascii="Times New Roman CYR" w:eastAsia="Times New Roman" w:hAnsi="Times New Roman CYR" w:cs="Times New Roman CYR"/>
          <w:sz w:val="28"/>
          <w:szCs w:val="28"/>
        </w:rPr>
        <w:t xml:space="preserve"> за счет средств гранта «</w:t>
      </w:r>
      <w:proofErr w:type="spellStart"/>
      <w:r w:rsidRPr="0002757C">
        <w:rPr>
          <w:rFonts w:ascii="Times New Roman CYR" w:eastAsia="Times New Roman" w:hAnsi="Times New Roman CYR" w:cs="Times New Roman CYR"/>
          <w:sz w:val="28"/>
          <w:szCs w:val="28"/>
        </w:rPr>
        <w:t>Агростартап</w:t>
      </w:r>
      <w:proofErr w:type="spellEnd"/>
      <w:r w:rsidRPr="0002757C">
        <w:rPr>
          <w:rFonts w:ascii="Times New Roman CYR" w:eastAsia="Times New Roman" w:hAnsi="Times New Roman CYR" w:cs="Times New Roman CYR"/>
          <w:sz w:val="28"/>
          <w:szCs w:val="28"/>
        </w:rPr>
        <w:t>»;</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w:t>
      </w:r>
      <w:r w:rsidRPr="0002757C">
        <w:rPr>
          <w:rStyle w:val="apple-converted-space"/>
          <w:rFonts w:ascii="Lucida Grande" w:hAnsi="Lucida Grande"/>
          <w:color w:val="000000"/>
          <w:sz w:val="28"/>
          <w:szCs w:val="28"/>
          <w:shd w:val="clear" w:color="auto" w:fill="FFFFFF"/>
        </w:rPr>
        <w:t> </w:t>
      </w:r>
      <w:r w:rsidRPr="0002757C">
        <w:rPr>
          <w:rStyle w:val="apple-style-span"/>
          <w:rFonts w:ascii="Lucida Grande" w:hAnsi="Lucida Grande"/>
          <w:color w:val="000000"/>
          <w:sz w:val="28"/>
          <w:szCs w:val="28"/>
          <w:shd w:val="clear" w:color="auto" w:fill="FFFFFF"/>
        </w:rPr>
        <w:t xml:space="preserve">ходатайство главы администрации муниципального района или городского округа по месту регистрации Заявителя по форме, утвержденной приказом </w:t>
      </w:r>
      <w:r w:rsidR="00E21CFD">
        <w:rPr>
          <w:rStyle w:val="apple-style-span"/>
          <w:rFonts w:ascii="Lucida Grande" w:hAnsi="Lucida Grande"/>
          <w:color w:val="000000"/>
          <w:sz w:val="28"/>
          <w:szCs w:val="28"/>
          <w:shd w:val="clear" w:color="auto" w:fill="FFFFFF"/>
        </w:rPr>
        <w:t>Министерства</w:t>
      </w:r>
      <w:r w:rsidRPr="0002757C">
        <w:rPr>
          <w:rStyle w:val="apple-style-span"/>
          <w:rFonts w:ascii="Lucida Grande" w:hAnsi="Lucida Grande"/>
          <w:color w:val="000000"/>
          <w:sz w:val="28"/>
          <w:szCs w:val="28"/>
          <w:shd w:val="clear" w:color="auto" w:fill="FFFFFF"/>
        </w:rPr>
        <w:t xml:space="preserve"> с приложением протокола или выписки из протокола заседания муниципальной комиссии, рассматривавшей проект (</w:t>
      </w:r>
      <w:r w:rsidRPr="0002757C">
        <w:rPr>
          <w:rStyle w:val="apple-style-span"/>
          <w:rFonts w:asciiTheme="minorHAnsi" w:hAnsiTheme="minorHAnsi"/>
          <w:color w:val="000000"/>
          <w:sz w:val="28"/>
          <w:szCs w:val="28"/>
          <w:shd w:val="clear" w:color="auto" w:fill="FFFFFF"/>
        </w:rPr>
        <w:t>б</w:t>
      </w:r>
      <w:r w:rsidRPr="0002757C">
        <w:rPr>
          <w:rStyle w:val="apple-style-span"/>
          <w:rFonts w:ascii="Lucida Grande" w:hAnsi="Lucida Grande"/>
          <w:color w:val="000000"/>
          <w:sz w:val="28"/>
          <w:szCs w:val="28"/>
          <w:shd w:val="clear" w:color="auto" w:fill="FFFFFF"/>
        </w:rPr>
        <w:t>изнес-план)</w:t>
      </w:r>
      <w:r w:rsidRPr="0002757C">
        <w:rPr>
          <w:rFonts w:ascii="Times New Roman CYR" w:eastAsia="Times New Roman" w:hAnsi="Times New Roman CYR" w:cs="Times New Roman CYR"/>
          <w:sz w:val="28"/>
          <w:szCs w:val="28"/>
        </w:rPr>
        <w:t>;</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выписку/выписки из банковского счета/счетов, подтверждающую/</w:t>
      </w:r>
      <w:proofErr w:type="spellStart"/>
      <w:r w:rsidRPr="0002757C">
        <w:rPr>
          <w:rFonts w:ascii="Times New Roman CYR" w:eastAsia="Times New Roman" w:hAnsi="Times New Roman CYR" w:cs="Times New Roman CYR"/>
          <w:sz w:val="28"/>
          <w:szCs w:val="28"/>
        </w:rPr>
        <w:t>ие</w:t>
      </w:r>
      <w:proofErr w:type="spellEnd"/>
      <w:r w:rsidRPr="0002757C">
        <w:rPr>
          <w:rFonts w:ascii="Times New Roman CYR" w:eastAsia="Times New Roman" w:hAnsi="Times New Roman CYR" w:cs="Times New Roman CYR"/>
          <w:sz w:val="28"/>
          <w:szCs w:val="28"/>
        </w:rPr>
        <w:t xml:space="preserve"> наличие на счете денежных средств в объеме не менее 10</w:t>
      </w:r>
      <w:r w:rsidR="00B7146A">
        <w:rPr>
          <w:rFonts w:ascii="Times New Roman CYR" w:eastAsia="Times New Roman" w:hAnsi="Times New Roman CYR" w:cs="Times New Roman CYR"/>
          <w:sz w:val="28"/>
          <w:szCs w:val="28"/>
        </w:rPr>
        <w:t xml:space="preserve"> (десяти)</w:t>
      </w:r>
      <w:r w:rsidRPr="0002757C">
        <w:rPr>
          <w:rFonts w:ascii="Times New Roman CYR" w:eastAsia="Times New Roman" w:hAnsi="Times New Roman CYR" w:cs="Times New Roman CYR"/>
          <w:sz w:val="28"/>
          <w:szCs w:val="28"/>
        </w:rPr>
        <w:t xml:space="preserve"> процентов от стоимости каждого наименования приобретаемого имущества, выполняемых работ, оказываемых услуг, указанных в плане расходов;</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письмо финансово-кредитной организации о предварительной готовности, в случае получения Заявителем гранта «</w:t>
      </w:r>
      <w:proofErr w:type="spellStart"/>
      <w:r w:rsidRPr="0002757C">
        <w:rPr>
          <w:rFonts w:ascii="Times New Roman CYR" w:eastAsia="Times New Roman" w:hAnsi="Times New Roman CYR" w:cs="Times New Roman CYR"/>
          <w:sz w:val="28"/>
          <w:szCs w:val="28"/>
        </w:rPr>
        <w:t>Агростартап</w:t>
      </w:r>
      <w:proofErr w:type="spellEnd"/>
      <w:r w:rsidRPr="0002757C">
        <w:rPr>
          <w:rFonts w:ascii="Times New Roman CYR" w:eastAsia="Times New Roman" w:hAnsi="Times New Roman CYR" w:cs="Times New Roman CYR"/>
          <w:sz w:val="28"/>
          <w:szCs w:val="28"/>
        </w:rPr>
        <w:t>», предоставить ему кредит с указанием суммы кредита, срока возврата и процентной ставки (представляется в случае, если в соответствии с представленным Заявителем проектом (бизнес-планом) предусматривается привлечение заемных средств);</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заверенные Заявителем и скрепленные печатью копии документов, подтверждающих его право собственности на недвижимое имущество, сельскохозяйственную технику и грузовой транспорт, участвующие </w:t>
      </w:r>
      <w:r w:rsidR="004D43CA">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в реализации Бизнес-плана;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презентацию проекта (бизнес-плана), отражающую основные экономические показатели проекта и этапы его реализации, по форме, утвержденной приказом </w:t>
      </w:r>
      <w:r w:rsidR="00E21CFD">
        <w:rPr>
          <w:rFonts w:ascii="Times New Roman CYR" w:eastAsia="Times New Roman" w:hAnsi="Times New Roman CYR" w:cs="Times New Roman CYR"/>
          <w:sz w:val="28"/>
          <w:szCs w:val="28"/>
        </w:rPr>
        <w:t>Министерства</w:t>
      </w:r>
      <w:r w:rsidRPr="0002757C">
        <w:rPr>
          <w:rFonts w:ascii="Times New Roman CYR" w:eastAsia="Times New Roman" w:hAnsi="Times New Roman CYR" w:cs="Times New Roman CYR"/>
          <w:sz w:val="28"/>
          <w:szCs w:val="28"/>
        </w:rPr>
        <w:t>, на бумажном и электронном носителях;</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заверенную сельскохозяйственным потребительским кооперативом                         и скрепленную печатью копию членской книжки Заявителя</w:t>
      </w:r>
      <w:r w:rsidR="00070392">
        <w:rPr>
          <w:rFonts w:ascii="Times New Roman CYR" w:eastAsia="Times New Roman" w:hAnsi="Times New Roman CYR" w:cs="Times New Roman CYR"/>
          <w:sz w:val="28"/>
          <w:szCs w:val="28"/>
        </w:rPr>
        <w:t xml:space="preserve"> (в случае, если бизнес-планом </w:t>
      </w:r>
      <w:r w:rsidR="00070392" w:rsidRPr="0002757C">
        <w:rPr>
          <w:rFonts w:ascii="Times New Roman CYR" w:eastAsia="Times New Roman" w:hAnsi="Times New Roman CYR" w:cs="Times New Roman CYR"/>
          <w:sz w:val="28"/>
          <w:szCs w:val="28"/>
        </w:rPr>
        <w:t>Заявител</w:t>
      </w:r>
      <w:r w:rsidR="00070392">
        <w:rPr>
          <w:rFonts w:ascii="Times New Roman CYR" w:eastAsia="Times New Roman" w:hAnsi="Times New Roman CYR" w:cs="Times New Roman CYR"/>
          <w:sz w:val="28"/>
          <w:szCs w:val="28"/>
        </w:rPr>
        <w:t>я</w:t>
      </w:r>
      <w:r w:rsidR="00070392" w:rsidRPr="0002757C">
        <w:rPr>
          <w:rFonts w:ascii="Times New Roman CYR" w:eastAsia="Times New Roman" w:hAnsi="Times New Roman CYR" w:cs="Times New Roman CYR"/>
          <w:sz w:val="28"/>
          <w:szCs w:val="28"/>
        </w:rPr>
        <w:t xml:space="preserve"> </w:t>
      </w:r>
      <w:r w:rsidR="00070392">
        <w:rPr>
          <w:rFonts w:ascii="Times New Roman CYR" w:eastAsia="Times New Roman" w:hAnsi="Times New Roman CYR" w:cs="Times New Roman CYR"/>
          <w:sz w:val="28"/>
          <w:szCs w:val="28"/>
        </w:rPr>
        <w:t>предусмотрено направление части гранта «</w:t>
      </w:r>
      <w:proofErr w:type="spellStart"/>
      <w:r w:rsidR="00070392">
        <w:rPr>
          <w:rFonts w:ascii="Times New Roman CYR" w:eastAsia="Times New Roman" w:hAnsi="Times New Roman CYR" w:cs="Times New Roman CYR"/>
          <w:sz w:val="28"/>
          <w:szCs w:val="28"/>
        </w:rPr>
        <w:t>Агростартап</w:t>
      </w:r>
      <w:proofErr w:type="spellEnd"/>
      <w:r w:rsidR="00070392">
        <w:rPr>
          <w:rFonts w:ascii="Times New Roman CYR" w:eastAsia="Times New Roman" w:hAnsi="Times New Roman CYR" w:cs="Times New Roman CYR"/>
          <w:sz w:val="28"/>
          <w:szCs w:val="28"/>
        </w:rPr>
        <w:t>»</w:t>
      </w:r>
      <w:r w:rsidR="00070392" w:rsidRPr="0002757C">
        <w:rPr>
          <w:rFonts w:ascii="Times New Roman CYR" w:eastAsia="Times New Roman" w:hAnsi="Times New Roman CYR" w:cs="Times New Roman CYR"/>
          <w:sz w:val="28"/>
          <w:szCs w:val="28"/>
        </w:rPr>
        <w:t xml:space="preserve"> на формирование неделимого фонда сельскохозяйственного потребительского кооператива</w:t>
      </w:r>
      <w:r w:rsidR="00070392">
        <w:rPr>
          <w:rFonts w:ascii="Times New Roman CYR" w:eastAsia="Times New Roman" w:hAnsi="Times New Roman CYR" w:cs="Times New Roman CYR"/>
          <w:sz w:val="28"/>
          <w:szCs w:val="28"/>
        </w:rPr>
        <w:t>)</w:t>
      </w:r>
      <w:r w:rsidRPr="0002757C">
        <w:rPr>
          <w:rFonts w:ascii="Times New Roman CYR" w:eastAsia="Times New Roman" w:hAnsi="Times New Roman CYR" w:cs="Times New Roman CYR"/>
          <w:sz w:val="28"/>
          <w:szCs w:val="28"/>
        </w:rPr>
        <w:t>;</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акт оценки недвижимого имущества независимым оценщиком при приобретении такого имущества в рамках проекта;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1" w:name="sub_1332113"/>
      <w:r w:rsidRPr="0002757C">
        <w:rPr>
          <w:rFonts w:ascii="Times New Roman CYR" w:eastAsia="Times New Roman" w:hAnsi="Times New Roman CYR" w:cs="Times New Roman CYR"/>
          <w:sz w:val="28"/>
          <w:szCs w:val="28"/>
        </w:rPr>
        <w:t xml:space="preserve">- документы, подтверждающие стоимость имущества, приобретаемого за </w:t>
      </w:r>
      <w:r w:rsidRPr="0002757C">
        <w:rPr>
          <w:rFonts w:ascii="Times New Roman CYR" w:eastAsia="Times New Roman" w:hAnsi="Times New Roman CYR" w:cs="Times New Roman CYR"/>
          <w:sz w:val="28"/>
          <w:szCs w:val="28"/>
        </w:rPr>
        <w:lastRenderedPageBreak/>
        <w:t>счёт средств гранта «</w:t>
      </w:r>
      <w:proofErr w:type="spellStart"/>
      <w:r w:rsidRPr="0002757C">
        <w:rPr>
          <w:rFonts w:ascii="Times New Roman CYR" w:eastAsia="Times New Roman" w:hAnsi="Times New Roman CYR" w:cs="Times New Roman CYR"/>
          <w:sz w:val="28"/>
          <w:szCs w:val="28"/>
        </w:rPr>
        <w:t>Агростартап</w:t>
      </w:r>
      <w:proofErr w:type="spellEnd"/>
      <w:r w:rsidRPr="0002757C">
        <w:rPr>
          <w:rFonts w:ascii="Times New Roman CYR" w:eastAsia="Times New Roman" w:hAnsi="Times New Roman CYR" w:cs="Times New Roman CYR"/>
          <w:sz w:val="28"/>
          <w:szCs w:val="28"/>
        </w:rPr>
        <w:t>» (коммерческие предложения, предварительные договоры и другое);</w:t>
      </w:r>
    </w:p>
    <w:p w:rsidR="00191E97" w:rsidRPr="0002757C" w:rsidRDefault="00191E97" w:rsidP="00E21CFD">
      <w:pPr>
        <w:widowControl w:val="0"/>
        <w:autoSpaceDE w:val="0"/>
        <w:autoSpaceDN w:val="0"/>
        <w:adjustRightInd w:val="0"/>
        <w:ind w:firstLine="720"/>
        <w:jc w:val="both"/>
        <w:rPr>
          <w:rStyle w:val="apple-style-span"/>
          <w:rFonts w:ascii="Lucida Grande" w:hAnsi="Lucida Grande"/>
          <w:color w:val="000000"/>
          <w:sz w:val="28"/>
          <w:szCs w:val="28"/>
          <w:shd w:val="clear" w:color="auto" w:fill="FFFFFF"/>
        </w:rPr>
      </w:pPr>
      <w:r w:rsidRPr="0002757C">
        <w:rPr>
          <w:rFonts w:ascii="Times New Roman CYR" w:eastAsia="Times New Roman" w:hAnsi="Times New Roman CYR" w:cs="Times New Roman CYR"/>
          <w:sz w:val="28"/>
          <w:szCs w:val="28"/>
        </w:rPr>
        <w:t xml:space="preserve">- </w:t>
      </w:r>
      <w:r w:rsidRPr="0002757C">
        <w:rPr>
          <w:rStyle w:val="apple-style-span"/>
          <w:rFonts w:ascii="Lucida Grande" w:hAnsi="Lucida Grande"/>
          <w:color w:val="000000"/>
          <w:sz w:val="28"/>
          <w:szCs w:val="28"/>
          <w:shd w:val="clear" w:color="auto" w:fill="FFFFFF"/>
        </w:rPr>
        <w:t xml:space="preserve">решение индивидуального предпринимателя о ведении деятельности                       в качестве главы крестьянского (фермерского) хозяйства по форме, утвержденной приказом </w:t>
      </w:r>
      <w:r w:rsidR="00E21CFD">
        <w:rPr>
          <w:rStyle w:val="apple-style-span"/>
          <w:rFonts w:ascii="Lucida Grande" w:hAnsi="Lucida Grande"/>
          <w:color w:val="000000"/>
          <w:sz w:val="28"/>
          <w:szCs w:val="28"/>
          <w:shd w:val="clear" w:color="auto" w:fill="FFFFFF"/>
        </w:rPr>
        <w:t>Министерства</w:t>
      </w:r>
      <w:r w:rsidRPr="0002757C">
        <w:rPr>
          <w:rStyle w:val="apple-style-span"/>
          <w:rFonts w:ascii="Lucida Grande" w:hAnsi="Lucida Grande"/>
          <w:color w:val="000000"/>
          <w:sz w:val="28"/>
          <w:szCs w:val="28"/>
          <w:shd w:val="clear" w:color="auto" w:fill="FFFFFF"/>
        </w:rPr>
        <w:t>;</w:t>
      </w:r>
    </w:p>
    <w:p w:rsidR="00191E97" w:rsidRPr="002C7950"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2" w:name="sub_13322"/>
      <w:bookmarkEnd w:id="31"/>
      <w:r w:rsidRPr="0002757C">
        <w:rPr>
          <w:rFonts w:ascii="Times New Roman CYR" w:eastAsia="Times New Roman" w:hAnsi="Times New Roman CYR" w:cs="Times New Roman CYR"/>
          <w:sz w:val="28"/>
          <w:szCs w:val="28"/>
        </w:rPr>
        <w:t xml:space="preserve">- согласие на обработку персональных данных, в том числе согласие                          на публикацию в информационно-телекоммуникационной сети «Интернет» информации о Заявителе, о подаваемой им Заявке, иной информации </w:t>
      </w:r>
      <w:r w:rsidR="00B7146A">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 xml:space="preserve">о Заявителе, связанной с проведением конкурса, по форме, утвержденной приказом </w:t>
      </w:r>
      <w:r w:rsidR="00782ACA">
        <w:rPr>
          <w:rFonts w:ascii="Times New Roman CYR" w:eastAsia="Times New Roman" w:hAnsi="Times New Roman CYR" w:cs="Times New Roman CYR"/>
          <w:sz w:val="28"/>
          <w:szCs w:val="28"/>
        </w:rPr>
        <w:t>Министерства</w:t>
      </w:r>
      <w:r w:rsidRPr="0002757C">
        <w:rPr>
          <w:rFonts w:ascii="Times New Roman CYR" w:eastAsia="Times New Roman" w:hAnsi="Times New Roman CYR" w:cs="Times New Roman CYR"/>
          <w:sz w:val="28"/>
          <w:szCs w:val="28"/>
        </w:rPr>
        <w:t>.</w:t>
      </w:r>
    </w:p>
    <w:p w:rsidR="00191E97" w:rsidRPr="0002757C" w:rsidRDefault="00544CAF"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2.9.</w:t>
      </w:r>
      <w:r w:rsidR="00191E97" w:rsidRPr="0002757C">
        <w:rPr>
          <w:rFonts w:ascii="Times New Roman CYR" w:eastAsia="Times New Roman" w:hAnsi="Times New Roman CYR" w:cs="Times New Roman CYR"/>
          <w:sz w:val="28"/>
          <w:szCs w:val="28"/>
        </w:rPr>
        <w:t xml:space="preserve"> В случае, если часть гранта «</w:t>
      </w:r>
      <w:proofErr w:type="spellStart"/>
      <w:r w:rsidR="00191E97" w:rsidRPr="0002757C">
        <w:rPr>
          <w:rFonts w:ascii="Times New Roman CYR" w:eastAsia="Times New Roman" w:hAnsi="Times New Roman CYR" w:cs="Times New Roman CYR"/>
          <w:sz w:val="28"/>
          <w:szCs w:val="28"/>
        </w:rPr>
        <w:t>Агростартап</w:t>
      </w:r>
      <w:proofErr w:type="spellEnd"/>
      <w:r w:rsidR="00191E97" w:rsidRPr="0002757C">
        <w:rPr>
          <w:rFonts w:ascii="Times New Roman CYR" w:eastAsia="Times New Roman" w:hAnsi="Times New Roman CYR" w:cs="Times New Roman CYR"/>
          <w:sz w:val="28"/>
          <w:szCs w:val="28"/>
        </w:rPr>
        <w:t>» Заявитель планирует направить на формирование неделимого фонда сельскохозяйственного потребительского кооператива, членом которого он является, Заявитель</w:t>
      </w:r>
      <w:r w:rsidR="00B7146A">
        <w:rPr>
          <w:rFonts w:ascii="Times New Roman CYR" w:eastAsia="Times New Roman" w:hAnsi="Times New Roman CYR" w:cs="Times New Roman CYR"/>
          <w:sz w:val="28"/>
          <w:szCs w:val="28"/>
        </w:rPr>
        <w:t xml:space="preserve">                    </w:t>
      </w:r>
      <w:r w:rsidR="00191E97" w:rsidRPr="0002757C">
        <w:rPr>
          <w:rFonts w:ascii="Times New Roman CYR" w:eastAsia="Times New Roman" w:hAnsi="Times New Roman CYR" w:cs="Times New Roman CYR"/>
          <w:sz w:val="28"/>
          <w:szCs w:val="28"/>
        </w:rPr>
        <w:t xml:space="preserve"> к документам, представляемым в соответствии с </w:t>
      </w:r>
      <w:hyperlink w:anchor="sub_13321" w:history="1">
        <w:r w:rsidR="00191E97" w:rsidRPr="0002757C">
          <w:rPr>
            <w:rFonts w:ascii="Times New Roman CYR" w:eastAsia="Times New Roman" w:hAnsi="Times New Roman CYR" w:cs="Times New Roman CYR"/>
            <w:color w:val="000000" w:themeColor="text1"/>
            <w:sz w:val="28"/>
            <w:szCs w:val="28"/>
          </w:rPr>
          <w:t>пункт</w:t>
        </w:r>
        <w:r w:rsidRPr="0002757C">
          <w:rPr>
            <w:rFonts w:ascii="Times New Roman CYR" w:eastAsia="Times New Roman" w:hAnsi="Times New Roman CYR" w:cs="Times New Roman CYR"/>
            <w:color w:val="000000" w:themeColor="text1"/>
            <w:sz w:val="28"/>
            <w:szCs w:val="28"/>
          </w:rPr>
          <w:t>ом</w:t>
        </w:r>
        <w:r w:rsidR="00191E97" w:rsidRPr="0002757C">
          <w:rPr>
            <w:rFonts w:ascii="Times New Roman CYR" w:eastAsia="Times New Roman" w:hAnsi="Times New Roman CYR" w:cs="Times New Roman CYR"/>
            <w:color w:val="000000" w:themeColor="text1"/>
            <w:sz w:val="28"/>
            <w:szCs w:val="28"/>
          </w:rPr>
          <w:t xml:space="preserve"> </w:t>
        </w:r>
        <w:r w:rsidRPr="0002757C">
          <w:rPr>
            <w:rFonts w:ascii="Times New Roman CYR" w:eastAsia="Times New Roman" w:hAnsi="Times New Roman CYR" w:cs="Times New Roman CYR"/>
            <w:color w:val="000000" w:themeColor="text1"/>
            <w:sz w:val="28"/>
            <w:szCs w:val="28"/>
          </w:rPr>
          <w:t xml:space="preserve">2.8 </w:t>
        </w:r>
        <w:r w:rsidR="00191E97" w:rsidRPr="0002757C">
          <w:rPr>
            <w:rFonts w:ascii="Times New Roman CYR" w:eastAsia="Times New Roman" w:hAnsi="Times New Roman CYR" w:cs="Times New Roman CYR"/>
            <w:color w:val="000000" w:themeColor="text1"/>
            <w:sz w:val="28"/>
            <w:szCs w:val="28"/>
          </w:rPr>
          <w:t xml:space="preserve">раздела </w:t>
        </w:r>
        <w:r w:rsidR="00491BC2">
          <w:rPr>
            <w:rFonts w:ascii="Times New Roman CYR" w:eastAsia="Times New Roman" w:hAnsi="Times New Roman CYR" w:cs="Times New Roman CYR"/>
            <w:color w:val="000000" w:themeColor="text1"/>
            <w:sz w:val="28"/>
            <w:szCs w:val="28"/>
          </w:rPr>
          <w:t>2</w:t>
        </w:r>
      </w:hyperlink>
      <w:r w:rsidR="00191E97" w:rsidRPr="0002757C">
        <w:rPr>
          <w:rFonts w:ascii="Times New Roman CYR" w:eastAsia="Times New Roman" w:hAnsi="Times New Roman CYR" w:cs="Times New Roman CYR"/>
          <w:color w:val="000000" w:themeColor="text1"/>
          <w:sz w:val="28"/>
          <w:szCs w:val="28"/>
        </w:rPr>
        <w:t xml:space="preserve"> Порядк</w:t>
      </w:r>
      <w:r w:rsidR="00191E97" w:rsidRPr="0002757C">
        <w:rPr>
          <w:rFonts w:ascii="Times New Roman CYR" w:eastAsia="Times New Roman" w:hAnsi="Times New Roman CYR" w:cs="Times New Roman CYR"/>
          <w:sz w:val="28"/>
          <w:szCs w:val="28"/>
        </w:rPr>
        <w:t>а, прилагает следующие дополнительные документы:</w:t>
      </w:r>
    </w:p>
    <w:bookmarkEnd w:id="32"/>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письмо сельскохозяйственного потребительского кооператива, членом которого является Заявитель, подтверждающее намерение реализовать за счет вносимых Заявителем взносов в неделимый фонд проект кооператива;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заверенную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 скрепленную печатью копию реестра членов сельскохозяйственного потребительского кооператива и ассоциированных членов кооператива;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заверенные председателем сельскохозяйственного потребительского кооператива и скрепленные печатью копии документов, подтверждающих право собственности кооператива на недвижимое имущество, сельскохозяйственную технику и грузовой транспорт, участвующие в реализации проекта (бизнес-плана) кооператива;</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проект (бизнес-план) сельскохозяйственного потребительского кооператива, предусматривающий ведение рентабельного производства </w:t>
      </w:r>
      <w:r w:rsidR="00B7146A">
        <w:rPr>
          <w:rFonts w:ascii="Times New Roman CYR" w:eastAsia="Times New Roman" w:hAnsi="Times New Roman CYR" w:cs="Times New Roman CYR"/>
          <w:sz w:val="28"/>
          <w:szCs w:val="28"/>
        </w:rPr>
        <w:t xml:space="preserve">                   </w:t>
      </w:r>
      <w:r w:rsidRPr="0002757C">
        <w:rPr>
          <w:rFonts w:ascii="Times New Roman CYR" w:eastAsia="Times New Roman" w:hAnsi="Times New Roman CYR" w:cs="Times New Roman CYR"/>
          <w:sz w:val="28"/>
          <w:szCs w:val="28"/>
        </w:rPr>
        <w:t xml:space="preserve">и увеличение объема реализуемой сельскохозяйственной продукции своих членов, содержащий план расходов, предлагаемых к </w:t>
      </w:r>
      <w:proofErr w:type="spellStart"/>
      <w:r w:rsidRPr="0002757C">
        <w:rPr>
          <w:rFonts w:ascii="Times New Roman CYR" w:eastAsia="Times New Roman" w:hAnsi="Times New Roman CYR" w:cs="Times New Roman CYR"/>
          <w:sz w:val="28"/>
          <w:szCs w:val="28"/>
        </w:rPr>
        <w:t>софинансированию</w:t>
      </w:r>
      <w:proofErr w:type="spellEnd"/>
      <w:r w:rsidRPr="0002757C">
        <w:rPr>
          <w:rFonts w:ascii="Times New Roman CYR" w:eastAsia="Times New Roman" w:hAnsi="Times New Roman CYR" w:cs="Times New Roman CYR"/>
          <w:sz w:val="28"/>
          <w:szCs w:val="28"/>
        </w:rPr>
        <w:t xml:space="preserve"> за счет средств гранта «</w:t>
      </w:r>
      <w:proofErr w:type="spellStart"/>
      <w:r w:rsidRPr="0002757C">
        <w:rPr>
          <w:rFonts w:ascii="Times New Roman CYR" w:eastAsia="Times New Roman" w:hAnsi="Times New Roman CYR" w:cs="Times New Roman CYR"/>
          <w:sz w:val="28"/>
          <w:szCs w:val="28"/>
        </w:rPr>
        <w:t>Агростартап</w:t>
      </w:r>
      <w:proofErr w:type="spellEnd"/>
      <w:r w:rsidRPr="0002757C">
        <w:rPr>
          <w:rFonts w:ascii="Times New Roman CYR" w:eastAsia="Times New Roman" w:hAnsi="Times New Roman CYR" w:cs="Times New Roman CYR"/>
          <w:sz w:val="28"/>
          <w:szCs w:val="28"/>
        </w:rPr>
        <w:t>», перечисляемых Заявителем;</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презентацию проекта (бизнес-плана), отражающую основные экономические показатели проекта и этапы его реализации, по форме, утвержденной приказом </w:t>
      </w:r>
      <w:proofErr w:type="spellStart"/>
      <w:r w:rsidR="00782ACA">
        <w:rPr>
          <w:rFonts w:ascii="Times New Roman CYR" w:eastAsia="Times New Roman" w:hAnsi="Times New Roman CYR" w:cs="Times New Roman CYR"/>
          <w:sz w:val="28"/>
          <w:szCs w:val="28"/>
        </w:rPr>
        <w:t>Министертсва</w:t>
      </w:r>
      <w:proofErr w:type="spellEnd"/>
      <w:r w:rsidRPr="0002757C">
        <w:rPr>
          <w:rFonts w:ascii="Times New Roman CYR" w:eastAsia="Times New Roman" w:hAnsi="Times New Roman CYR" w:cs="Times New Roman CYR"/>
          <w:sz w:val="28"/>
          <w:szCs w:val="28"/>
        </w:rPr>
        <w:t>, на бумажном и электронном носителях;</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заверенные председателем сельскохозяйственного потребительского кооператива и скрепленные печатью копии документов, подтверждающих стоимость имущества, приобретаемого за счёт средств гранта «</w:t>
      </w:r>
      <w:proofErr w:type="spellStart"/>
      <w:r w:rsidRPr="0002757C">
        <w:rPr>
          <w:rFonts w:ascii="Times New Roman CYR" w:eastAsia="Times New Roman" w:hAnsi="Times New Roman CYR" w:cs="Times New Roman CYR"/>
          <w:sz w:val="28"/>
          <w:szCs w:val="28"/>
        </w:rPr>
        <w:t>Агростартап</w:t>
      </w:r>
      <w:proofErr w:type="spellEnd"/>
      <w:r w:rsidRPr="0002757C">
        <w:rPr>
          <w:rFonts w:ascii="Times New Roman CYR" w:eastAsia="Times New Roman" w:hAnsi="Times New Roman CYR" w:cs="Times New Roman CYR"/>
          <w:sz w:val="28"/>
          <w:szCs w:val="28"/>
        </w:rPr>
        <w:t>» (коммерческие предложения, предварительные договоры и другое);</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справку ревизионного союза сельскохозяйственных кооперативов, подтверждающую членство кооператива в указанном союзе;</w:t>
      </w:r>
    </w:p>
    <w:p w:rsidR="00191E97" w:rsidRPr="0002757C"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02757C">
        <w:rPr>
          <w:rFonts w:ascii="Times New Roman CYR" w:eastAsia="Times New Roman" w:hAnsi="Times New Roman CYR" w:cs="Times New Roman CYR"/>
          <w:sz w:val="28"/>
          <w:szCs w:val="28"/>
        </w:rPr>
        <w:t xml:space="preserve">- </w:t>
      </w:r>
      <w:r w:rsidRPr="0002757C">
        <w:rPr>
          <w:rStyle w:val="apple-style-span"/>
          <w:rFonts w:ascii="Lucida Grande" w:hAnsi="Lucida Grande"/>
          <w:color w:val="000000"/>
          <w:sz w:val="28"/>
          <w:szCs w:val="28"/>
          <w:shd w:val="clear" w:color="auto" w:fill="FFFFFF"/>
        </w:rPr>
        <w:t>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w:t>
      </w:r>
      <w:r w:rsidR="009E6BE1">
        <w:rPr>
          <w:rStyle w:val="apple-style-span"/>
          <w:rFonts w:ascii="Lucida Grande" w:hAnsi="Lucida Grande"/>
          <w:color w:val="000000"/>
          <w:sz w:val="28"/>
          <w:szCs w:val="28"/>
          <w:shd w:val="clear" w:color="auto" w:fill="FFFFFF"/>
        </w:rPr>
        <w:t xml:space="preserve"> (десять)</w:t>
      </w:r>
      <w:r w:rsidRPr="0002757C">
        <w:rPr>
          <w:rStyle w:val="apple-style-span"/>
          <w:rFonts w:ascii="Lucida Grande" w:hAnsi="Lucida Grande"/>
          <w:color w:val="000000"/>
          <w:sz w:val="28"/>
          <w:szCs w:val="28"/>
          <w:shd w:val="clear" w:color="auto" w:fill="FFFFFF"/>
        </w:rPr>
        <w:t xml:space="preserve"> тыс. рублей, срок действия которой не более                         </w:t>
      </w:r>
      <w:r w:rsidR="0002757C" w:rsidRPr="0002757C">
        <w:rPr>
          <w:rStyle w:val="apple-style-span"/>
          <w:rFonts w:ascii="Lucida Grande" w:hAnsi="Lucida Grande"/>
          <w:color w:val="000000"/>
          <w:sz w:val="28"/>
          <w:szCs w:val="28"/>
          <w:shd w:val="clear" w:color="auto" w:fill="FFFFFF"/>
        </w:rPr>
        <w:lastRenderedPageBreak/>
        <w:t>5</w:t>
      </w:r>
      <w:r w:rsidRPr="0002757C">
        <w:rPr>
          <w:rStyle w:val="apple-style-span"/>
          <w:rFonts w:ascii="Lucida Grande" w:hAnsi="Lucida Grande"/>
          <w:color w:val="000000"/>
          <w:sz w:val="28"/>
          <w:szCs w:val="28"/>
          <w:shd w:val="clear" w:color="auto" w:fill="FFFFFF"/>
        </w:rPr>
        <w:t xml:space="preserve"> (</w:t>
      </w:r>
      <w:r w:rsidR="0002757C" w:rsidRPr="0002757C">
        <w:rPr>
          <w:rStyle w:val="apple-style-span"/>
          <w:rFonts w:ascii="Lucida Grande" w:hAnsi="Lucida Grande"/>
          <w:color w:val="000000"/>
          <w:sz w:val="28"/>
          <w:szCs w:val="28"/>
          <w:shd w:val="clear" w:color="auto" w:fill="FFFFFF"/>
        </w:rPr>
        <w:t>пяти</w:t>
      </w:r>
      <w:r w:rsidRPr="0002757C">
        <w:rPr>
          <w:rStyle w:val="apple-style-span"/>
          <w:rFonts w:ascii="Lucida Grande" w:hAnsi="Lucida Grande"/>
          <w:color w:val="000000"/>
          <w:sz w:val="28"/>
          <w:szCs w:val="28"/>
          <w:shd w:val="clear" w:color="auto" w:fill="FFFFFF"/>
        </w:rPr>
        <w:t>) календарных дней до даты подачи заявки</w:t>
      </w:r>
      <w:r w:rsidR="0002757C" w:rsidRPr="0002757C">
        <w:rPr>
          <w:rStyle w:val="apple-style-span"/>
          <w:rFonts w:ascii="Lucida Grande" w:hAnsi="Lucida Grande"/>
          <w:color w:val="000000"/>
          <w:sz w:val="28"/>
          <w:szCs w:val="28"/>
          <w:shd w:val="clear" w:color="auto" w:fill="FFFFFF"/>
        </w:rPr>
        <w:t xml:space="preserve">, </w:t>
      </w:r>
      <w:r w:rsidR="0002757C" w:rsidRPr="0002757C">
        <w:rPr>
          <w:rFonts w:eastAsia="Times New Roman"/>
          <w:sz w:val="28"/>
          <w:szCs w:val="28"/>
        </w:rPr>
        <w:t>заверенную налоговым органом или подписанная усиленной квалифицированной электронной подписью</w:t>
      </w:r>
      <w:r w:rsidRPr="0002757C">
        <w:rPr>
          <w:rFonts w:ascii="Times New Roman CYR" w:eastAsia="Times New Roman" w:hAnsi="Times New Roman CYR" w:cs="Times New Roman CYR"/>
          <w:sz w:val="28"/>
          <w:szCs w:val="28"/>
        </w:rPr>
        <w:t>. В случае, если срок регистрации сельскохозяйственного потребительского кооператива составляет менее 30 (тридцати) рабочих дней, справка не предоставляется;</w:t>
      </w:r>
    </w:p>
    <w:p w:rsidR="00191E97" w:rsidRPr="00491BC2"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491BC2">
        <w:rPr>
          <w:rFonts w:ascii="Times New Roman CYR" w:eastAsia="Times New Roman" w:hAnsi="Times New Roman CYR" w:cs="Times New Roman CYR"/>
          <w:sz w:val="28"/>
          <w:szCs w:val="28"/>
        </w:rPr>
        <w:t xml:space="preserve">- согласие на обработку персональных данных, в том числе согласие                          на публикацию в информационно-телекоммуникационной сети «Интернет» информации о Заявителе, о подаваемой им Заявке, иной информации </w:t>
      </w:r>
      <w:r w:rsidR="004D43CA">
        <w:rPr>
          <w:rFonts w:ascii="Times New Roman CYR" w:eastAsia="Times New Roman" w:hAnsi="Times New Roman CYR" w:cs="Times New Roman CYR"/>
          <w:sz w:val="28"/>
          <w:szCs w:val="28"/>
        </w:rPr>
        <w:t xml:space="preserve">                          </w:t>
      </w:r>
      <w:r w:rsidRPr="00491BC2">
        <w:rPr>
          <w:rFonts w:ascii="Times New Roman CYR" w:eastAsia="Times New Roman" w:hAnsi="Times New Roman CYR" w:cs="Times New Roman CYR"/>
          <w:sz w:val="28"/>
          <w:szCs w:val="28"/>
        </w:rPr>
        <w:t xml:space="preserve">о Заявителе, связанной с проведением конкурса, по форме, утвержденной приказом </w:t>
      </w:r>
      <w:r w:rsidR="00782ACA">
        <w:rPr>
          <w:rFonts w:ascii="Times New Roman CYR" w:eastAsia="Times New Roman" w:hAnsi="Times New Roman CYR" w:cs="Times New Roman CYR"/>
          <w:sz w:val="28"/>
          <w:szCs w:val="28"/>
        </w:rPr>
        <w:t>Министерства</w:t>
      </w:r>
      <w:r w:rsidRPr="00491BC2">
        <w:rPr>
          <w:rFonts w:ascii="Times New Roman CYR" w:eastAsia="Times New Roman" w:hAnsi="Times New Roman CYR" w:cs="Times New Roman CYR"/>
          <w:sz w:val="28"/>
          <w:szCs w:val="28"/>
        </w:rPr>
        <w:t>.</w:t>
      </w:r>
    </w:p>
    <w:p w:rsidR="00191E97" w:rsidRPr="00491BC2" w:rsidRDefault="00191E97" w:rsidP="00191E97">
      <w:pPr>
        <w:widowControl w:val="0"/>
        <w:autoSpaceDE w:val="0"/>
        <w:autoSpaceDN w:val="0"/>
        <w:adjustRightInd w:val="0"/>
        <w:ind w:firstLine="720"/>
        <w:jc w:val="both"/>
        <w:rPr>
          <w:rFonts w:ascii="Times New Roman CYR" w:eastAsia="Times New Roman" w:hAnsi="Times New Roman CYR" w:cs="Times New Roman CYR"/>
          <w:sz w:val="28"/>
          <w:szCs w:val="28"/>
        </w:rPr>
      </w:pPr>
      <w:r w:rsidRPr="00491BC2">
        <w:rPr>
          <w:rFonts w:ascii="Times New Roman CYR" w:eastAsia="Times New Roman" w:hAnsi="Times New Roman CYR" w:cs="Times New Roman CYR"/>
          <w:sz w:val="28"/>
          <w:szCs w:val="28"/>
        </w:rPr>
        <w:t>Заявитель вправе представить дополнительные материалы, включая фотографии, публикации в средствах массовой информации и иные документы.</w:t>
      </w:r>
    </w:p>
    <w:p w:rsidR="007F6A50" w:rsidRPr="00491BC2" w:rsidRDefault="007F6A50" w:rsidP="007F6A50">
      <w:pPr>
        <w:widowControl w:val="0"/>
        <w:autoSpaceDE w:val="0"/>
        <w:autoSpaceDN w:val="0"/>
        <w:adjustRightInd w:val="0"/>
        <w:ind w:firstLine="709"/>
        <w:jc w:val="both"/>
        <w:rPr>
          <w:rFonts w:eastAsia="Times New Roman"/>
          <w:sz w:val="28"/>
          <w:szCs w:val="28"/>
        </w:rPr>
      </w:pPr>
      <w:r w:rsidRPr="00491BC2">
        <w:rPr>
          <w:rFonts w:eastAsia="Times New Roman"/>
          <w:sz w:val="28"/>
          <w:szCs w:val="28"/>
        </w:rPr>
        <w:t>При представлении документов, требующих заверения и состоящих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7F6A50" w:rsidRDefault="007F6A50" w:rsidP="007F6A50">
      <w:pPr>
        <w:widowControl w:val="0"/>
        <w:autoSpaceDE w:val="0"/>
        <w:autoSpaceDN w:val="0"/>
        <w:adjustRightInd w:val="0"/>
        <w:ind w:firstLine="709"/>
        <w:jc w:val="both"/>
        <w:rPr>
          <w:rFonts w:eastAsia="Times New Roman"/>
          <w:sz w:val="28"/>
          <w:szCs w:val="28"/>
        </w:rPr>
      </w:pPr>
      <w:r w:rsidRPr="00491BC2">
        <w:rPr>
          <w:rFonts w:ascii="Times New Roman CYR" w:eastAsia="Times New Roman" w:hAnsi="Times New Roman CYR" w:cs="Times New Roman CYR"/>
          <w:sz w:val="28"/>
          <w:szCs w:val="28"/>
        </w:rPr>
        <w:t xml:space="preserve">2.10. </w:t>
      </w:r>
      <w:r w:rsidRPr="00491BC2">
        <w:rPr>
          <w:rFonts w:eastAsia="Times New Roman"/>
          <w:sz w:val="28"/>
          <w:szCs w:val="28"/>
        </w:rPr>
        <w:t xml:space="preserve">Критериями рассмотрения заявок являются соответствие Заявителя требованиям, указанным в пунктах 2.6 и 2.7 раздела </w:t>
      </w:r>
      <w:r w:rsidRPr="00491BC2">
        <w:rPr>
          <w:rFonts w:eastAsia="Times New Roman"/>
          <w:sz w:val="28"/>
          <w:szCs w:val="28"/>
          <w:lang w:val="en-US"/>
        </w:rPr>
        <w:t>II</w:t>
      </w:r>
      <w:r w:rsidRPr="00491BC2">
        <w:rPr>
          <w:rFonts w:eastAsia="Times New Roman"/>
          <w:sz w:val="28"/>
          <w:szCs w:val="28"/>
        </w:rPr>
        <w:t xml:space="preserve"> Порядка, и соответствие документов требованиям, указанным в пунктах 2.8 и 2.9 раздела </w:t>
      </w:r>
      <w:r w:rsidRPr="00491BC2">
        <w:rPr>
          <w:rFonts w:eastAsia="Times New Roman"/>
          <w:sz w:val="28"/>
          <w:szCs w:val="28"/>
          <w:lang w:val="en-US"/>
        </w:rPr>
        <w:t>II</w:t>
      </w:r>
      <w:r w:rsidRPr="00491BC2">
        <w:rPr>
          <w:rFonts w:eastAsia="Times New Roman"/>
          <w:sz w:val="28"/>
          <w:szCs w:val="28"/>
        </w:rPr>
        <w:t xml:space="preserve"> Порядка.</w:t>
      </w:r>
    </w:p>
    <w:p w:rsidR="00481D93" w:rsidRDefault="00481D93" w:rsidP="007F6A50">
      <w:pPr>
        <w:widowControl w:val="0"/>
        <w:autoSpaceDE w:val="0"/>
        <w:autoSpaceDN w:val="0"/>
        <w:adjustRightInd w:val="0"/>
        <w:ind w:firstLine="709"/>
        <w:jc w:val="both"/>
        <w:rPr>
          <w:rFonts w:eastAsia="Times New Roman"/>
          <w:sz w:val="28"/>
          <w:szCs w:val="28"/>
        </w:rPr>
      </w:pPr>
      <w:r w:rsidRPr="00491BC2">
        <w:rPr>
          <w:rFonts w:eastAsia="Times New Roman"/>
          <w:sz w:val="28"/>
          <w:szCs w:val="28"/>
        </w:rPr>
        <w:t xml:space="preserve">2.11. Заявка и документы, указанные в пунктах 2.8 и 2.9 раздела </w:t>
      </w:r>
      <w:r w:rsidRPr="00491BC2">
        <w:rPr>
          <w:rFonts w:eastAsia="Times New Roman"/>
          <w:sz w:val="28"/>
          <w:szCs w:val="28"/>
          <w:lang w:val="en-US"/>
        </w:rPr>
        <w:t>II</w:t>
      </w:r>
      <w:r w:rsidRPr="00491BC2">
        <w:rPr>
          <w:rFonts w:eastAsia="Times New Roman"/>
          <w:sz w:val="28"/>
          <w:szCs w:val="28"/>
        </w:rPr>
        <w:t xml:space="preserve"> Порядка, подаются сотруднику Министерства, назначенному соответствующим приказом Министерства (далее - Уполномоченный работник Министерства), в папке прошитыми и заверенными подписью Заявителя и печатью. При этом Уполномоченным работником Министерства,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481D93" w:rsidRDefault="00481D93" w:rsidP="007F6A50">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2.12. </w:t>
      </w:r>
      <w:r w:rsidRPr="000B0523">
        <w:rPr>
          <w:rFonts w:eastAsia="Times New Roman"/>
          <w:sz w:val="28"/>
          <w:szCs w:val="28"/>
        </w:rPr>
        <w:t xml:space="preserve">Регистрация полученных заявок и документов осуществляется по мере их поступления в журнале регистрации заявок. Регистрация заявок </w:t>
      </w:r>
      <w:r w:rsidR="00B7146A">
        <w:rPr>
          <w:rFonts w:eastAsia="Times New Roman"/>
          <w:sz w:val="28"/>
          <w:szCs w:val="28"/>
        </w:rPr>
        <w:t xml:space="preserve">                    </w:t>
      </w:r>
      <w:r w:rsidRPr="000B0523">
        <w:rPr>
          <w:rFonts w:eastAsia="Times New Roman"/>
          <w:sz w:val="28"/>
          <w:szCs w:val="28"/>
        </w:rPr>
        <w:t xml:space="preserve">и документов осуществляется в момент их поступления Уполномоченному работнику </w:t>
      </w:r>
      <w:r>
        <w:rPr>
          <w:rFonts w:eastAsia="Times New Roman"/>
          <w:sz w:val="28"/>
          <w:szCs w:val="28"/>
        </w:rPr>
        <w:t>Министерств</w:t>
      </w:r>
      <w:r w:rsidRPr="000B0523">
        <w:rPr>
          <w:rFonts w:eastAsia="Times New Roman"/>
          <w:sz w:val="28"/>
          <w:szCs w:val="28"/>
        </w:rPr>
        <w:t>а. При регистрации заявке присваивается входящий номер.</w:t>
      </w:r>
    </w:p>
    <w:p w:rsidR="009F3011" w:rsidRPr="000B0523" w:rsidRDefault="009F3011" w:rsidP="009F3011">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2.13. </w:t>
      </w:r>
      <w:r w:rsidRPr="000B0523">
        <w:rPr>
          <w:rFonts w:eastAsia="Times New Roman"/>
          <w:sz w:val="28"/>
          <w:szCs w:val="28"/>
        </w:rPr>
        <w:t xml:space="preserve">Ответственность за достоверность сведений, указанных в заявке </w:t>
      </w:r>
      <w:r w:rsidR="00B7146A">
        <w:rPr>
          <w:rFonts w:eastAsia="Times New Roman"/>
          <w:sz w:val="28"/>
          <w:szCs w:val="28"/>
        </w:rPr>
        <w:t xml:space="preserve">            </w:t>
      </w:r>
      <w:r w:rsidRPr="000B0523">
        <w:rPr>
          <w:rFonts w:eastAsia="Times New Roman"/>
          <w:sz w:val="28"/>
          <w:szCs w:val="28"/>
        </w:rPr>
        <w:t>и документах, несет Заявитель.</w:t>
      </w:r>
    </w:p>
    <w:p w:rsidR="009F3011" w:rsidRDefault="009F3011" w:rsidP="007F6A50">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2.14. </w:t>
      </w:r>
      <w:r w:rsidRPr="000B0523">
        <w:rPr>
          <w:rFonts w:eastAsia="Times New Roman"/>
          <w:sz w:val="28"/>
          <w:szCs w:val="28"/>
        </w:rPr>
        <w:t>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w:t>
      </w:r>
    </w:p>
    <w:p w:rsidR="009F3011" w:rsidRDefault="009F3011" w:rsidP="007F6A50">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2.15. </w:t>
      </w:r>
      <w:r w:rsidRPr="000B0523">
        <w:rPr>
          <w:rFonts w:eastAsia="Times New Roman"/>
          <w:sz w:val="28"/>
          <w:szCs w:val="28"/>
        </w:rPr>
        <w:t>При приеме заявки и документов проверка их полноты и соответствия установленным требованиям не осуществляется.</w:t>
      </w:r>
    </w:p>
    <w:p w:rsidR="009F3011" w:rsidRDefault="009F3011" w:rsidP="007F6A50">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2.16. </w:t>
      </w:r>
      <w:r w:rsidRPr="000B0523">
        <w:rPr>
          <w:rFonts w:eastAsia="Times New Roman"/>
          <w:sz w:val="28"/>
          <w:szCs w:val="28"/>
        </w:rPr>
        <w:t xml:space="preserve">Уполномоченный работник </w:t>
      </w:r>
      <w:r>
        <w:rPr>
          <w:rFonts w:eastAsia="Times New Roman"/>
          <w:sz w:val="28"/>
          <w:szCs w:val="28"/>
        </w:rPr>
        <w:t>Министерств</w:t>
      </w:r>
      <w:r w:rsidRPr="000B0523">
        <w:rPr>
          <w:rFonts w:eastAsia="Times New Roman"/>
          <w:sz w:val="28"/>
          <w:szCs w:val="28"/>
        </w:rPr>
        <w:t>а в течение не более 15 (пятнадцати) рабочих дней с установленной даты окончания приема заявок</w:t>
      </w:r>
      <w:r w:rsidR="007D7F92">
        <w:rPr>
          <w:rFonts w:eastAsia="Times New Roman"/>
          <w:sz w:val="28"/>
          <w:szCs w:val="28"/>
        </w:rPr>
        <w:t xml:space="preserve">             </w:t>
      </w:r>
      <w:r w:rsidRPr="000B0523">
        <w:rPr>
          <w:rFonts w:eastAsia="Times New Roman"/>
          <w:sz w:val="28"/>
          <w:szCs w:val="28"/>
        </w:rPr>
        <w:t xml:space="preserve"> и документов рассматривает поступившие документы, проводит их оценку </w:t>
      </w:r>
      <w:r w:rsidR="007D7F92">
        <w:rPr>
          <w:rFonts w:eastAsia="Times New Roman"/>
          <w:sz w:val="28"/>
          <w:szCs w:val="28"/>
        </w:rPr>
        <w:t xml:space="preserve">           </w:t>
      </w:r>
      <w:r w:rsidRPr="000B0523">
        <w:rPr>
          <w:rFonts w:eastAsia="Times New Roman"/>
          <w:sz w:val="28"/>
          <w:szCs w:val="28"/>
        </w:rPr>
        <w:t xml:space="preserve">на предмет соответствия </w:t>
      </w:r>
      <w:r w:rsidRPr="00884268">
        <w:rPr>
          <w:rFonts w:eastAsia="Times New Roman"/>
          <w:sz w:val="28"/>
          <w:szCs w:val="28"/>
        </w:rPr>
        <w:t xml:space="preserve">требованиям </w:t>
      </w:r>
      <w:r w:rsidRPr="00491BC2">
        <w:rPr>
          <w:rFonts w:eastAsia="Times New Roman"/>
          <w:sz w:val="28"/>
          <w:szCs w:val="28"/>
        </w:rPr>
        <w:t>пунктов 2.6</w:t>
      </w:r>
      <w:r w:rsidR="00B7146A">
        <w:rPr>
          <w:rFonts w:eastAsia="Times New Roman"/>
          <w:sz w:val="28"/>
          <w:szCs w:val="28"/>
        </w:rPr>
        <w:t>-</w:t>
      </w:r>
      <w:r w:rsidRPr="00491BC2">
        <w:rPr>
          <w:rFonts w:eastAsia="Times New Roman"/>
          <w:sz w:val="28"/>
          <w:szCs w:val="28"/>
        </w:rPr>
        <w:t>2.</w:t>
      </w:r>
      <w:r w:rsidR="00B7146A">
        <w:rPr>
          <w:rFonts w:eastAsia="Times New Roman"/>
          <w:sz w:val="28"/>
          <w:szCs w:val="28"/>
        </w:rPr>
        <w:t>9</w:t>
      </w:r>
      <w:r w:rsidRPr="00491BC2">
        <w:rPr>
          <w:rFonts w:eastAsia="Times New Roman"/>
          <w:sz w:val="28"/>
          <w:szCs w:val="28"/>
        </w:rPr>
        <w:t xml:space="preserve"> раздела 2 Порядка</w:t>
      </w:r>
      <w:r w:rsidRPr="00884268">
        <w:rPr>
          <w:rFonts w:eastAsia="Times New Roman"/>
          <w:sz w:val="28"/>
          <w:szCs w:val="28"/>
        </w:rPr>
        <w:t xml:space="preserve">. </w:t>
      </w:r>
      <w:r w:rsidR="007D7F92">
        <w:rPr>
          <w:rFonts w:eastAsia="Times New Roman"/>
          <w:sz w:val="28"/>
          <w:szCs w:val="28"/>
        </w:rPr>
        <w:t xml:space="preserve">                </w:t>
      </w:r>
      <w:r w:rsidRPr="00884268">
        <w:rPr>
          <w:rFonts w:eastAsia="Times New Roman"/>
          <w:sz w:val="28"/>
          <w:szCs w:val="28"/>
        </w:rPr>
        <w:t>В случае</w:t>
      </w:r>
      <w:r w:rsidRPr="000B0523">
        <w:rPr>
          <w:rFonts w:eastAsia="Times New Roman"/>
          <w:sz w:val="28"/>
          <w:szCs w:val="28"/>
        </w:rPr>
        <w:t xml:space="preserve"> соответствия документов указанным требованиям Уполномоченный работник </w:t>
      </w:r>
      <w:r>
        <w:rPr>
          <w:rFonts w:eastAsia="Times New Roman"/>
          <w:sz w:val="28"/>
          <w:szCs w:val="28"/>
        </w:rPr>
        <w:t>Министерств</w:t>
      </w:r>
      <w:r w:rsidRPr="000B0523">
        <w:rPr>
          <w:rFonts w:eastAsia="Times New Roman"/>
          <w:sz w:val="28"/>
          <w:szCs w:val="28"/>
        </w:rPr>
        <w:t>а включает заявку в перечень заявок, подлежащих рассмотрению на заседании Конкурсной комиссии.</w:t>
      </w:r>
    </w:p>
    <w:p w:rsidR="009D189F" w:rsidRPr="0079283E"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2.17. Заявитель имее</w:t>
      </w:r>
      <w:r w:rsidRPr="0079283E">
        <w:rPr>
          <w:rFonts w:eastAsia="Times New Roman"/>
          <w:sz w:val="28"/>
          <w:szCs w:val="28"/>
        </w:rPr>
        <w:t>т</w:t>
      </w:r>
      <w:r>
        <w:rPr>
          <w:rFonts w:eastAsia="Times New Roman"/>
          <w:sz w:val="28"/>
          <w:szCs w:val="28"/>
        </w:rPr>
        <w:t xml:space="preserve"> право на основании письменного </w:t>
      </w:r>
      <w:r w:rsidRPr="0079283E">
        <w:rPr>
          <w:rFonts w:eastAsia="Times New Roman"/>
          <w:sz w:val="28"/>
          <w:szCs w:val="28"/>
        </w:rPr>
        <w:t>обращения</w:t>
      </w:r>
      <w:r>
        <w:rPr>
          <w:rFonts w:eastAsia="Times New Roman"/>
          <w:sz w:val="28"/>
          <w:szCs w:val="28"/>
        </w:rPr>
        <w:t>,</w:t>
      </w:r>
      <w:r w:rsidRPr="0079283E">
        <w:rPr>
          <w:rFonts w:eastAsia="Times New Roman"/>
          <w:sz w:val="28"/>
          <w:szCs w:val="28"/>
        </w:rPr>
        <w:t xml:space="preserve"> </w:t>
      </w:r>
      <w:r w:rsidRPr="0079283E">
        <w:rPr>
          <w:rFonts w:eastAsia="Times New Roman"/>
          <w:sz w:val="28"/>
          <w:szCs w:val="28"/>
        </w:rPr>
        <w:lastRenderedPageBreak/>
        <w:t xml:space="preserve">направленного в </w:t>
      </w:r>
      <w:r>
        <w:rPr>
          <w:rFonts w:eastAsia="Times New Roman"/>
          <w:sz w:val="28"/>
          <w:szCs w:val="28"/>
        </w:rPr>
        <w:t>Конкурсную комиссию</w:t>
      </w:r>
      <w:r w:rsidRPr="0079283E">
        <w:rPr>
          <w:rFonts w:eastAsia="Times New Roman"/>
          <w:sz w:val="28"/>
          <w:szCs w:val="28"/>
        </w:rPr>
        <w:t xml:space="preserve">, осуществить отзыв заявки, поданной на </w:t>
      </w:r>
      <w:r>
        <w:rPr>
          <w:rFonts w:eastAsia="Times New Roman"/>
          <w:sz w:val="28"/>
          <w:szCs w:val="28"/>
        </w:rPr>
        <w:t>конкурс</w:t>
      </w:r>
      <w:r w:rsidRPr="0079283E">
        <w:rPr>
          <w:rFonts w:eastAsia="Times New Roman"/>
          <w:sz w:val="28"/>
          <w:szCs w:val="28"/>
        </w:rPr>
        <w:t xml:space="preserve"> в срок до размещения реестра отклоненных заявок на официальном сайте </w:t>
      </w:r>
      <w:r>
        <w:rPr>
          <w:rFonts w:eastAsia="Times New Roman"/>
          <w:sz w:val="28"/>
          <w:szCs w:val="28"/>
        </w:rPr>
        <w:t>Министерства</w:t>
      </w:r>
      <w:r w:rsidRPr="0079283E">
        <w:rPr>
          <w:rFonts w:eastAsia="Times New Roman"/>
          <w:sz w:val="28"/>
          <w:szCs w:val="28"/>
        </w:rPr>
        <w:t xml:space="preserve"> в сети Интернет:</w:t>
      </w:r>
    </w:p>
    <w:p w:rsidR="009D189F" w:rsidRPr="0079283E" w:rsidRDefault="009D189F" w:rsidP="009D189F">
      <w:pPr>
        <w:widowControl w:val="0"/>
        <w:autoSpaceDE w:val="0"/>
        <w:autoSpaceDN w:val="0"/>
        <w:adjustRightInd w:val="0"/>
        <w:ind w:firstLine="709"/>
        <w:jc w:val="both"/>
        <w:rPr>
          <w:rFonts w:eastAsia="Times New Roman"/>
          <w:sz w:val="28"/>
          <w:szCs w:val="28"/>
        </w:rPr>
      </w:pPr>
      <w:r w:rsidRPr="0079283E">
        <w:rPr>
          <w:rFonts w:eastAsia="Times New Roman"/>
          <w:sz w:val="28"/>
          <w:szCs w:val="28"/>
        </w:rPr>
        <w:t xml:space="preserve">- в случае необходимости внесения изменений в документы, представленные для участия в </w:t>
      </w:r>
      <w:r>
        <w:rPr>
          <w:rFonts w:eastAsia="Times New Roman"/>
          <w:sz w:val="28"/>
          <w:szCs w:val="28"/>
        </w:rPr>
        <w:t>конкурсе</w:t>
      </w:r>
      <w:r w:rsidRPr="0079283E">
        <w:rPr>
          <w:rFonts w:eastAsia="Times New Roman"/>
          <w:sz w:val="28"/>
          <w:szCs w:val="28"/>
        </w:rPr>
        <w:t xml:space="preserve">, </w:t>
      </w:r>
    </w:p>
    <w:p w:rsidR="009D189F" w:rsidRDefault="009D189F" w:rsidP="009D189F">
      <w:pPr>
        <w:widowControl w:val="0"/>
        <w:autoSpaceDE w:val="0"/>
        <w:autoSpaceDN w:val="0"/>
        <w:adjustRightInd w:val="0"/>
        <w:ind w:firstLine="709"/>
        <w:jc w:val="both"/>
        <w:rPr>
          <w:rFonts w:eastAsia="Times New Roman"/>
          <w:sz w:val="28"/>
          <w:szCs w:val="28"/>
        </w:rPr>
      </w:pPr>
      <w:r w:rsidRPr="0079283E">
        <w:rPr>
          <w:rFonts w:eastAsia="Times New Roman"/>
          <w:sz w:val="28"/>
          <w:szCs w:val="28"/>
        </w:rPr>
        <w:t xml:space="preserve">- в случае принятия решения </w:t>
      </w:r>
      <w:r>
        <w:rPr>
          <w:rFonts w:eastAsia="Times New Roman"/>
          <w:sz w:val="28"/>
          <w:szCs w:val="28"/>
        </w:rPr>
        <w:t>Заявителем</w:t>
      </w:r>
      <w:r w:rsidRPr="0079283E">
        <w:rPr>
          <w:rFonts w:eastAsia="Times New Roman"/>
          <w:sz w:val="28"/>
          <w:szCs w:val="28"/>
        </w:rPr>
        <w:t xml:space="preserve"> об отзыве заявки в период </w:t>
      </w:r>
      <w:r>
        <w:rPr>
          <w:rFonts w:eastAsia="Times New Roman"/>
          <w:sz w:val="28"/>
          <w:szCs w:val="28"/>
        </w:rPr>
        <w:t>проведения конкурса</w:t>
      </w:r>
      <w:r w:rsidRPr="0079283E">
        <w:rPr>
          <w:rFonts w:eastAsia="Times New Roman"/>
          <w:sz w:val="28"/>
          <w:szCs w:val="28"/>
        </w:rPr>
        <w:t>.</w:t>
      </w:r>
    </w:p>
    <w:p w:rsidR="009D189F" w:rsidRPr="0079283E"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2.18. </w:t>
      </w:r>
      <w:r w:rsidRPr="0079283E">
        <w:rPr>
          <w:rFonts w:eastAsia="Times New Roman"/>
          <w:sz w:val="28"/>
          <w:szCs w:val="28"/>
        </w:rPr>
        <w:t xml:space="preserve">Возврат заявки осуществляется </w:t>
      </w:r>
      <w:r>
        <w:rPr>
          <w:rFonts w:eastAsia="Times New Roman"/>
          <w:sz w:val="28"/>
          <w:szCs w:val="28"/>
        </w:rPr>
        <w:t>Министерством</w:t>
      </w:r>
      <w:r w:rsidRPr="0079283E">
        <w:rPr>
          <w:rFonts w:eastAsia="Times New Roman"/>
          <w:sz w:val="28"/>
          <w:szCs w:val="28"/>
        </w:rPr>
        <w:t xml:space="preserve"> в день, следующий </w:t>
      </w:r>
      <w:r w:rsidR="007D7F92">
        <w:rPr>
          <w:rFonts w:eastAsia="Times New Roman"/>
          <w:sz w:val="28"/>
          <w:szCs w:val="28"/>
        </w:rPr>
        <w:t xml:space="preserve">   </w:t>
      </w:r>
      <w:r w:rsidRPr="0079283E">
        <w:rPr>
          <w:rFonts w:eastAsia="Times New Roman"/>
          <w:sz w:val="28"/>
          <w:szCs w:val="28"/>
        </w:rPr>
        <w:t xml:space="preserve">за днем поступления письменного обращения </w:t>
      </w:r>
      <w:r>
        <w:rPr>
          <w:rFonts w:eastAsia="Times New Roman"/>
          <w:sz w:val="28"/>
          <w:szCs w:val="28"/>
        </w:rPr>
        <w:t>Заявителя</w:t>
      </w:r>
      <w:r w:rsidRPr="0079283E">
        <w:rPr>
          <w:rFonts w:eastAsia="Times New Roman"/>
          <w:sz w:val="28"/>
          <w:szCs w:val="28"/>
        </w:rPr>
        <w:t>.</w:t>
      </w:r>
    </w:p>
    <w:p w:rsidR="009D189F" w:rsidRPr="0079283E" w:rsidRDefault="009D189F" w:rsidP="009D189F">
      <w:pPr>
        <w:widowControl w:val="0"/>
        <w:autoSpaceDE w:val="0"/>
        <w:autoSpaceDN w:val="0"/>
        <w:adjustRightInd w:val="0"/>
        <w:ind w:firstLine="709"/>
        <w:jc w:val="both"/>
        <w:rPr>
          <w:rFonts w:eastAsia="Times New Roman"/>
          <w:sz w:val="28"/>
          <w:szCs w:val="28"/>
        </w:rPr>
      </w:pPr>
      <w:r w:rsidRPr="0079283E">
        <w:rPr>
          <w:rFonts w:eastAsia="Times New Roman"/>
          <w:sz w:val="28"/>
          <w:szCs w:val="28"/>
        </w:rPr>
        <w:t xml:space="preserve">В случае отзыва заявки </w:t>
      </w:r>
      <w:r>
        <w:rPr>
          <w:rFonts w:eastAsia="Times New Roman"/>
          <w:sz w:val="28"/>
          <w:szCs w:val="28"/>
        </w:rPr>
        <w:t>Заявителем</w:t>
      </w:r>
      <w:r w:rsidRPr="0079283E">
        <w:rPr>
          <w:rFonts w:eastAsia="Times New Roman"/>
          <w:sz w:val="28"/>
          <w:szCs w:val="28"/>
        </w:rPr>
        <w:t xml:space="preserve"> после завершения </w:t>
      </w:r>
      <w:r>
        <w:rPr>
          <w:rFonts w:eastAsia="Times New Roman"/>
          <w:sz w:val="28"/>
          <w:szCs w:val="28"/>
        </w:rPr>
        <w:t>конкурса</w:t>
      </w:r>
      <w:r w:rsidRPr="0079283E">
        <w:rPr>
          <w:rFonts w:eastAsia="Times New Roman"/>
          <w:sz w:val="28"/>
          <w:szCs w:val="28"/>
        </w:rPr>
        <w:t xml:space="preserve"> пакет документов </w:t>
      </w:r>
      <w:r>
        <w:rPr>
          <w:rFonts w:eastAsia="Times New Roman"/>
          <w:sz w:val="28"/>
          <w:szCs w:val="28"/>
        </w:rPr>
        <w:t>Заявителю</w:t>
      </w:r>
      <w:r w:rsidRPr="0079283E">
        <w:rPr>
          <w:rFonts w:eastAsia="Times New Roman"/>
          <w:sz w:val="28"/>
          <w:szCs w:val="28"/>
        </w:rPr>
        <w:t xml:space="preserve"> не возвращается. </w:t>
      </w:r>
    </w:p>
    <w:p w:rsidR="009D189F" w:rsidRPr="000B0523"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2.19. </w:t>
      </w:r>
      <w:r w:rsidRPr="0079283E">
        <w:rPr>
          <w:rFonts w:eastAsia="Times New Roman"/>
          <w:sz w:val="28"/>
          <w:szCs w:val="28"/>
        </w:rPr>
        <w:t xml:space="preserve">Отзыв заявки не препятствует повторному обращению </w:t>
      </w:r>
      <w:r>
        <w:rPr>
          <w:rFonts w:eastAsia="Times New Roman"/>
          <w:sz w:val="28"/>
          <w:szCs w:val="28"/>
        </w:rPr>
        <w:t>Заявителя</w:t>
      </w:r>
      <w:r w:rsidRPr="0079283E">
        <w:rPr>
          <w:rFonts w:eastAsia="Times New Roman"/>
          <w:sz w:val="28"/>
          <w:szCs w:val="28"/>
        </w:rPr>
        <w:t xml:space="preserve"> </w:t>
      </w:r>
      <w:r w:rsidR="007D7F92">
        <w:rPr>
          <w:rFonts w:eastAsia="Times New Roman"/>
          <w:sz w:val="28"/>
          <w:szCs w:val="28"/>
        </w:rPr>
        <w:t xml:space="preserve">         </w:t>
      </w:r>
      <w:r w:rsidRPr="0079283E">
        <w:rPr>
          <w:rFonts w:eastAsia="Times New Roman"/>
          <w:sz w:val="28"/>
          <w:szCs w:val="28"/>
        </w:rPr>
        <w:t xml:space="preserve">в </w:t>
      </w:r>
      <w:r>
        <w:rPr>
          <w:rFonts w:eastAsia="Times New Roman"/>
          <w:sz w:val="28"/>
          <w:szCs w:val="28"/>
        </w:rPr>
        <w:t>Министерство</w:t>
      </w:r>
      <w:r w:rsidRPr="0079283E">
        <w:rPr>
          <w:rFonts w:eastAsia="Times New Roman"/>
          <w:sz w:val="28"/>
          <w:szCs w:val="28"/>
        </w:rPr>
        <w:t xml:space="preserve"> для участия в </w:t>
      </w:r>
      <w:r>
        <w:rPr>
          <w:rFonts w:eastAsia="Times New Roman"/>
          <w:sz w:val="28"/>
          <w:szCs w:val="28"/>
        </w:rPr>
        <w:t>конкурсе</w:t>
      </w:r>
      <w:r w:rsidRPr="0079283E">
        <w:rPr>
          <w:rFonts w:eastAsia="Times New Roman"/>
          <w:sz w:val="28"/>
          <w:szCs w:val="28"/>
        </w:rPr>
        <w:t xml:space="preserve">, но не позднее даты и времени, предусмотренных в объявлении о проведении </w:t>
      </w:r>
      <w:r>
        <w:rPr>
          <w:rFonts w:eastAsia="Times New Roman"/>
          <w:sz w:val="28"/>
          <w:szCs w:val="28"/>
        </w:rPr>
        <w:t>конкурса</w:t>
      </w:r>
      <w:r w:rsidRPr="0079283E">
        <w:rPr>
          <w:rFonts w:eastAsia="Times New Roman"/>
          <w:sz w:val="28"/>
          <w:szCs w:val="28"/>
        </w:rPr>
        <w:t xml:space="preserve">. При этом регистрация заявки осуществляется в порядке очередности в день повторного представления заявки на участие в </w:t>
      </w:r>
      <w:r>
        <w:rPr>
          <w:rFonts w:eastAsia="Times New Roman"/>
          <w:sz w:val="28"/>
          <w:szCs w:val="28"/>
        </w:rPr>
        <w:t>конкурсе</w:t>
      </w:r>
      <w:r w:rsidRPr="0079283E">
        <w:rPr>
          <w:rFonts w:eastAsia="Times New Roman"/>
          <w:sz w:val="28"/>
          <w:szCs w:val="28"/>
        </w:rPr>
        <w:t>.</w:t>
      </w:r>
    </w:p>
    <w:p w:rsidR="009D189F" w:rsidRPr="000B0523"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2.20. </w:t>
      </w:r>
      <w:r w:rsidRPr="000B0523">
        <w:rPr>
          <w:rFonts w:eastAsia="Times New Roman"/>
          <w:sz w:val="28"/>
          <w:szCs w:val="28"/>
        </w:rPr>
        <w:t>Основаниями для отказа во включении заявки в перечень заявок, подлежащих рассмотрению на заседании Конкурсной комиссии, являются:</w:t>
      </w:r>
    </w:p>
    <w:p w:rsidR="009D189F" w:rsidRPr="000B0523" w:rsidRDefault="009D189F" w:rsidP="009D189F">
      <w:pPr>
        <w:widowControl w:val="0"/>
        <w:autoSpaceDE w:val="0"/>
        <w:autoSpaceDN w:val="0"/>
        <w:adjustRightInd w:val="0"/>
        <w:ind w:firstLine="709"/>
        <w:jc w:val="both"/>
        <w:rPr>
          <w:rFonts w:eastAsia="Times New Roman"/>
          <w:sz w:val="28"/>
          <w:szCs w:val="28"/>
        </w:rPr>
      </w:pPr>
      <w:r w:rsidRPr="000B0523">
        <w:rPr>
          <w:rFonts w:eastAsia="Times New Roman"/>
          <w:sz w:val="28"/>
          <w:szCs w:val="28"/>
        </w:rPr>
        <w:t>- несоответствие Заявителя и (или) представленных Заявителем документов требованиям, установленным Порядком, или непредставление (представление не в полном объеме) документов;</w:t>
      </w:r>
    </w:p>
    <w:p w:rsidR="009D189F" w:rsidRPr="000B0523" w:rsidRDefault="009D189F" w:rsidP="009D189F">
      <w:pPr>
        <w:widowControl w:val="0"/>
        <w:autoSpaceDE w:val="0"/>
        <w:autoSpaceDN w:val="0"/>
        <w:adjustRightInd w:val="0"/>
        <w:ind w:firstLine="709"/>
        <w:jc w:val="both"/>
        <w:rPr>
          <w:rFonts w:eastAsia="Times New Roman"/>
          <w:sz w:val="28"/>
          <w:szCs w:val="28"/>
        </w:rPr>
      </w:pPr>
      <w:r w:rsidRPr="000B0523">
        <w:rPr>
          <w:rFonts w:eastAsia="Times New Roman"/>
          <w:sz w:val="28"/>
          <w:szCs w:val="28"/>
        </w:rPr>
        <w:t>- установление факта недостоверности представленной Заявителем информации.</w:t>
      </w:r>
    </w:p>
    <w:p w:rsidR="009D189F" w:rsidRPr="000B0523" w:rsidRDefault="009D189F" w:rsidP="009D189F">
      <w:pPr>
        <w:widowControl w:val="0"/>
        <w:autoSpaceDE w:val="0"/>
        <w:autoSpaceDN w:val="0"/>
        <w:adjustRightInd w:val="0"/>
        <w:ind w:firstLine="709"/>
        <w:jc w:val="both"/>
        <w:rPr>
          <w:rFonts w:eastAsia="Times New Roman"/>
          <w:sz w:val="28"/>
          <w:szCs w:val="28"/>
        </w:rPr>
      </w:pPr>
      <w:r w:rsidRPr="0079283E">
        <w:rPr>
          <w:rFonts w:eastAsia="Times New Roman"/>
          <w:sz w:val="28"/>
          <w:szCs w:val="28"/>
        </w:rPr>
        <w:t xml:space="preserve"> </w:t>
      </w:r>
      <w:r>
        <w:rPr>
          <w:rFonts w:eastAsia="Times New Roman"/>
          <w:sz w:val="28"/>
          <w:szCs w:val="28"/>
        </w:rPr>
        <w:t xml:space="preserve">2.21. </w:t>
      </w:r>
      <w:r w:rsidRPr="000B0523">
        <w:rPr>
          <w:rFonts w:eastAsia="Times New Roman"/>
          <w:sz w:val="28"/>
          <w:szCs w:val="28"/>
        </w:rPr>
        <w:t>Мотивированный отказ во включении заявки в перечень заявок, подлежащих рассмотрению на заседании Конкурсной комиссии, в течение не более 15 (пятнадцати) рабочих дней с установленной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9D189F"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2.22. </w:t>
      </w:r>
      <w:r w:rsidRPr="000B0523">
        <w:rPr>
          <w:rFonts w:eastAsia="Times New Roman"/>
          <w:sz w:val="28"/>
          <w:szCs w:val="28"/>
        </w:rPr>
        <w:t xml:space="preserve">Перечень заявок, подлежащих рассмотрению на заседании Конкурсной комиссии, в течение 15 (пятнадцати) рабочих дней с установленной даты окончания приема заявок и документов размещается Уполномоченным работником </w:t>
      </w:r>
      <w:r>
        <w:rPr>
          <w:rFonts w:eastAsia="Times New Roman"/>
          <w:sz w:val="28"/>
          <w:szCs w:val="28"/>
        </w:rPr>
        <w:t>Министерств</w:t>
      </w:r>
      <w:r w:rsidRPr="000B0523">
        <w:rPr>
          <w:rFonts w:eastAsia="Times New Roman"/>
          <w:sz w:val="28"/>
          <w:szCs w:val="28"/>
        </w:rPr>
        <w:t xml:space="preserve">а на официальном сайте по адресу: www.belapk.ru. </w:t>
      </w:r>
      <w:r w:rsidR="004D43CA">
        <w:rPr>
          <w:rFonts w:eastAsia="Times New Roman"/>
          <w:sz w:val="28"/>
          <w:szCs w:val="28"/>
        </w:rPr>
        <w:t xml:space="preserve">             </w:t>
      </w:r>
      <w:r w:rsidRPr="000B0523">
        <w:rPr>
          <w:rFonts w:eastAsia="Times New Roman"/>
          <w:sz w:val="28"/>
          <w:szCs w:val="28"/>
        </w:rPr>
        <w:t>В перечне заявок указывается наименование Заявителя, наименование проекта, дата, время и место рассмотрения проекта Конкурсной комиссией.</w:t>
      </w:r>
    </w:p>
    <w:p w:rsidR="009D189F"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2.23. Заявитель</w:t>
      </w:r>
      <w:r w:rsidRPr="00EF7D6B">
        <w:rPr>
          <w:rFonts w:eastAsia="Times New Roman"/>
          <w:sz w:val="28"/>
          <w:szCs w:val="28"/>
        </w:rPr>
        <w:t xml:space="preserve"> вправе обратиться в </w:t>
      </w:r>
      <w:r>
        <w:rPr>
          <w:rFonts w:eastAsia="Times New Roman"/>
          <w:sz w:val="28"/>
          <w:szCs w:val="28"/>
        </w:rPr>
        <w:t>Министерство</w:t>
      </w:r>
      <w:r w:rsidRPr="00EF7D6B">
        <w:rPr>
          <w:rFonts w:eastAsia="Times New Roman"/>
          <w:sz w:val="28"/>
          <w:szCs w:val="28"/>
        </w:rPr>
        <w:t xml:space="preserve"> с целью разъяснения положений объявления о проведении </w:t>
      </w:r>
      <w:r>
        <w:rPr>
          <w:rFonts w:eastAsia="Times New Roman"/>
          <w:sz w:val="28"/>
          <w:szCs w:val="28"/>
        </w:rPr>
        <w:t>конкурса</w:t>
      </w:r>
      <w:r w:rsidRPr="00EF7D6B">
        <w:rPr>
          <w:rFonts w:eastAsia="Times New Roman"/>
          <w:sz w:val="28"/>
          <w:szCs w:val="28"/>
        </w:rPr>
        <w:t xml:space="preserve"> в письменном либо устном виде и получить исчерпывающие разъяснения в течение срока приема документов.</w:t>
      </w:r>
    </w:p>
    <w:p w:rsidR="009D189F" w:rsidRPr="007B1CA5" w:rsidRDefault="009D189F" w:rsidP="009D189F">
      <w:pPr>
        <w:widowControl w:val="0"/>
        <w:autoSpaceDE w:val="0"/>
        <w:autoSpaceDN w:val="0"/>
        <w:adjustRightInd w:val="0"/>
        <w:ind w:firstLine="709"/>
        <w:jc w:val="both"/>
        <w:rPr>
          <w:rFonts w:eastAsia="Times New Roman"/>
          <w:sz w:val="28"/>
          <w:szCs w:val="28"/>
        </w:rPr>
      </w:pPr>
      <w:r>
        <w:rPr>
          <w:rFonts w:eastAsia="Times New Roman"/>
          <w:sz w:val="28"/>
          <w:szCs w:val="28"/>
        </w:rPr>
        <w:t xml:space="preserve">2.24. </w:t>
      </w:r>
      <w:r w:rsidRPr="007B1CA5">
        <w:rPr>
          <w:rFonts w:eastAsia="Times New Roman"/>
          <w:sz w:val="28"/>
          <w:szCs w:val="28"/>
        </w:rPr>
        <w:t>Рассмотрение заявки Кон</w:t>
      </w:r>
      <w:r>
        <w:rPr>
          <w:rFonts w:eastAsia="Times New Roman"/>
          <w:sz w:val="28"/>
          <w:szCs w:val="28"/>
        </w:rPr>
        <w:t>курсной комиссией.</w:t>
      </w:r>
    </w:p>
    <w:p w:rsidR="009D189F" w:rsidRDefault="009D189F" w:rsidP="009D189F">
      <w:pPr>
        <w:widowControl w:val="0"/>
        <w:autoSpaceDE w:val="0"/>
        <w:autoSpaceDN w:val="0"/>
        <w:adjustRightInd w:val="0"/>
        <w:ind w:firstLine="720"/>
        <w:jc w:val="both"/>
        <w:rPr>
          <w:rFonts w:ascii="Times New Roman CYR" w:eastAsia="Times New Roman" w:hAnsi="Times New Roman CYR" w:cs="Times New Roman CYR"/>
          <w:sz w:val="28"/>
          <w:szCs w:val="28"/>
        </w:rPr>
      </w:pPr>
      <w:r>
        <w:rPr>
          <w:rFonts w:eastAsia="Times New Roman"/>
          <w:sz w:val="28"/>
          <w:szCs w:val="28"/>
        </w:rPr>
        <w:t>Р</w:t>
      </w:r>
      <w:r w:rsidRPr="007B1CA5">
        <w:rPr>
          <w:rFonts w:eastAsia="Times New Roman"/>
          <w:sz w:val="28"/>
          <w:szCs w:val="28"/>
        </w:rPr>
        <w:t xml:space="preserve">ассмотрение заявок на Конкурсной комиссии проводится в течение 35 (тридцати пяти) </w:t>
      </w:r>
      <w:r w:rsidRPr="002C7950">
        <w:rPr>
          <w:rFonts w:ascii="Times New Roman CYR" w:eastAsia="Times New Roman" w:hAnsi="Times New Roman CYR" w:cs="Times New Roman CYR"/>
          <w:sz w:val="28"/>
          <w:szCs w:val="28"/>
        </w:rPr>
        <w:t>рабочих дней с даты окончания приема заявок и документов в форме очного собеседования или видео-конференц-связи. В случае, если конкурс проводится в течение нескольких дней, датой проведения конкурса считается дата последнего заседания Конкурсной комиссии.</w:t>
      </w:r>
    </w:p>
    <w:p w:rsidR="009675FD" w:rsidRPr="002C7950"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sz w:val="28"/>
          <w:szCs w:val="28"/>
        </w:rPr>
        <w:t xml:space="preserve">Конкурсная комиссия </w:t>
      </w:r>
      <w:r w:rsidR="00477447">
        <w:rPr>
          <w:rFonts w:ascii="Times New Roman CYR" w:eastAsia="Times New Roman" w:hAnsi="Times New Roman CYR" w:cs="Times New Roman CYR"/>
          <w:sz w:val="28"/>
          <w:szCs w:val="28"/>
        </w:rPr>
        <w:t xml:space="preserve">определяет </w:t>
      </w:r>
      <w:r w:rsidRPr="002C7950">
        <w:rPr>
          <w:rFonts w:ascii="Times New Roman CYR" w:eastAsia="Times New Roman" w:hAnsi="Times New Roman CYR" w:cs="Times New Roman CYR"/>
          <w:sz w:val="28"/>
          <w:szCs w:val="28"/>
        </w:rPr>
        <w:t>победител</w:t>
      </w:r>
      <w:r w:rsidR="00477447">
        <w:rPr>
          <w:rFonts w:ascii="Times New Roman CYR" w:eastAsia="Times New Roman" w:hAnsi="Times New Roman CYR" w:cs="Times New Roman CYR"/>
          <w:sz w:val="28"/>
          <w:szCs w:val="28"/>
        </w:rPr>
        <w:t>ей</w:t>
      </w:r>
      <w:r w:rsidRPr="002C7950">
        <w:rPr>
          <w:rFonts w:ascii="Times New Roman CYR" w:eastAsia="Times New Roman" w:hAnsi="Times New Roman CYR" w:cs="Times New Roman CYR"/>
          <w:sz w:val="28"/>
          <w:szCs w:val="28"/>
        </w:rPr>
        <w:t xml:space="preserve"> конкурса</w:t>
      </w:r>
      <w:r w:rsidR="00477447">
        <w:rPr>
          <w:rFonts w:ascii="Times New Roman CYR" w:eastAsia="Times New Roman" w:hAnsi="Times New Roman CYR" w:cs="Times New Roman CYR"/>
          <w:sz w:val="28"/>
          <w:szCs w:val="28"/>
        </w:rPr>
        <w:t xml:space="preserve"> </w:t>
      </w:r>
      <w:r w:rsidRPr="002C7950">
        <w:rPr>
          <w:rFonts w:ascii="Times New Roman CYR" w:eastAsia="Times New Roman" w:hAnsi="Times New Roman CYR" w:cs="Times New Roman CYR"/>
          <w:sz w:val="28"/>
          <w:szCs w:val="28"/>
        </w:rPr>
        <w:t>по результатам:</w:t>
      </w:r>
    </w:p>
    <w:p w:rsidR="009675FD" w:rsidRPr="00915239"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15239">
        <w:rPr>
          <w:rFonts w:ascii="Times New Roman CYR" w:eastAsia="Times New Roman" w:hAnsi="Times New Roman CYR" w:cs="Times New Roman CYR"/>
          <w:sz w:val="28"/>
          <w:szCs w:val="28"/>
        </w:rPr>
        <w:lastRenderedPageBreak/>
        <w:t>- рассмотрения заявки и документов, представленных Заявителем</w:t>
      </w:r>
      <w:r w:rsidR="00915239" w:rsidRPr="00915239">
        <w:rPr>
          <w:rFonts w:ascii="Times New Roman CYR" w:eastAsia="Times New Roman" w:hAnsi="Times New Roman CYR" w:cs="Times New Roman CYR"/>
          <w:sz w:val="28"/>
          <w:szCs w:val="28"/>
        </w:rPr>
        <w:t>,</w:t>
      </w:r>
      <w:r w:rsidR="00915239" w:rsidRPr="00915239">
        <w:rPr>
          <w:rFonts w:eastAsia="Times New Roman"/>
          <w:sz w:val="28"/>
          <w:szCs w:val="28"/>
        </w:rPr>
        <w:t xml:space="preserve"> исходя из критериев, указанных в таблицах №№ 1,2 настоящего пункта</w:t>
      </w:r>
      <w:r w:rsidRPr="00915239">
        <w:rPr>
          <w:rFonts w:ascii="Times New Roman CYR" w:eastAsia="Times New Roman" w:hAnsi="Times New Roman CYR" w:cs="Times New Roman CYR"/>
          <w:sz w:val="28"/>
          <w:szCs w:val="28"/>
        </w:rPr>
        <w:t>;</w:t>
      </w:r>
    </w:p>
    <w:p w:rsidR="009675FD" w:rsidRPr="00915239"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15239">
        <w:rPr>
          <w:rFonts w:ascii="Times New Roman CYR" w:eastAsia="Times New Roman" w:hAnsi="Times New Roman CYR" w:cs="Times New Roman CYR"/>
          <w:sz w:val="28"/>
          <w:szCs w:val="28"/>
        </w:rPr>
        <w:t>- защиты проекта на заседании Конкурсной комиссии Заявителем в части реализации проекта развития или создания собственного крестьянского (фермерского) хозяйства;</w:t>
      </w:r>
    </w:p>
    <w:p w:rsidR="009675FD" w:rsidRPr="00915239"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15239">
        <w:rPr>
          <w:rFonts w:ascii="Times New Roman CYR" w:eastAsia="Times New Roman" w:hAnsi="Times New Roman CYR" w:cs="Times New Roman CYR"/>
          <w:sz w:val="28"/>
          <w:szCs w:val="28"/>
        </w:rPr>
        <w:t>- защиты проекта по развитию кооператива на заседании Конкурсной комиссии председателем сельскохозяйственного потребительского кооператива (в случае, если часть гранта «</w:t>
      </w:r>
      <w:proofErr w:type="spellStart"/>
      <w:r w:rsidRPr="00915239">
        <w:rPr>
          <w:rFonts w:ascii="Times New Roman CYR" w:eastAsia="Times New Roman" w:hAnsi="Times New Roman CYR" w:cs="Times New Roman CYR"/>
          <w:sz w:val="28"/>
          <w:szCs w:val="28"/>
        </w:rPr>
        <w:t>Агростартап</w:t>
      </w:r>
      <w:proofErr w:type="spellEnd"/>
      <w:r w:rsidRPr="00915239">
        <w:rPr>
          <w:rFonts w:ascii="Times New Roman CYR" w:eastAsia="Times New Roman" w:hAnsi="Times New Roman CYR" w:cs="Times New Roman CYR"/>
          <w:sz w:val="28"/>
          <w:szCs w:val="28"/>
        </w:rPr>
        <w:t>» Заявитель планирует направить на формирование неделимого фонда сельскохозяйственного потребительского кооператива).</w:t>
      </w:r>
    </w:p>
    <w:p w:rsidR="009675FD" w:rsidRPr="00915239"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15239">
        <w:rPr>
          <w:rFonts w:ascii="Times New Roman CYR" w:eastAsia="Times New Roman" w:hAnsi="Times New Roman CYR" w:cs="Times New Roman CYR"/>
          <w:sz w:val="28"/>
          <w:szCs w:val="28"/>
        </w:rPr>
        <w:t xml:space="preserve">Защита проектов производится </w:t>
      </w:r>
      <w:r w:rsidR="00915239" w:rsidRPr="00915239">
        <w:rPr>
          <w:rFonts w:eastAsia="Times New Roman"/>
          <w:sz w:val="28"/>
          <w:szCs w:val="28"/>
        </w:rPr>
        <w:t>в форме очного собеседования или видео-конференц-связи</w:t>
      </w:r>
      <w:r w:rsidR="00915239" w:rsidRPr="00915239">
        <w:rPr>
          <w:rFonts w:ascii="Times New Roman CYR" w:eastAsia="Times New Roman" w:hAnsi="Times New Roman CYR" w:cs="Times New Roman CYR"/>
          <w:sz w:val="28"/>
          <w:szCs w:val="28"/>
        </w:rPr>
        <w:t xml:space="preserve"> </w:t>
      </w:r>
      <w:r w:rsidRPr="00915239">
        <w:rPr>
          <w:rFonts w:ascii="Times New Roman CYR" w:eastAsia="Times New Roman" w:hAnsi="Times New Roman CYR" w:cs="Times New Roman CYR"/>
          <w:sz w:val="28"/>
          <w:szCs w:val="28"/>
        </w:rPr>
        <w:t>в присутствии представителя администрации муниципального района (городского округа), на территории которого планируется реализовать проект Заявителя.</w:t>
      </w:r>
    </w:p>
    <w:p w:rsidR="009675FD" w:rsidRPr="002C7950"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sz w:val="28"/>
          <w:szCs w:val="28"/>
        </w:rPr>
        <w:t>Конкурсная комиссия отклоняет Заявку заявителя в случае:</w:t>
      </w:r>
    </w:p>
    <w:p w:rsidR="009675FD" w:rsidRPr="002C7950" w:rsidRDefault="009675FD" w:rsidP="009675FD">
      <w:pPr>
        <w:widowControl w:val="0"/>
        <w:autoSpaceDE w:val="0"/>
        <w:autoSpaceDN w:val="0"/>
        <w:adjustRightInd w:val="0"/>
        <w:ind w:firstLine="720"/>
        <w:jc w:val="both"/>
        <w:rPr>
          <w:rFonts w:ascii="Times New Roman CYR" w:eastAsia="Times New Roman" w:hAnsi="Times New Roman CYR" w:cs="Times New Roman CYR"/>
          <w:color w:val="000000" w:themeColor="text1"/>
          <w:sz w:val="28"/>
          <w:szCs w:val="28"/>
        </w:rPr>
      </w:pPr>
      <w:r w:rsidRPr="002C7950">
        <w:rPr>
          <w:rFonts w:ascii="Times New Roman CYR" w:eastAsia="Times New Roman" w:hAnsi="Times New Roman CYR" w:cs="Times New Roman CYR"/>
          <w:sz w:val="28"/>
          <w:szCs w:val="28"/>
        </w:rPr>
        <w:t xml:space="preserve">выявления фактов несоответствия сведений, изложенных в </w:t>
      </w:r>
      <w:r w:rsidRPr="002C7950">
        <w:rPr>
          <w:rFonts w:ascii="Times New Roman CYR" w:eastAsia="Times New Roman" w:hAnsi="Times New Roman CYR" w:cs="Times New Roman CYR"/>
          <w:color w:val="000000" w:themeColor="text1"/>
          <w:sz w:val="28"/>
          <w:szCs w:val="28"/>
        </w:rPr>
        <w:t xml:space="preserve">заявке и документах, действительности, а также несоответствия Заявителя либо заявки </w:t>
      </w:r>
      <w:r w:rsidRPr="00491BC2">
        <w:rPr>
          <w:rFonts w:ascii="Times New Roman CYR" w:eastAsia="Times New Roman" w:hAnsi="Times New Roman CYR" w:cs="Times New Roman CYR"/>
          <w:color w:val="000000" w:themeColor="text1"/>
          <w:sz w:val="28"/>
          <w:szCs w:val="28"/>
        </w:rPr>
        <w:t xml:space="preserve">требованиям </w:t>
      </w:r>
      <w:hyperlink w:anchor="sub_1221" w:history="1">
        <w:r w:rsidRPr="00491BC2">
          <w:rPr>
            <w:rFonts w:ascii="Times New Roman CYR" w:eastAsia="Times New Roman" w:hAnsi="Times New Roman CYR" w:cs="Times New Roman CYR"/>
            <w:color w:val="000000" w:themeColor="text1"/>
            <w:sz w:val="28"/>
            <w:szCs w:val="28"/>
          </w:rPr>
          <w:t>пунктов 2.</w:t>
        </w:r>
        <w:r w:rsidR="00491BC2" w:rsidRPr="00491BC2">
          <w:rPr>
            <w:rFonts w:ascii="Times New Roman CYR" w:eastAsia="Times New Roman" w:hAnsi="Times New Roman CYR" w:cs="Times New Roman CYR"/>
            <w:color w:val="000000" w:themeColor="text1"/>
            <w:sz w:val="28"/>
            <w:szCs w:val="28"/>
          </w:rPr>
          <w:t>6</w:t>
        </w:r>
      </w:hyperlink>
      <w:r w:rsidRPr="00491BC2">
        <w:rPr>
          <w:rFonts w:ascii="Times New Roman CYR" w:eastAsia="Times New Roman" w:hAnsi="Times New Roman CYR" w:cs="Times New Roman CYR"/>
          <w:color w:val="000000" w:themeColor="text1"/>
          <w:sz w:val="28"/>
          <w:szCs w:val="28"/>
        </w:rPr>
        <w:t xml:space="preserve">, </w:t>
      </w:r>
      <w:hyperlink w:anchor="sub_1222" w:history="1">
        <w:r w:rsidRPr="00491BC2">
          <w:rPr>
            <w:rFonts w:ascii="Times New Roman CYR" w:eastAsia="Times New Roman" w:hAnsi="Times New Roman CYR" w:cs="Times New Roman CYR"/>
            <w:color w:val="000000" w:themeColor="text1"/>
            <w:sz w:val="28"/>
            <w:szCs w:val="28"/>
          </w:rPr>
          <w:t>2.</w:t>
        </w:r>
        <w:r w:rsidR="00491BC2" w:rsidRPr="00491BC2">
          <w:rPr>
            <w:rFonts w:ascii="Times New Roman CYR" w:eastAsia="Times New Roman" w:hAnsi="Times New Roman CYR" w:cs="Times New Roman CYR"/>
            <w:color w:val="000000" w:themeColor="text1"/>
            <w:sz w:val="28"/>
            <w:szCs w:val="28"/>
          </w:rPr>
          <w:t>7,2</w:t>
        </w:r>
        <w:r w:rsidR="00491BC2">
          <w:rPr>
            <w:rFonts w:ascii="Times New Roman CYR" w:eastAsia="Times New Roman" w:hAnsi="Times New Roman CYR" w:cs="Times New Roman CYR"/>
            <w:color w:val="000000" w:themeColor="text1"/>
            <w:sz w:val="28"/>
            <w:szCs w:val="28"/>
          </w:rPr>
          <w:t>.</w:t>
        </w:r>
        <w:r w:rsidR="00491BC2" w:rsidRPr="00491BC2">
          <w:rPr>
            <w:rFonts w:ascii="Times New Roman CYR" w:eastAsia="Times New Roman" w:hAnsi="Times New Roman CYR" w:cs="Times New Roman CYR"/>
            <w:color w:val="000000" w:themeColor="text1"/>
            <w:sz w:val="28"/>
            <w:szCs w:val="28"/>
          </w:rPr>
          <w:t>8 и 2.9</w:t>
        </w:r>
        <w:r w:rsidRPr="00491BC2">
          <w:rPr>
            <w:rFonts w:ascii="Times New Roman CYR" w:eastAsia="Times New Roman" w:hAnsi="Times New Roman CYR" w:cs="Times New Roman CYR"/>
            <w:color w:val="000000" w:themeColor="text1"/>
            <w:sz w:val="28"/>
            <w:szCs w:val="28"/>
          </w:rPr>
          <w:t xml:space="preserve"> раздела </w:t>
        </w:r>
        <w:r w:rsidR="00491BC2" w:rsidRPr="00491BC2">
          <w:rPr>
            <w:rFonts w:ascii="Times New Roman CYR" w:eastAsia="Times New Roman" w:hAnsi="Times New Roman CYR" w:cs="Times New Roman CYR"/>
            <w:color w:val="000000" w:themeColor="text1"/>
            <w:sz w:val="28"/>
            <w:szCs w:val="28"/>
          </w:rPr>
          <w:t>2</w:t>
        </w:r>
      </w:hyperlink>
      <w:r w:rsidRPr="00491BC2">
        <w:rPr>
          <w:rFonts w:ascii="Times New Roman CYR" w:eastAsia="Times New Roman" w:hAnsi="Times New Roman CYR" w:cs="Times New Roman CYR"/>
          <w:color w:val="000000" w:themeColor="text1"/>
          <w:sz w:val="28"/>
          <w:szCs w:val="28"/>
        </w:rPr>
        <w:t xml:space="preserve"> Порядка;</w:t>
      </w:r>
    </w:p>
    <w:p w:rsid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color w:val="000000" w:themeColor="text1"/>
          <w:sz w:val="28"/>
          <w:szCs w:val="28"/>
        </w:rPr>
        <w:t xml:space="preserve">наличия нулевого балла по одному из основных критериев, указанных                         в </w:t>
      </w:r>
      <w:r w:rsidR="00491BC2">
        <w:rPr>
          <w:sz w:val="28"/>
          <w:szCs w:val="28"/>
        </w:rPr>
        <w:t>таблице № 1</w:t>
      </w:r>
      <w:r w:rsidRPr="002C7950">
        <w:rPr>
          <w:rFonts w:ascii="Times New Roman CYR" w:eastAsia="Times New Roman" w:hAnsi="Times New Roman CYR" w:cs="Times New Roman CYR"/>
          <w:color w:val="000000" w:themeColor="text1"/>
          <w:sz w:val="28"/>
          <w:szCs w:val="28"/>
        </w:rPr>
        <w:t xml:space="preserve"> настоящего пункта, в том числе</w:t>
      </w:r>
      <w:r w:rsidR="00915239">
        <w:rPr>
          <w:rFonts w:ascii="Times New Roman CYR" w:eastAsia="Times New Roman" w:hAnsi="Times New Roman CYR" w:cs="Times New Roman CYR"/>
          <w:color w:val="000000" w:themeColor="text1"/>
          <w:sz w:val="28"/>
          <w:szCs w:val="28"/>
        </w:rPr>
        <w:t xml:space="preserve"> </w:t>
      </w:r>
      <w:r w:rsidRPr="002C7950">
        <w:rPr>
          <w:rFonts w:ascii="Times New Roman CYR" w:eastAsia="Times New Roman" w:hAnsi="Times New Roman CYR" w:cs="Times New Roman CYR"/>
          <w:color w:val="000000" w:themeColor="text1"/>
          <w:sz w:val="28"/>
          <w:szCs w:val="28"/>
        </w:rPr>
        <w:t>и в случае, если данный факт обнаружился в результате выявления ошибок</w:t>
      </w:r>
      <w:r w:rsidR="00915239">
        <w:rPr>
          <w:rFonts w:ascii="Times New Roman CYR" w:eastAsia="Times New Roman" w:hAnsi="Times New Roman CYR" w:cs="Times New Roman CYR"/>
          <w:color w:val="000000" w:themeColor="text1"/>
          <w:sz w:val="28"/>
          <w:szCs w:val="28"/>
        </w:rPr>
        <w:t xml:space="preserve"> </w:t>
      </w:r>
      <w:r w:rsidRPr="002C7950">
        <w:rPr>
          <w:rFonts w:ascii="Times New Roman CYR" w:eastAsia="Times New Roman" w:hAnsi="Times New Roman CYR" w:cs="Times New Roman CYR"/>
          <w:color w:val="000000" w:themeColor="text1"/>
          <w:sz w:val="28"/>
          <w:szCs w:val="28"/>
        </w:rPr>
        <w:t>и неточностей при рассмотрении проекта (бизнес-плана) Заявителя</w:t>
      </w:r>
      <w:r w:rsidRPr="002C7950">
        <w:rPr>
          <w:rFonts w:ascii="Times New Roman CYR" w:eastAsia="Times New Roman" w:hAnsi="Times New Roman CYR" w:cs="Times New Roman CYR"/>
          <w:sz w:val="28"/>
          <w:szCs w:val="28"/>
        </w:rPr>
        <w:t>;</w:t>
      </w:r>
    </w:p>
    <w:p w:rsidR="00F36644" w:rsidRPr="002C7950" w:rsidRDefault="00F36644"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суммы набранных баллов в размере менее 2,07 балла;</w:t>
      </w:r>
    </w:p>
    <w:p w:rsid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sz w:val="28"/>
          <w:szCs w:val="28"/>
        </w:rPr>
        <w:t>неявки Заявителя на защиту проекта в установленное время, а также председателя кооператива в случае, если часть гранта «</w:t>
      </w:r>
      <w:proofErr w:type="spellStart"/>
      <w:r w:rsidRPr="002C7950">
        <w:rPr>
          <w:rFonts w:ascii="Times New Roman CYR" w:eastAsia="Times New Roman" w:hAnsi="Times New Roman CYR" w:cs="Times New Roman CYR"/>
          <w:sz w:val="28"/>
          <w:szCs w:val="28"/>
        </w:rPr>
        <w:t>Агростартап</w:t>
      </w:r>
      <w:proofErr w:type="spellEnd"/>
      <w:r w:rsidRPr="002C7950">
        <w:rPr>
          <w:rFonts w:ascii="Times New Roman CYR" w:eastAsia="Times New Roman" w:hAnsi="Times New Roman CYR" w:cs="Times New Roman CYR"/>
          <w:sz w:val="28"/>
          <w:szCs w:val="28"/>
        </w:rPr>
        <w:t>» Заявитель планирует направить на формирование неделимого фонда сельскохозяйственного потребительского кооператива.</w:t>
      </w:r>
    </w:p>
    <w:p w:rsid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sz w:val="28"/>
          <w:szCs w:val="28"/>
        </w:rPr>
        <w:t>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w:t>
      </w:r>
    </w:p>
    <w:p w:rsid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2C7950">
        <w:rPr>
          <w:rFonts w:ascii="Times New Roman CYR" w:eastAsia="Times New Roman" w:hAnsi="Times New Roman CYR" w:cs="Times New Roman CYR"/>
          <w:sz w:val="28"/>
          <w:szCs w:val="28"/>
        </w:rPr>
        <w:t>Для определения победителей конкурса устанавливаются следующие критерии оценки заявок, документов и в целом всего проекта:</w:t>
      </w:r>
    </w:p>
    <w:p w:rsidR="00143A2A" w:rsidRDefault="00143A2A"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p>
    <w:p w:rsidR="009443AE" w:rsidRDefault="009443AE"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p>
    <w:p w:rsidR="009675FD" w:rsidRDefault="00491BC2" w:rsidP="00491BC2">
      <w:pPr>
        <w:widowControl w:val="0"/>
        <w:autoSpaceDE w:val="0"/>
        <w:autoSpaceDN w:val="0"/>
        <w:adjustRightInd w:val="0"/>
        <w:ind w:firstLine="720"/>
        <w:jc w:val="right"/>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Таблица № 1</w:t>
      </w:r>
    </w:p>
    <w:p w:rsidR="00915239" w:rsidRPr="00915239" w:rsidRDefault="00915239" w:rsidP="00915239">
      <w:pPr>
        <w:widowControl w:val="0"/>
        <w:autoSpaceDE w:val="0"/>
        <w:autoSpaceDN w:val="0"/>
        <w:adjustRightInd w:val="0"/>
        <w:ind w:firstLine="720"/>
        <w:jc w:val="center"/>
        <w:rPr>
          <w:rFonts w:ascii="Times New Roman CYR" w:eastAsia="Times New Roman" w:hAnsi="Times New Roman CYR" w:cs="Times New Roman CYR"/>
          <w:b/>
          <w:sz w:val="28"/>
          <w:szCs w:val="28"/>
        </w:rPr>
      </w:pPr>
      <w:r w:rsidRPr="00915239">
        <w:rPr>
          <w:rFonts w:ascii="Times New Roman CYR" w:eastAsia="Times New Roman" w:hAnsi="Times New Roman CYR" w:cs="Times New Roman CYR"/>
          <w:b/>
          <w:sz w:val="28"/>
          <w:szCs w:val="28"/>
        </w:rPr>
        <w:t>Основные критерии, учитываемые при оценке проекта:</w:t>
      </w:r>
    </w:p>
    <w:p w:rsidR="009675FD" w:rsidRPr="002C7370" w:rsidRDefault="009675FD" w:rsidP="009675FD">
      <w:pPr>
        <w:widowControl w:val="0"/>
        <w:autoSpaceDE w:val="0"/>
        <w:autoSpaceDN w:val="0"/>
        <w:adjustRightInd w:val="0"/>
        <w:ind w:firstLine="720"/>
        <w:jc w:val="both"/>
        <w:rPr>
          <w:rFonts w:ascii="Times New Roman CYR" w:eastAsia="Times New Roman" w:hAnsi="Times New Roman CYR" w:cs="Times New Roman CYR"/>
          <w:sz w:val="8"/>
          <w:szCs w:val="26"/>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2127"/>
        <w:gridCol w:w="567"/>
        <w:gridCol w:w="850"/>
        <w:gridCol w:w="851"/>
        <w:gridCol w:w="992"/>
        <w:gridCol w:w="992"/>
        <w:gridCol w:w="992"/>
        <w:gridCol w:w="851"/>
        <w:gridCol w:w="850"/>
      </w:tblGrid>
      <w:tr w:rsidR="009675FD" w:rsidRPr="00B248EF" w:rsidTr="00782ACA">
        <w:tc>
          <w:tcPr>
            <w:tcW w:w="454" w:type="dxa"/>
            <w:vMerge w:val="restart"/>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ind w:left="-83"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w:t>
            </w:r>
          </w:p>
          <w:p w:rsidR="009675FD" w:rsidRPr="00B248EF" w:rsidRDefault="009675FD" w:rsidP="00782ACA">
            <w:pPr>
              <w:widowControl w:val="0"/>
              <w:autoSpaceDE w:val="0"/>
              <w:autoSpaceDN w:val="0"/>
              <w:adjustRightInd w:val="0"/>
              <w:ind w:left="-83"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п/п</w:t>
            </w:r>
          </w:p>
        </w:tc>
        <w:tc>
          <w:tcPr>
            <w:tcW w:w="2127" w:type="dxa"/>
            <w:vMerge w:val="restart"/>
            <w:tcBorders>
              <w:top w:val="single" w:sz="4" w:space="0" w:color="auto"/>
              <w:left w:val="single" w:sz="4" w:space="0" w:color="auto"/>
              <w:bottom w:val="nil"/>
              <w:right w:val="nil"/>
            </w:tcBorders>
          </w:tcPr>
          <w:p w:rsidR="009675FD" w:rsidRPr="00B248EF" w:rsidRDefault="009443AE"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Наименование критерия</w:t>
            </w:r>
          </w:p>
        </w:tc>
        <w:tc>
          <w:tcPr>
            <w:tcW w:w="567" w:type="dxa"/>
            <w:vMerge w:val="restart"/>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ind w:left="-134"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Ед. изм.</w:t>
            </w:r>
          </w:p>
        </w:tc>
        <w:tc>
          <w:tcPr>
            <w:tcW w:w="850" w:type="dxa"/>
            <w:vMerge w:val="restart"/>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ind w:left="-107" w:right="-113"/>
              <w:jc w:val="center"/>
              <w:rPr>
                <w:rFonts w:ascii="Times New Roman CYR" w:eastAsia="Times New Roman" w:hAnsi="Times New Roman CYR" w:cs="Times New Roman CYR"/>
                <w:b/>
                <w:sz w:val="23"/>
                <w:szCs w:val="23"/>
              </w:rPr>
            </w:pPr>
            <w:proofErr w:type="spellStart"/>
            <w:r w:rsidRPr="00B248EF">
              <w:rPr>
                <w:rFonts w:ascii="Times New Roman CYR" w:eastAsia="Times New Roman" w:hAnsi="Times New Roman CYR" w:cs="Times New Roman CYR"/>
                <w:b/>
                <w:sz w:val="23"/>
                <w:szCs w:val="23"/>
              </w:rPr>
              <w:t>Удель-ный</w:t>
            </w:r>
            <w:proofErr w:type="spellEnd"/>
            <w:r w:rsidRPr="00B248EF">
              <w:rPr>
                <w:rFonts w:ascii="Times New Roman CYR" w:eastAsia="Times New Roman" w:hAnsi="Times New Roman CYR" w:cs="Times New Roman CYR"/>
                <w:b/>
                <w:sz w:val="23"/>
                <w:szCs w:val="23"/>
              </w:rPr>
              <w:t xml:space="preserve"> вес показа-теля</w:t>
            </w:r>
          </w:p>
        </w:tc>
        <w:tc>
          <w:tcPr>
            <w:tcW w:w="5528" w:type="dxa"/>
            <w:gridSpan w:val="6"/>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Баллы</w:t>
            </w:r>
          </w:p>
        </w:tc>
      </w:tr>
      <w:tr w:rsidR="009675FD" w:rsidRPr="00B248EF" w:rsidTr="00782ACA">
        <w:tc>
          <w:tcPr>
            <w:tcW w:w="454" w:type="dxa"/>
            <w:vMerge/>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both"/>
              <w:rPr>
                <w:rFonts w:ascii="Times New Roman CYR" w:eastAsia="Times New Roman" w:hAnsi="Times New Roman CYR" w:cs="Times New Roman CYR"/>
                <w:sz w:val="23"/>
                <w:szCs w:val="23"/>
              </w:rPr>
            </w:pPr>
          </w:p>
        </w:tc>
        <w:tc>
          <w:tcPr>
            <w:tcW w:w="2127" w:type="dxa"/>
            <w:vMerge/>
            <w:tcBorders>
              <w:top w:val="nil"/>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both"/>
              <w:rPr>
                <w:rFonts w:ascii="Times New Roman CYR" w:eastAsia="Times New Roman" w:hAnsi="Times New Roman CYR" w:cs="Times New Roman CYR"/>
                <w:sz w:val="23"/>
                <w:szCs w:val="23"/>
              </w:rPr>
            </w:pPr>
          </w:p>
        </w:tc>
        <w:tc>
          <w:tcPr>
            <w:tcW w:w="567" w:type="dxa"/>
            <w:vMerge/>
            <w:tcBorders>
              <w:top w:val="nil"/>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both"/>
              <w:rPr>
                <w:rFonts w:ascii="Times New Roman CYR" w:eastAsia="Times New Roman" w:hAnsi="Times New Roman CYR" w:cs="Times New Roman CYR"/>
                <w:sz w:val="23"/>
                <w:szCs w:val="23"/>
              </w:rPr>
            </w:pPr>
          </w:p>
        </w:tc>
        <w:tc>
          <w:tcPr>
            <w:tcW w:w="850" w:type="dxa"/>
            <w:vMerge/>
            <w:tcBorders>
              <w:top w:val="nil"/>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both"/>
              <w:rPr>
                <w:rFonts w:ascii="Times New Roman CYR" w:eastAsia="Times New Roman" w:hAnsi="Times New Roman CYR" w:cs="Times New Roman CYR"/>
                <w:sz w:val="23"/>
                <w:szCs w:val="23"/>
              </w:rPr>
            </w:pPr>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0</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1</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2</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3</w:t>
            </w:r>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4</w:t>
            </w:r>
          </w:p>
        </w:tc>
        <w:tc>
          <w:tcPr>
            <w:tcW w:w="850" w:type="dxa"/>
            <w:tcBorders>
              <w:top w:val="single" w:sz="4" w:space="0" w:color="auto"/>
              <w:left w:val="single" w:sz="4" w:space="0" w:color="auto"/>
              <w:bottom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5</w:t>
            </w:r>
          </w:p>
        </w:tc>
      </w:tr>
      <w:tr w:rsidR="009675FD" w:rsidRPr="00B248EF" w:rsidTr="00782ACA">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1</w:t>
            </w:r>
          </w:p>
        </w:tc>
        <w:tc>
          <w:tcPr>
            <w:tcW w:w="2127"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Доля собственного участия (собственные средства, кредитные или заемные средства) по отношению к сумме проекта</w:t>
            </w:r>
          </w:p>
        </w:tc>
        <w:tc>
          <w:tcPr>
            <w:tcW w:w="567"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w:t>
            </w:r>
          </w:p>
        </w:tc>
        <w:tc>
          <w:tcPr>
            <w:tcW w:w="850"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0,5</w:t>
            </w:r>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10</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От 10 до 14 включи-</w:t>
            </w:r>
            <w:proofErr w:type="spellStart"/>
            <w:r w:rsidRPr="00B248EF">
              <w:rPr>
                <w:rFonts w:ascii="Times New Roman CYR" w:eastAsia="Times New Roman" w:hAnsi="Times New Roman CYR" w:cs="Times New Roman CYR"/>
                <w:sz w:val="23"/>
                <w:szCs w:val="23"/>
              </w:rPr>
              <w:t>тельно</w:t>
            </w:r>
            <w:proofErr w:type="spellEnd"/>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14 до 18 включи-</w:t>
            </w:r>
            <w:proofErr w:type="spellStart"/>
            <w:r w:rsidRPr="00B248EF">
              <w:rPr>
                <w:rFonts w:ascii="Times New Roman CYR" w:eastAsia="Times New Roman" w:hAnsi="Times New Roman CYR" w:cs="Times New Roman CYR"/>
                <w:sz w:val="23"/>
                <w:szCs w:val="23"/>
              </w:rPr>
              <w:t>тельно</w:t>
            </w:r>
            <w:proofErr w:type="spellEnd"/>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18 до 22 включи-</w:t>
            </w:r>
            <w:proofErr w:type="spellStart"/>
            <w:r w:rsidRPr="00B248EF">
              <w:rPr>
                <w:rFonts w:ascii="Times New Roman CYR" w:eastAsia="Times New Roman" w:hAnsi="Times New Roman CYR" w:cs="Times New Roman CYR"/>
                <w:sz w:val="23"/>
                <w:szCs w:val="23"/>
              </w:rPr>
              <w:t>тельно</w:t>
            </w:r>
            <w:proofErr w:type="spellEnd"/>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22 до 25 включи-</w:t>
            </w:r>
            <w:proofErr w:type="spellStart"/>
            <w:r w:rsidRPr="00B248EF">
              <w:rPr>
                <w:rFonts w:ascii="Times New Roman CYR" w:eastAsia="Times New Roman" w:hAnsi="Times New Roman CYR" w:cs="Times New Roman CYR"/>
                <w:sz w:val="23"/>
                <w:szCs w:val="23"/>
              </w:rPr>
              <w:t>тельно</w:t>
            </w:r>
            <w:proofErr w:type="spellEnd"/>
          </w:p>
        </w:tc>
        <w:tc>
          <w:tcPr>
            <w:tcW w:w="850" w:type="dxa"/>
            <w:tcBorders>
              <w:top w:val="single" w:sz="4" w:space="0" w:color="auto"/>
              <w:left w:val="single" w:sz="4" w:space="0" w:color="auto"/>
              <w:bottom w:val="single" w:sz="4" w:space="0" w:color="auto"/>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Свыше 25</w:t>
            </w:r>
          </w:p>
        </w:tc>
      </w:tr>
      <w:tr w:rsidR="009443AE" w:rsidRPr="00B248EF" w:rsidTr="00330D9D">
        <w:tc>
          <w:tcPr>
            <w:tcW w:w="454" w:type="dxa"/>
            <w:vMerge w:val="restart"/>
            <w:tcBorders>
              <w:top w:val="single" w:sz="4" w:space="0" w:color="auto"/>
              <w:right w:val="single" w:sz="4" w:space="0" w:color="auto"/>
            </w:tcBorders>
          </w:tcPr>
          <w:p w:rsidR="009443AE" w:rsidRPr="009443AE" w:rsidRDefault="009443AE" w:rsidP="009443AE">
            <w:pPr>
              <w:widowControl w:val="0"/>
              <w:autoSpaceDE w:val="0"/>
              <w:autoSpaceDN w:val="0"/>
              <w:adjustRightInd w:val="0"/>
              <w:ind w:left="-83" w:right="-102"/>
              <w:jc w:val="center"/>
              <w:rPr>
                <w:rFonts w:ascii="Times New Roman CYR" w:eastAsia="Times New Roman" w:hAnsi="Times New Roman CYR" w:cs="Times New Roman CYR"/>
                <w:b/>
                <w:sz w:val="23"/>
                <w:szCs w:val="23"/>
              </w:rPr>
            </w:pPr>
            <w:r w:rsidRPr="009443AE">
              <w:rPr>
                <w:rFonts w:ascii="Times New Roman CYR" w:eastAsia="Times New Roman" w:hAnsi="Times New Roman CYR" w:cs="Times New Roman CYR"/>
                <w:b/>
                <w:sz w:val="23"/>
                <w:szCs w:val="23"/>
              </w:rPr>
              <w:lastRenderedPageBreak/>
              <w:t>№</w:t>
            </w:r>
          </w:p>
          <w:p w:rsidR="009443AE" w:rsidRPr="00B248EF" w:rsidRDefault="009443AE" w:rsidP="009443AE">
            <w:pPr>
              <w:widowControl w:val="0"/>
              <w:autoSpaceDE w:val="0"/>
              <w:autoSpaceDN w:val="0"/>
              <w:adjustRightInd w:val="0"/>
              <w:ind w:left="-83" w:right="-102"/>
              <w:jc w:val="center"/>
              <w:rPr>
                <w:rFonts w:ascii="Times New Roman CYR" w:eastAsia="Times New Roman" w:hAnsi="Times New Roman CYR" w:cs="Times New Roman CYR"/>
                <w:sz w:val="23"/>
                <w:szCs w:val="23"/>
              </w:rPr>
            </w:pPr>
            <w:r w:rsidRPr="009443AE">
              <w:rPr>
                <w:rFonts w:ascii="Times New Roman CYR" w:eastAsia="Times New Roman" w:hAnsi="Times New Roman CYR" w:cs="Times New Roman CYR"/>
                <w:b/>
                <w:sz w:val="23"/>
                <w:szCs w:val="23"/>
              </w:rPr>
              <w:t>п/п</w:t>
            </w:r>
          </w:p>
        </w:tc>
        <w:tc>
          <w:tcPr>
            <w:tcW w:w="2127" w:type="dxa"/>
            <w:vMerge w:val="restart"/>
            <w:tcBorders>
              <w:top w:val="single" w:sz="4" w:space="0" w:color="auto"/>
              <w:left w:val="single" w:sz="4" w:space="0" w:color="auto"/>
              <w:right w:val="nil"/>
            </w:tcBorders>
          </w:tcPr>
          <w:p w:rsidR="009443AE" w:rsidRPr="00B248EF" w:rsidRDefault="009443AE" w:rsidP="009443AE">
            <w:pPr>
              <w:widowControl w:val="0"/>
              <w:autoSpaceDE w:val="0"/>
              <w:autoSpaceDN w:val="0"/>
              <w:adjustRightInd w:val="0"/>
              <w:ind w:right="-114"/>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b/>
                <w:sz w:val="23"/>
                <w:szCs w:val="23"/>
              </w:rPr>
              <w:t>Наименование критерия</w:t>
            </w:r>
          </w:p>
        </w:tc>
        <w:tc>
          <w:tcPr>
            <w:tcW w:w="567" w:type="dxa"/>
            <w:vMerge w:val="restart"/>
            <w:tcBorders>
              <w:top w:val="single" w:sz="4" w:space="0" w:color="auto"/>
              <w:left w:val="single" w:sz="4" w:space="0" w:color="auto"/>
              <w:right w:val="nil"/>
            </w:tcBorders>
          </w:tcPr>
          <w:p w:rsidR="009443AE" w:rsidRPr="00B248EF" w:rsidRDefault="009443AE" w:rsidP="009443AE">
            <w:pPr>
              <w:widowControl w:val="0"/>
              <w:autoSpaceDE w:val="0"/>
              <w:autoSpaceDN w:val="0"/>
              <w:adjustRightInd w:val="0"/>
              <w:ind w:left="-134" w:right="-102"/>
              <w:jc w:val="center"/>
              <w:rPr>
                <w:rFonts w:ascii="Times New Roman CYR" w:eastAsia="Times New Roman" w:hAnsi="Times New Roman CYR" w:cs="Times New Roman CYR"/>
                <w:b/>
                <w:sz w:val="23"/>
                <w:szCs w:val="23"/>
              </w:rPr>
            </w:pPr>
            <w:r w:rsidRPr="00B248EF">
              <w:rPr>
                <w:rFonts w:ascii="Times New Roman CYR" w:eastAsia="Times New Roman" w:hAnsi="Times New Roman CYR" w:cs="Times New Roman CYR"/>
                <w:b/>
                <w:sz w:val="23"/>
                <w:szCs w:val="23"/>
              </w:rPr>
              <w:t>Ед. изм.</w:t>
            </w:r>
          </w:p>
        </w:tc>
        <w:tc>
          <w:tcPr>
            <w:tcW w:w="850" w:type="dxa"/>
            <w:vMerge w:val="restart"/>
            <w:tcBorders>
              <w:top w:val="single" w:sz="4" w:space="0" w:color="auto"/>
              <w:left w:val="single" w:sz="4" w:space="0" w:color="auto"/>
              <w:right w:val="nil"/>
            </w:tcBorders>
          </w:tcPr>
          <w:p w:rsidR="009443AE" w:rsidRPr="00B248EF" w:rsidRDefault="009443AE" w:rsidP="009443AE">
            <w:pPr>
              <w:widowControl w:val="0"/>
              <w:autoSpaceDE w:val="0"/>
              <w:autoSpaceDN w:val="0"/>
              <w:adjustRightInd w:val="0"/>
              <w:ind w:left="-107" w:right="-113"/>
              <w:jc w:val="center"/>
              <w:rPr>
                <w:rFonts w:ascii="Times New Roman CYR" w:eastAsia="Times New Roman" w:hAnsi="Times New Roman CYR" w:cs="Times New Roman CYR"/>
                <w:b/>
                <w:sz w:val="23"/>
                <w:szCs w:val="23"/>
              </w:rPr>
            </w:pPr>
            <w:proofErr w:type="spellStart"/>
            <w:r w:rsidRPr="00B248EF">
              <w:rPr>
                <w:rFonts w:ascii="Times New Roman CYR" w:eastAsia="Times New Roman" w:hAnsi="Times New Roman CYR" w:cs="Times New Roman CYR"/>
                <w:b/>
                <w:sz w:val="23"/>
                <w:szCs w:val="23"/>
              </w:rPr>
              <w:t>Удель-ный</w:t>
            </w:r>
            <w:proofErr w:type="spellEnd"/>
            <w:r w:rsidRPr="00B248EF">
              <w:rPr>
                <w:rFonts w:ascii="Times New Roman CYR" w:eastAsia="Times New Roman" w:hAnsi="Times New Roman CYR" w:cs="Times New Roman CYR"/>
                <w:b/>
                <w:sz w:val="23"/>
                <w:szCs w:val="23"/>
              </w:rPr>
              <w:t xml:space="preserve"> вес показа-теля</w:t>
            </w:r>
          </w:p>
        </w:tc>
        <w:tc>
          <w:tcPr>
            <w:tcW w:w="5528" w:type="dxa"/>
            <w:gridSpan w:val="6"/>
            <w:tcBorders>
              <w:top w:val="single" w:sz="4" w:space="0" w:color="auto"/>
              <w:left w:val="single" w:sz="4" w:space="0" w:color="auto"/>
              <w:bottom w:val="single" w:sz="4" w:space="0" w:color="auto"/>
            </w:tcBorders>
          </w:tcPr>
          <w:p w:rsidR="009443AE" w:rsidRPr="009443AE" w:rsidRDefault="009443AE" w:rsidP="009443AE">
            <w:pPr>
              <w:jc w:val="center"/>
              <w:rPr>
                <w:b/>
                <w:sz w:val="23"/>
                <w:szCs w:val="23"/>
              </w:rPr>
            </w:pPr>
            <w:r w:rsidRPr="009443AE">
              <w:rPr>
                <w:b/>
                <w:sz w:val="23"/>
                <w:szCs w:val="23"/>
              </w:rPr>
              <w:t>Баллы</w:t>
            </w:r>
          </w:p>
        </w:tc>
      </w:tr>
      <w:tr w:rsidR="009443AE" w:rsidRPr="00B248EF" w:rsidTr="00505717">
        <w:tc>
          <w:tcPr>
            <w:tcW w:w="454" w:type="dxa"/>
            <w:vMerge/>
            <w:tcBorders>
              <w:bottom w:val="single" w:sz="4" w:space="0" w:color="auto"/>
              <w:right w:val="single" w:sz="4" w:space="0" w:color="auto"/>
            </w:tcBorders>
          </w:tcPr>
          <w:p w:rsidR="009443AE" w:rsidRPr="00B248EF" w:rsidRDefault="009443AE" w:rsidP="009443AE">
            <w:pPr>
              <w:widowControl w:val="0"/>
              <w:autoSpaceDE w:val="0"/>
              <w:autoSpaceDN w:val="0"/>
              <w:adjustRightInd w:val="0"/>
              <w:jc w:val="center"/>
              <w:rPr>
                <w:rFonts w:ascii="Times New Roman CYR" w:eastAsia="Times New Roman" w:hAnsi="Times New Roman CYR" w:cs="Times New Roman CYR"/>
                <w:sz w:val="23"/>
                <w:szCs w:val="23"/>
              </w:rPr>
            </w:pPr>
          </w:p>
        </w:tc>
        <w:tc>
          <w:tcPr>
            <w:tcW w:w="2127" w:type="dxa"/>
            <w:vMerge/>
            <w:tcBorders>
              <w:left w:val="single" w:sz="4" w:space="0" w:color="auto"/>
              <w:bottom w:val="single" w:sz="4" w:space="0" w:color="auto"/>
              <w:right w:val="nil"/>
            </w:tcBorders>
          </w:tcPr>
          <w:p w:rsidR="009443AE" w:rsidRPr="00B248EF" w:rsidRDefault="009443AE" w:rsidP="009443AE">
            <w:pPr>
              <w:widowControl w:val="0"/>
              <w:autoSpaceDE w:val="0"/>
              <w:autoSpaceDN w:val="0"/>
              <w:adjustRightInd w:val="0"/>
              <w:ind w:right="-114"/>
              <w:rPr>
                <w:rFonts w:ascii="Times New Roman CYR" w:eastAsia="Times New Roman" w:hAnsi="Times New Roman CYR" w:cs="Times New Roman CYR"/>
                <w:sz w:val="23"/>
                <w:szCs w:val="23"/>
              </w:rPr>
            </w:pPr>
          </w:p>
        </w:tc>
        <w:tc>
          <w:tcPr>
            <w:tcW w:w="567" w:type="dxa"/>
            <w:vMerge/>
            <w:tcBorders>
              <w:left w:val="single" w:sz="4" w:space="0" w:color="auto"/>
              <w:bottom w:val="single" w:sz="4" w:space="0" w:color="auto"/>
              <w:right w:val="nil"/>
            </w:tcBorders>
          </w:tcPr>
          <w:p w:rsidR="009443AE" w:rsidRPr="00B248EF" w:rsidRDefault="009443AE" w:rsidP="009443AE">
            <w:pPr>
              <w:widowControl w:val="0"/>
              <w:autoSpaceDE w:val="0"/>
              <w:autoSpaceDN w:val="0"/>
              <w:adjustRightInd w:val="0"/>
              <w:jc w:val="center"/>
              <w:rPr>
                <w:rFonts w:ascii="Times New Roman CYR" w:eastAsia="Times New Roman" w:hAnsi="Times New Roman CYR" w:cs="Times New Roman CYR"/>
                <w:sz w:val="23"/>
                <w:szCs w:val="23"/>
              </w:rPr>
            </w:pPr>
          </w:p>
        </w:tc>
        <w:tc>
          <w:tcPr>
            <w:tcW w:w="850" w:type="dxa"/>
            <w:vMerge/>
            <w:tcBorders>
              <w:left w:val="single" w:sz="4" w:space="0" w:color="auto"/>
              <w:bottom w:val="single" w:sz="4" w:space="0" w:color="auto"/>
              <w:right w:val="nil"/>
            </w:tcBorders>
          </w:tcPr>
          <w:p w:rsidR="009443AE" w:rsidRPr="00B248EF" w:rsidRDefault="009443AE" w:rsidP="009443AE">
            <w:pPr>
              <w:widowControl w:val="0"/>
              <w:autoSpaceDE w:val="0"/>
              <w:autoSpaceDN w:val="0"/>
              <w:adjustRightInd w:val="0"/>
              <w:jc w:val="center"/>
              <w:rPr>
                <w:rFonts w:ascii="Times New Roman CYR" w:eastAsia="Times New Roman" w:hAnsi="Times New Roman CYR" w:cs="Times New Roman CYR"/>
                <w:sz w:val="23"/>
                <w:szCs w:val="23"/>
              </w:rPr>
            </w:pPr>
          </w:p>
        </w:tc>
        <w:tc>
          <w:tcPr>
            <w:tcW w:w="851" w:type="dxa"/>
            <w:tcBorders>
              <w:top w:val="single" w:sz="4" w:space="0" w:color="auto"/>
              <w:left w:val="single" w:sz="4" w:space="0" w:color="auto"/>
              <w:bottom w:val="single" w:sz="4" w:space="0" w:color="auto"/>
              <w:right w:val="nil"/>
            </w:tcBorders>
          </w:tcPr>
          <w:p w:rsidR="009443AE" w:rsidRPr="009443AE" w:rsidRDefault="009443AE" w:rsidP="009443AE">
            <w:pPr>
              <w:jc w:val="center"/>
              <w:rPr>
                <w:b/>
                <w:sz w:val="23"/>
                <w:szCs w:val="23"/>
              </w:rPr>
            </w:pPr>
            <w:r w:rsidRPr="009443AE">
              <w:rPr>
                <w:b/>
                <w:sz w:val="23"/>
                <w:szCs w:val="23"/>
              </w:rPr>
              <w:t>0</w:t>
            </w:r>
          </w:p>
        </w:tc>
        <w:tc>
          <w:tcPr>
            <w:tcW w:w="992" w:type="dxa"/>
            <w:tcBorders>
              <w:top w:val="single" w:sz="4" w:space="0" w:color="auto"/>
              <w:left w:val="single" w:sz="4" w:space="0" w:color="auto"/>
              <w:bottom w:val="single" w:sz="4" w:space="0" w:color="auto"/>
              <w:right w:val="nil"/>
            </w:tcBorders>
          </w:tcPr>
          <w:p w:rsidR="009443AE" w:rsidRPr="009443AE" w:rsidRDefault="009443AE" w:rsidP="009443AE">
            <w:pPr>
              <w:jc w:val="center"/>
              <w:rPr>
                <w:b/>
                <w:sz w:val="23"/>
                <w:szCs w:val="23"/>
              </w:rPr>
            </w:pPr>
            <w:r w:rsidRPr="009443AE">
              <w:rPr>
                <w:b/>
                <w:sz w:val="23"/>
                <w:szCs w:val="23"/>
              </w:rPr>
              <w:t>1</w:t>
            </w:r>
          </w:p>
        </w:tc>
        <w:tc>
          <w:tcPr>
            <w:tcW w:w="992" w:type="dxa"/>
            <w:tcBorders>
              <w:top w:val="single" w:sz="4" w:space="0" w:color="auto"/>
              <w:left w:val="single" w:sz="4" w:space="0" w:color="auto"/>
              <w:bottom w:val="single" w:sz="4" w:space="0" w:color="auto"/>
              <w:right w:val="nil"/>
            </w:tcBorders>
          </w:tcPr>
          <w:p w:rsidR="009443AE" w:rsidRPr="009443AE" w:rsidRDefault="009443AE" w:rsidP="009443AE">
            <w:pPr>
              <w:jc w:val="center"/>
              <w:rPr>
                <w:b/>
                <w:sz w:val="23"/>
                <w:szCs w:val="23"/>
              </w:rPr>
            </w:pPr>
            <w:r w:rsidRPr="009443AE">
              <w:rPr>
                <w:b/>
                <w:sz w:val="23"/>
                <w:szCs w:val="23"/>
              </w:rPr>
              <w:t>2</w:t>
            </w:r>
          </w:p>
        </w:tc>
        <w:tc>
          <w:tcPr>
            <w:tcW w:w="992" w:type="dxa"/>
            <w:tcBorders>
              <w:top w:val="single" w:sz="4" w:space="0" w:color="auto"/>
              <w:left w:val="single" w:sz="4" w:space="0" w:color="auto"/>
              <w:bottom w:val="single" w:sz="4" w:space="0" w:color="auto"/>
              <w:right w:val="nil"/>
            </w:tcBorders>
          </w:tcPr>
          <w:p w:rsidR="009443AE" w:rsidRPr="009443AE" w:rsidRDefault="009443AE" w:rsidP="009443AE">
            <w:pPr>
              <w:jc w:val="center"/>
              <w:rPr>
                <w:b/>
                <w:sz w:val="23"/>
                <w:szCs w:val="23"/>
              </w:rPr>
            </w:pPr>
            <w:r w:rsidRPr="009443AE">
              <w:rPr>
                <w:b/>
                <w:sz w:val="23"/>
                <w:szCs w:val="23"/>
              </w:rPr>
              <w:t>3</w:t>
            </w:r>
          </w:p>
        </w:tc>
        <w:tc>
          <w:tcPr>
            <w:tcW w:w="851" w:type="dxa"/>
            <w:tcBorders>
              <w:top w:val="single" w:sz="4" w:space="0" w:color="auto"/>
              <w:left w:val="single" w:sz="4" w:space="0" w:color="auto"/>
              <w:bottom w:val="single" w:sz="4" w:space="0" w:color="auto"/>
              <w:right w:val="nil"/>
            </w:tcBorders>
          </w:tcPr>
          <w:p w:rsidR="009443AE" w:rsidRPr="009443AE" w:rsidRDefault="009443AE" w:rsidP="009443AE">
            <w:pPr>
              <w:jc w:val="center"/>
              <w:rPr>
                <w:b/>
                <w:sz w:val="23"/>
                <w:szCs w:val="23"/>
              </w:rPr>
            </w:pPr>
            <w:r w:rsidRPr="009443AE">
              <w:rPr>
                <w:b/>
                <w:sz w:val="23"/>
                <w:szCs w:val="23"/>
              </w:rPr>
              <w:t>4</w:t>
            </w:r>
          </w:p>
        </w:tc>
        <w:tc>
          <w:tcPr>
            <w:tcW w:w="850" w:type="dxa"/>
            <w:tcBorders>
              <w:top w:val="single" w:sz="4" w:space="0" w:color="auto"/>
              <w:left w:val="single" w:sz="4" w:space="0" w:color="auto"/>
              <w:bottom w:val="single" w:sz="4" w:space="0" w:color="auto"/>
            </w:tcBorders>
          </w:tcPr>
          <w:p w:rsidR="009443AE" w:rsidRPr="009443AE" w:rsidRDefault="009443AE" w:rsidP="009443AE">
            <w:pPr>
              <w:jc w:val="center"/>
              <w:rPr>
                <w:b/>
                <w:sz w:val="23"/>
                <w:szCs w:val="23"/>
              </w:rPr>
            </w:pPr>
            <w:r w:rsidRPr="009443AE">
              <w:rPr>
                <w:b/>
                <w:sz w:val="23"/>
                <w:szCs w:val="23"/>
              </w:rPr>
              <w:t>5</w:t>
            </w:r>
          </w:p>
        </w:tc>
      </w:tr>
      <w:tr w:rsidR="009675FD" w:rsidRPr="00B248EF" w:rsidTr="00782ACA">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2127" w:type="dxa"/>
            <w:tcBorders>
              <w:top w:val="single" w:sz="4" w:space="0" w:color="auto"/>
              <w:left w:val="single" w:sz="4" w:space="0" w:color="auto"/>
              <w:bottom w:val="single" w:sz="4" w:space="0" w:color="auto"/>
              <w:right w:val="nil"/>
            </w:tcBorders>
          </w:tcPr>
          <w:p w:rsidR="009675FD" w:rsidRPr="00B248EF" w:rsidRDefault="009675FD" w:rsidP="00F36644">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Количество создаваемых рабочих мес</w:t>
            </w:r>
            <w:r>
              <w:rPr>
                <w:rFonts w:ascii="Times New Roman CYR" w:eastAsia="Times New Roman" w:hAnsi="Times New Roman CYR" w:cs="Times New Roman CYR"/>
                <w:sz w:val="23"/>
                <w:szCs w:val="23"/>
              </w:rPr>
              <w:t>т при сумме гранта «</w:t>
            </w:r>
            <w:proofErr w:type="spellStart"/>
            <w:r>
              <w:rPr>
                <w:rFonts w:ascii="Times New Roman CYR" w:eastAsia="Times New Roman" w:hAnsi="Times New Roman CYR" w:cs="Times New Roman CYR"/>
                <w:sz w:val="23"/>
                <w:szCs w:val="23"/>
              </w:rPr>
              <w:t>Агростартап</w:t>
            </w:r>
            <w:proofErr w:type="spellEnd"/>
            <w:r>
              <w:rPr>
                <w:rFonts w:ascii="Times New Roman CYR" w:eastAsia="Times New Roman" w:hAnsi="Times New Roman CYR" w:cs="Times New Roman CYR"/>
                <w:sz w:val="23"/>
                <w:szCs w:val="23"/>
              </w:rPr>
              <w:t>»</w:t>
            </w:r>
            <w:r w:rsidRPr="00B248EF">
              <w:rPr>
                <w:rFonts w:ascii="Times New Roman CYR" w:eastAsia="Times New Roman" w:hAnsi="Times New Roman CYR" w:cs="Times New Roman CYR"/>
                <w:sz w:val="23"/>
                <w:szCs w:val="23"/>
              </w:rPr>
              <w:t xml:space="preserve"> 2 млн рублей и </w:t>
            </w:r>
            <w:r w:rsidR="00F36644">
              <w:rPr>
                <w:rFonts w:ascii="Times New Roman CYR" w:eastAsia="Times New Roman" w:hAnsi="Times New Roman CYR" w:cs="Times New Roman CYR"/>
                <w:sz w:val="23"/>
                <w:szCs w:val="23"/>
              </w:rPr>
              <w:t>более</w:t>
            </w:r>
          </w:p>
        </w:tc>
        <w:tc>
          <w:tcPr>
            <w:tcW w:w="567"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Ед.</w:t>
            </w:r>
          </w:p>
        </w:tc>
        <w:tc>
          <w:tcPr>
            <w:tcW w:w="850"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0,5</w:t>
            </w:r>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2</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3</w:t>
            </w:r>
          </w:p>
        </w:tc>
        <w:tc>
          <w:tcPr>
            <w:tcW w:w="99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4</w:t>
            </w:r>
          </w:p>
        </w:tc>
        <w:tc>
          <w:tcPr>
            <w:tcW w:w="851"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5</w:t>
            </w:r>
          </w:p>
        </w:tc>
        <w:tc>
          <w:tcPr>
            <w:tcW w:w="850" w:type="dxa"/>
            <w:tcBorders>
              <w:top w:val="single" w:sz="4" w:space="0" w:color="auto"/>
              <w:left w:val="single" w:sz="4" w:space="0" w:color="auto"/>
              <w:bottom w:val="single" w:sz="4" w:space="0" w:color="auto"/>
            </w:tcBorders>
          </w:tcPr>
          <w:p w:rsidR="009675FD" w:rsidRPr="00B248EF" w:rsidRDefault="009675FD" w:rsidP="00782AC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6</w:t>
            </w:r>
          </w:p>
        </w:tc>
      </w:tr>
      <w:tr w:rsidR="00143A2A" w:rsidRPr="00B248EF" w:rsidTr="00782ACA">
        <w:tc>
          <w:tcPr>
            <w:tcW w:w="454" w:type="dxa"/>
            <w:tcBorders>
              <w:top w:val="single" w:sz="4" w:space="0" w:color="auto"/>
              <w:bottom w:val="single" w:sz="4" w:space="0" w:color="auto"/>
              <w:right w:val="single" w:sz="4" w:space="0" w:color="auto"/>
            </w:tcBorders>
          </w:tcPr>
          <w:p w:rsidR="00143A2A" w:rsidRPr="00B248EF" w:rsidRDefault="00143A2A" w:rsidP="00143A2A">
            <w:pPr>
              <w:widowControl w:val="0"/>
              <w:autoSpaceDE w:val="0"/>
              <w:autoSpaceDN w:val="0"/>
              <w:adjustRightInd w:val="0"/>
              <w:ind w:left="-84" w:right="-104"/>
              <w:jc w:val="center"/>
              <w:rPr>
                <w:rFonts w:ascii="Times New Roman CYR" w:eastAsia="Times New Roman" w:hAnsi="Times New Roman CYR" w:cs="Times New Roman CYR"/>
                <w:sz w:val="23"/>
                <w:szCs w:val="23"/>
              </w:rPr>
            </w:pPr>
            <w:r>
              <w:rPr>
                <w:rFonts w:ascii="Times New Roman CYR" w:eastAsia="Times New Roman" w:hAnsi="Times New Roman CYR" w:cs="Times New Roman CYR"/>
                <w:sz w:val="23"/>
                <w:szCs w:val="23"/>
              </w:rPr>
              <w:t>3</w:t>
            </w:r>
          </w:p>
        </w:tc>
        <w:tc>
          <w:tcPr>
            <w:tcW w:w="2127"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right="-114"/>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Количество создаваемых</w:t>
            </w:r>
            <w:r>
              <w:rPr>
                <w:rFonts w:ascii="Times New Roman CYR" w:eastAsia="Times New Roman" w:hAnsi="Times New Roman CYR" w:cs="Times New Roman CYR"/>
                <w:sz w:val="23"/>
                <w:szCs w:val="23"/>
              </w:rPr>
              <w:t xml:space="preserve"> рабочих мест при сумме гранта «</w:t>
            </w:r>
            <w:proofErr w:type="spellStart"/>
            <w:r>
              <w:rPr>
                <w:rFonts w:ascii="Times New Roman CYR" w:eastAsia="Times New Roman" w:hAnsi="Times New Roman CYR" w:cs="Times New Roman CYR"/>
                <w:sz w:val="23"/>
                <w:szCs w:val="23"/>
              </w:rPr>
              <w:t>Агростартап</w:t>
            </w:r>
            <w:proofErr w:type="spellEnd"/>
            <w:r>
              <w:rPr>
                <w:rFonts w:ascii="Times New Roman CYR" w:eastAsia="Times New Roman" w:hAnsi="Times New Roman CYR" w:cs="Times New Roman CYR"/>
                <w:sz w:val="23"/>
                <w:szCs w:val="23"/>
              </w:rPr>
              <w:t>»</w:t>
            </w:r>
            <w:r w:rsidRPr="00B248EF">
              <w:rPr>
                <w:rFonts w:ascii="Times New Roman CYR" w:eastAsia="Times New Roman" w:hAnsi="Times New Roman CYR" w:cs="Times New Roman CYR"/>
                <w:sz w:val="23"/>
                <w:szCs w:val="23"/>
              </w:rPr>
              <w:t xml:space="preserve"> менее 2 млн рублей</w:t>
            </w:r>
          </w:p>
        </w:tc>
        <w:tc>
          <w:tcPr>
            <w:tcW w:w="567"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Ед.</w:t>
            </w:r>
          </w:p>
        </w:tc>
        <w:tc>
          <w:tcPr>
            <w:tcW w:w="850"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0,5</w:t>
            </w:r>
          </w:p>
        </w:tc>
        <w:tc>
          <w:tcPr>
            <w:tcW w:w="851"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Менее 1</w:t>
            </w:r>
          </w:p>
        </w:tc>
        <w:tc>
          <w:tcPr>
            <w:tcW w:w="992"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1</w:t>
            </w:r>
          </w:p>
        </w:tc>
        <w:tc>
          <w:tcPr>
            <w:tcW w:w="992"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2</w:t>
            </w:r>
          </w:p>
        </w:tc>
        <w:tc>
          <w:tcPr>
            <w:tcW w:w="992"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3</w:t>
            </w:r>
          </w:p>
        </w:tc>
        <w:tc>
          <w:tcPr>
            <w:tcW w:w="851" w:type="dxa"/>
            <w:tcBorders>
              <w:top w:val="single" w:sz="4" w:space="0" w:color="auto"/>
              <w:left w:val="single" w:sz="4" w:space="0" w:color="auto"/>
              <w:bottom w:val="single" w:sz="4" w:space="0" w:color="auto"/>
              <w:right w:val="nil"/>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4</w:t>
            </w:r>
          </w:p>
        </w:tc>
        <w:tc>
          <w:tcPr>
            <w:tcW w:w="850" w:type="dxa"/>
            <w:tcBorders>
              <w:top w:val="single" w:sz="4" w:space="0" w:color="auto"/>
              <w:left w:val="single" w:sz="4" w:space="0" w:color="auto"/>
              <w:bottom w:val="single" w:sz="4" w:space="0" w:color="auto"/>
            </w:tcBorders>
          </w:tcPr>
          <w:p w:rsidR="00143A2A" w:rsidRPr="00B248EF" w:rsidRDefault="00143A2A" w:rsidP="00143A2A">
            <w:pPr>
              <w:widowControl w:val="0"/>
              <w:autoSpaceDE w:val="0"/>
              <w:autoSpaceDN w:val="0"/>
              <w:adjustRightInd w:val="0"/>
              <w:ind w:left="-103" w:right="-102"/>
              <w:jc w:val="center"/>
              <w:rPr>
                <w:rFonts w:ascii="Times New Roman CYR" w:eastAsia="Times New Roman" w:hAnsi="Times New Roman CYR" w:cs="Times New Roman CYR"/>
                <w:sz w:val="23"/>
                <w:szCs w:val="23"/>
              </w:rPr>
            </w:pPr>
            <w:r w:rsidRPr="00B248EF">
              <w:rPr>
                <w:rFonts w:ascii="Times New Roman CYR" w:eastAsia="Times New Roman" w:hAnsi="Times New Roman CYR" w:cs="Times New Roman CYR"/>
                <w:sz w:val="23"/>
                <w:szCs w:val="23"/>
              </w:rPr>
              <w:t>5</w:t>
            </w:r>
          </w:p>
        </w:tc>
      </w:tr>
    </w:tbl>
    <w:p w:rsidR="009675FD" w:rsidRPr="00C46C3C" w:rsidRDefault="009675FD" w:rsidP="009675FD">
      <w:pPr>
        <w:widowControl w:val="0"/>
        <w:autoSpaceDE w:val="0"/>
        <w:autoSpaceDN w:val="0"/>
        <w:adjustRightInd w:val="0"/>
        <w:ind w:firstLine="720"/>
        <w:jc w:val="both"/>
        <w:rPr>
          <w:rFonts w:ascii="Times New Roman CYR" w:eastAsia="Times New Roman" w:hAnsi="Times New Roman CYR" w:cs="Times New Roman CYR"/>
          <w:szCs w:val="26"/>
        </w:rPr>
      </w:pPr>
      <w:bookmarkStart w:id="33" w:name="sub_13335"/>
    </w:p>
    <w:p w:rsidR="00143A2A" w:rsidRDefault="00143A2A" w:rsidP="00C46C3C">
      <w:pPr>
        <w:widowControl w:val="0"/>
        <w:autoSpaceDE w:val="0"/>
        <w:autoSpaceDN w:val="0"/>
        <w:adjustRightInd w:val="0"/>
        <w:ind w:firstLine="720"/>
        <w:jc w:val="right"/>
        <w:rPr>
          <w:rFonts w:ascii="Times New Roman CYR" w:eastAsia="Times New Roman" w:hAnsi="Times New Roman CYR" w:cs="Times New Roman CYR"/>
          <w:sz w:val="28"/>
          <w:szCs w:val="28"/>
        </w:rPr>
      </w:pPr>
    </w:p>
    <w:p w:rsidR="00C46C3C" w:rsidRDefault="00C46C3C" w:rsidP="00C46C3C">
      <w:pPr>
        <w:widowControl w:val="0"/>
        <w:autoSpaceDE w:val="0"/>
        <w:autoSpaceDN w:val="0"/>
        <w:adjustRightInd w:val="0"/>
        <w:ind w:firstLine="720"/>
        <w:jc w:val="right"/>
        <w:rPr>
          <w:rFonts w:ascii="Times New Roman CYR" w:eastAsia="Times New Roman" w:hAnsi="Times New Roman CYR" w:cs="Times New Roman CYR"/>
          <w:sz w:val="28"/>
          <w:szCs w:val="28"/>
        </w:rPr>
      </w:pPr>
      <w:r w:rsidRPr="00C46C3C">
        <w:rPr>
          <w:rFonts w:ascii="Times New Roman CYR" w:eastAsia="Times New Roman" w:hAnsi="Times New Roman CYR" w:cs="Times New Roman CYR"/>
          <w:sz w:val="28"/>
          <w:szCs w:val="28"/>
        </w:rPr>
        <w:t>Таблица 2.</w:t>
      </w:r>
    </w:p>
    <w:p w:rsidR="009675FD" w:rsidRPr="00C46C3C" w:rsidRDefault="009675FD" w:rsidP="00C46C3C">
      <w:pPr>
        <w:widowControl w:val="0"/>
        <w:autoSpaceDE w:val="0"/>
        <w:autoSpaceDN w:val="0"/>
        <w:adjustRightInd w:val="0"/>
        <w:ind w:firstLine="720"/>
        <w:jc w:val="center"/>
        <w:rPr>
          <w:rFonts w:ascii="Times New Roman CYR" w:eastAsia="Times New Roman" w:hAnsi="Times New Roman CYR" w:cs="Times New Roman CYR"/>
          <w:b/>
          <w:sz w:val="28"/>
          <w:szCs w:val="28"/>
        </w:rPr>
      </w:pPr>
      <w:r w:rsidRPr="00C46C3C">
        <w:rPr>
          <w:rFonts w:ascii="Times New Roman CYR" w:eastAsia="Times New Roman" w:hAnsi="Times New Roman CYR" w:cs="Times New Roman CYR"/>
          <w:b/>
          <w:sz w:val="28"/>
          <w:szCs w:val="28"/>
        </w:rPr>
        <w:t>Дополнительные критерии, учитываемые при оценке проекта:</w:t>
      </w:r>
    </w:p>
    <w:bookmarkEnd w:id="33"/>
    <w:p w:rsidR="009675FD" w:rsidRPr="00C7424A" w:rsidRDefault="009675FD" w:rsidP="009675FD">
      <w:pPr>
        <w:widowControl w:val="0"/>
        <w:autoSpaceDE w:val="0"/>
        <w:autoSpaceDN w:val="0"/>
        <w:adjustRightInd w:val="0"/>
        <w:ind w:firstLine="720"/>
        <w:jc w:val="both"/>
        <w:rPr>
          <w:rFonts w:ascii="Times New Roman CYR" w:eastAsia="Times New Roman" w:hAnsi="Times New Roman CYR" w:cs="Times New Roman CYR"/>
          <w:sz w:val="8"/>
          <w:szCs w:val="24"/>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5812"/>
        <w:gridCol w:w="1276"/>
        <w:gridCol w:w="1984"/>
      </w:tblGrid>
      <w:tr w:rsidR="009675FD" w:rsidRPr="00B248EF" w:rsidTr="00A3074B">
        <w:tc>
          <w:tcPr>
            <w:tcW w:w="454" w:type="dxa"/>
            <w:tcBorders>
              <w:top w:val="single" w:sz="4" w:space="0" w:color="auto"/>
              <w:bottom w:val="single" w:sz="4" w:space="0" w:color="auto"/>
              <w:right w:val="single" w:sz="4" w:space="0" w:color="auto"/>
            </w:tcBorders>
          </w:tcPr>
          <w:p w:rsidR="009675FD" w:rsidRPr="00B248EF" w:rsidRDefault="009675FD" w:rsidP="00C46C3C">
            <w:pPr>
              <w:widowControl w:val="0"/>
              <w:autoSpaceDE w:val="0"/>
              <w:autoSpaceDN w:val="0"/>
              <w:adjustRightInd w:val="0"/>
              <w:ind w:left="-83" w:right="-102"/>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w:t>
            </w:r>
          </w:p>
          <w:p w:rsidR="009675FD" w:rsidRPr="00B248EF" w:rsidRDefault="009675FD" w:rsidP="00C46C3C">
            <w:pPr>
              <w:widowControl w:val="0"/>
              <w:autoSpaceDE w:val="0"/>
              <w:autoSpaceDN w:val="0"/>
              <w:adjustRightInd w:val="0"/>
              <w:ind w:left="-83" w:right="-102"/>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п/п</w:t>
            </w:r>
          </w:p>
        </w:tc>
        <w:tc>
          <w:tcPr>
            <w:tcW w:w="5812"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Наименование показателей</w:t>
            </w:r>
          </w:p>
        </w:tc>
        <w:tc>
          <w:tcPr>
            <w:tcW w:w="1276"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ind w:left="-107" w:right="-110"/>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Удельный вес показателя</w:t>
            </w:r>
          </w:p>
        </w:tc>
        <w:tc>
          <w:tcPr>
            <w:tcW w:w="1984" w:type="dxa"/>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ind w:left="-77"/>
              <w:jc w:val="center"/>
              <w:rPr>
                <w:rFonts w:ascii="Times New Roman CYR" w:eastAsia="Times New Roman" w:hAnsi="Times New Roman CYR" w:cs="Times New Roman CYR"/>
                <w:b/>
                <w:sz w:val="24"/>
                <w:szCs w:val="24"/>
              </w:rPr>
            </w:pPr>
            <w:r w:rsidRPr="00B248EF">
              <w:rPr>
                <w:rFonts w:ascii="Times New Roman CYR" w:eastAsia="Times New Roman" w:hAnsi="Times New Roman CYR" w:cs="Times New Roman CYR"/>
                <w:b/>
                <w:sz w:val="24"/>
                <w:szCs w:val="24"/>
              </w:rPr>
              <w:t>Количество дополнительных баллов</w:t>
            </w:r>
          </w:p>
        </w:tc>
      </w:tr>
      <w:tr w:rsidR="009675FD" w:rsidRPr="00B248EF" w:rsidTr="00A3074B">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5812"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 xml:space="preserve">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w:t>
            </w:r>
            <w:r w:rsidR="00782ACA">
              <w:rPr>
                <w:rFonts w:ascii="Times New Roman CYR" w:eastAsia="Times New Roman" w:hAnsi="Times New Roman CYR" w:cs="Times New Roman CYR"/>
                <w:sz w:val="24"/>
                <w:szCs w:val="24"/>
              </w:rPr>
              <w:t>Министерства</w:t>
            </w:r>
          </w:p>
        </w:tc>
        <w:tc>
          <w:tcPr>
            <w:tcW w:w="1276"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3</w:t>
            </w:r>
          </w:p>
        </w:tc>
      </w:tr>
      <w:tr w:rsidR="009675FD" w:rsidRPr="00B248EF" w:rsidTr="00A3074B">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2</w:t>
            </w:r>
          </w:p>
        </w:tc>
        <w:tc>
          <w:tcPr>
            <w:tcW w:w="5812"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предусматривает производство органической продукции</w:t>
            </w:r>
          </w:p>
        </w:tc>
        <w:tc>
          <w:tcPr>
            <w:tcW w:w="1276"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9675FD" w:rsidRPr="00B248EF" w:rsidTr="00A3074B">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3</w:t>
            </w:r>
          </w:p>
        </w:tc>
        <w:tc>
          <w:tcPr>
            <w:tcW w:w="5812"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реализуется на территории населенных пунктов Белгородской области, имеющих особое историко-культурное значение для региона, сохранения исторического, духовного, культурного наследия и традиций</w:t>
            </w:r>
          </w:p>
        </w:tc>
        <w:tc>
          <w:tcPr>
            <w:tcW w:w="1276"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9675FD" w:rsidRPr="00B248EF" w:rsidTr="00A3074B">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4</w:t>
            </w:r>
          </w:p>
        </w:tc>
        <w:tc>
          <w:tcPr>
            <w:tcW w:w="5812"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Проект реализуется в отрасли бортевого пчеловодства</w:t>
            </w:r>
          </w:p>
        </w:tc>
        <w:tc>
          <w:tcPr>
            <w:tcW w:w="1276" w:type="dxa"/>
            <w:tcBorders>
              <w:top w:val="single" w:sz="4" w:space="0" w:color="auto"/>
              <w:left w:val="single" w:sz="4" w:space="0" w:color="auto"/>
              <w:bottom w:val="nil"/>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1</w:t>
            </w:r>
          </w:p>
        </w:tc>
      </w:tr>
      <w:tr w:rsidR="009675FD" w:rsidRPr="00B248EF" w:rsidTr="00A3074B">
        <w:trPr>
          <w:trHeight w:val="366"/>
        </w:trPr>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sidRPr="00B248EF">
              <w:rPr>
                <w:rFonts w:ascii="Times New Roman CYR" w:eastAsia="Times New Roman" w:hAnsi="Times New Roman CYR" w:cs="Times New Roman CYR"/>
                <w:sz w:val="24"/>
                <w:szCs w:val="24"/>
              </w:rPr>
              <w:t>5</w:t>
            </w:r>
          </w:p>
        </w:tc>
        <w:tc>
          <w:tcPr>
            <w:tcW w:w="5812" w:type="dxa"/>
            <w:tcBorders>
              <w:top w:val="single" w:sz="4" w:space="0" w:color="auto"/>
              <w:left w:val="single" w:sz="4" w:space="0" w:color="auto"/>
              <w:bottom w:val="single" w:sz="4" w:space="0" w:color="auto"/>
              <w:right w:val="nil"/>
            </w:tcBorders>
          </w:tcPr>
          <w:p w:rsidR="009675FD" w:rsidRPr="00B248EF" w:rsidRDefault="00CA0A78" w:rsidP="00782ACA">
            <w:pPr>
              <w:widowControl w:val="0"/>
              <w:autoSpaceDE w:val="0"/>
              <w:autoSpaceDN w:val="0"/>
              <w:adjustRightInd w:val="0"/>
              <w:rPr>
                <w:rFonts w:ascii="Times New Roman CYR" w:eastAsia="Times New Roman" w:hAnsi="Times New Roman CYR" w:cs="Times New Roman CYR"/>
                <w:sz w:val="24"/>
                <w:szCs w:val="24"/>
              </w:rPr>
            </w:pPr>
            <w:r w:rsidRPr="00CA0A78">
              <w:rPr>
                <w:rFonts w:ascii="Times New Roman CYR" w:eastAsia="Times New Roman" w:hAnsi="Times New Roman CYR" w:cs="Times New Roman CYR"/>
                <w:sz w:val="24"/>
                <w:szCs w:val="24"/>
              </w:rPr>
              <w:t>Одобрение проекта более чем 50 процентами голосов членов Конкурсной комиссии от числа присутствующих на заседании</w:t>
            </w:r>
          </w:p>
        </w:tc>
        <w:tc>
          <w:tcPr>
            <w:tcW w:w="1276" w:type="dxa"/>
            <w:tcBorders>
              <w:top w:val="single" w:sz="4" w:space="0" w:color="auto"/>
              <w:left w:val="single" w:sz="4" w:space="0" w:color="auto"/>
              <w:bottom w:val="single" w:sz="4" w:space="0" w:color="auto"/>
              <w:right w:val="nil"/>
            </w:tcBorders>
          </w:tcPr>
          <w:p w:rsidR="009675FD" w:rsidRPr="00B248EF" w:rsidRDefault="00CA0A78"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single" w:sz="4" w:space="0" w:color="auto"/>
            </w:tcBorders>
          </w:tcPr>
          <w:p w:rsidR="009675FD" w:rsidRPr="00B248EF" w:rsidRDefault="00CA0A78"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15</w:t>
            </w:r>
          </w:p>
        </w:tc>
      </w:tr>
      <w:tr w:rsidR="009675FD" w:rsidRPr="00B248EF" w:rsidTr="00A3074B">
        <w:trPr>
          <w:trHeight w:val="366"/>
        </w:trPr>
        <w:tc>
          <w:tcPr>
            <w:tcW w:w="454" w:type="dxa"/>
            <w:tcBorders>
              <w:top w:val="single" w:sz="4" w:space="0" w:color="auto"/>
              <w:bottom w:val="single" w:sz="4" w:space="0" w:color="auto"/>
              <w:right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w:t>
            </w:r>
          </w:p>
        </w:tc>
        <w:tc>
          <w:tcPr>
            <w:tcW w:w="5812"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rPr>
                <w:rFonts w:ascii="Times New Roman CYR" w:eastAsia="Times New Roman" w:hAnsi="Times New Roman CYR" w:cs="Times New Roman CYR"/>
                <w:sz w:val="24"/>
                <w:szCs w:val="24"/>
              </w:rPr>
            </w:pPr>
            <w:r w:rsidRPr="00F454EF">
              <w:rPr>
                <w:rFonts w:ascii="Times New Roman CYR" w:eastAsia="Times New Roman" w:hAnsi="Times New Roman CYR" w:cs="Times New Roman CYR"/>
                <w:sz w:val="24"/>
                <w:szCs w:val="24"/>
              </w:rPr>
              <w:t xml:space="preserve">Проект предусматривает элементы </w:t>
            </w:r>
            <w:proofErr w:type="spellStart"/>
            <w:r w:rsidRPr="00F454EF">
              <w:rPr>
                <w:rFonts w:ascii="Times New Roman CYR" w:eastAsia="Times New Roman" w:hAnsi="Times New Roman CYR" w:cs="Times New Roman CYR"/>
                <w:sz w:val="24"/>
                <w:szCs w:val="24"/>
              </w:rPr>
              <w:t>агротуризма</w:t>
            </w:r>
            <w:proofErr w:type="spellEnd"/>
          </w:p>
        </w:tc>
        <w:tc>
          <w:tcPr>
            <w:tcW w:w="1276" w:type="dxa"/>
            <w:tcBorders>
              <w:top w:val="single" w:sz="4" w:space="0" w:color="auto"/>
              <w:left w:val="single" w:sz="4" w:space="0" w:color="auto"/>
              <w:bottom w:val="single" w:sz="4" w:space="0" w:color="auto"/>
              <w:right w:val="nil"/>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single" w:sz="4" w:space="0" w:color="auto"/>
            </w:tcBorders>
          </w:tcPr>
          <w:p w:rsidR="009675FD" w:rsidRPr="00B248EF"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r>
      <w:tr w:rsidR="009675FD" w:rsidRPr="00B248EF" w:rsidTr="00A3074B">
        <w:trPr>
          <w:trHeight w:val="366"/>
        </w:trPr>
        <w:tc>
          <w:tcPr>
            <w:tcW w:w="454" w:type="dxa"/>
            <w:tcBorders>
              <w:top w:val="single" w:sz="4" w:space="0" w:color="auto"/>
              <w:bottom w:val="single" w:sz="4" w:space="0" w:color="auto"/>
              <w:right w:val="single" w:sz="4" w:space="0" w:color="auto"/>
            </w:tcBorders>
          </w:tcPr>
          <w:p w:rsidR="009675FD"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7</w:t>
            </w:r>
          </w:p>
        </w:tc>
        <w:tc>
          <w:tcPr>
            <w:tcW w:w="5812" w:type="dxa"/>
            <w:tcBorders>
              <w:top w:val="single" w:sz="4" w:space="0" w:color="auto"/>
              <w:left w:val="single" w:sz="4" w:space="0" w:color="auto"/>
              <w:bottom w:val="single" w:sz="4" w:space="0" w:color="auto"/>
              <w:right w:val="nil"/>
            </w:tcBorders>
          </w:tcPr>
          <w:p w:rsidR="009675FD" w:rsidRPr="00F454EF" w:rsidRDefault="00F36644" w:rsidP="00782ACA">
            <w:pPr>
              <w:widowControl w:val="0"/>
              <w:autoSpaceDE w:val="0"/>
              <w:autoSpaceDN w:val="0"/>
              <w:adjustRightInd w:val="0"/>
              <w:rPr>
                <w:rFonts w:ascii="Times New Roman CYR" w:eastAsia="Times New Roman" w:hAnsi="Times New Roman CYR" w:cs="Times New Roman CYR"/>
                <w:sz w:val="24"/>
                <w:szCs w:val="24"/>
              </w:rPr>
            </w:pPr>
            <w:r w:rsidRPr="00F36644">
              <w:rPr>
                <w:rFonts w:ascii="Times New Roman CYR" w:eastAsia="Times New Roman" w:hAnsi="Times New Roman CYR" w:cs="Times New Roman CYR"/>
                <w:sz w:val="24"/>
                <w:szCs w:val="24"/>
              </w:rPr>
              <w:t>Проект предусматривает одно или несколько направлений развития отраслей сельского хозяйства: овощеводство, картофелеводство, молочное или мясное скотоводство</w:t>
            </w:r>
          </w:p>
        </w:tc>
        <w:tc>
          <w:tcPr>
            <w:tcW w:w="1276" w:type="dxa"/>
            <w:tcBorders>
              <w:top w:val="single" w:sz="4" w:space="0" w:color="auto"/>
              <w:left w:val="single" w:sz="4" w:space="0" w:color="auto"/>
              <w:bottom w:val="single" w:sz="4" w:space="0" w:color="auto"/>
              <w:right w:val="nil"/>
            </w:tcBorders>
          </w:tcPr>
          <w:p w:rsidR="009675FD"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c>
          <w:tcPr>
            <w:tcW w:w="1984" w:type="dxa"/>
            <w:tcBorders>
              <w:top w:val="single" w:sz="4" w:space="0" w:color="auto"/>
              <w:left w:val="single" w:sz="4" w:space="0" w:color="auto"/>
              <w:bottom w:val="single" w:sz="4" w:space="0" w:color="auto"/>
            </w:tcBorders>
          </w:tcPr>
          <w:p w:rsidR="009675FD" w:rsidRDefault="009675FD" w:rsidP="00782ACA">
            <w:pPr>
              <w:widowControl w:val="0"/>
              <w:autoSpaceDE w:val="0"/>
              <w:autoSpaceDN w:val="0"/>
              <w:adjustRightInd w:val="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w:t>
            </w:r>
          </w:p>
        </w:tc>
      </w:tr>
    </w:tbl>
    <w:p w:rsidR="004D43CA" w:rsidRDefault="004D43CA"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p>
    <w:p w:rsidR="009675FD" w:rsidRP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675FD">
        <w:rPr>
          <w:rFonts w:ascii="Times New Roman CYR" w:eastAsia="Times New Roman" w:hAnsi="Times New Roman CYR" w:cs="Times New Roman CYR"/>
          <w:sz w:val="28"/>
          <w:szCs w:val="28"/>
        </w:rPr>
        <w:t>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9675FD" w:rsidRP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675FD">
        <w:rPr>
          <w:rFonts w:ascii="Times New Roman CYR" w:eastAsia="Times New Roman" w:hAnsi="Times New Roman CYR" w:cs="Times New Roman CYR"/>
          <w:sz w:val="28"/>
          <w:szCs w:val="28"/>
        </w:rPr>
        <w:t>Проекты, набравшие наибольшее значение совокупного показателя, становятся победителями конкурса.</w:t>
      </w:r>
    </w:p>
    <w:p w:rsidR="009675FD" w:rsidRPr="009675FD" w:rsidRDefault="009675FD"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9675FD">
        <w:rPr>
          <w:rFonts w:ascii="Times New Roman CYR" w:eastAsia="Times New Roman" w:hAnsi="Times New Roman CYR" w:cs="Times New Roman CYR"/>
          <w:sz w:val="28"/>
          <w:szCs w:val="28"/>
        </w:rPr>
        <w:lastRenderedPageBreak/>
        <w:t>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положением о Конкурсной комиссии.</w:t>
      </w:r>
    </w:p>
    <w:p w:rsidR="009675FD" w:rsidRDefault="004148EC"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r w:rsidRPr="007B1CA5">
        <w:rPr>
          <w:rFonts w:eastAsia="Times New Roman"/>
          <w:sz w:val="28"/>
          <w:szCs w:val="28"/>
        </w:rPr>
        <w:t xml:space="preserve">В течение 10 (десяти) рабочих дней </w:t>
      </w:r>
      <w:r>
        <w:rPr>
          <w:rFonts w:eastAsia="Times New Roman"/>
          <w:sz w:val="28"/>
          <w:szCs w:val="28"/>
        </w:rPr>
        <w:t xml:space="preserve">после </w:t>
      </w:r>
      <w:r w:rsidR="00CA0A78" w:rsidRPr="004148EC">
        <w:rPr>
          <w:rFonts w:eastAsia="Times New Roman"/>
          <w:sz w:val="28"/>
          <w:szCs w:val="28"/>
        </w:rPr>
        <w:t>подписания протокола</w:t>
      </w:r>
      <w:r w:rsidR="00CA0A78" w:rsidRPr="007B1CA5">
        <w:rPr>
          <w:rFonts w:eastAsia="Times New Roman"/>
          <w:sz w:val="28"/>
          <w:szCs w:val="28"/>
        </w:rPr>
        <w:t xml:space="preserve"> заседания Конкурсной комиссии </w:t>
      </w:r>
      <w:r w:rsidR="00CA0A78" w:rsidRPr="0061717C">
        <w:rPr>
          <w:rFonts w:eastAsia="Times New Roman"/>
          <w:sz w:val="28"/>
          <w:szCs w:val="28"/>
        </w:rPr>
        <w:t>Министерство</w:t>
      </w:r>
      <w:r w:rsidR="00CA0A78" w:rsidRPr="007B1CA5">
        <w:rPr>
          <w:rFonts w:eastAsia="Times New Roman"/>
          <w:sz w:val="28"/>
          <w:szCs w:val="28"/>
        </w:rPr>
        <w:t xml:space="preserve"> готовит для внесения на рассмотрение Правительства Белгородской области проект</w:t>
      </w:r>
      <w:r w:rsidR="00CA0A78" w:rsidRPr="009675FD">
        <w:rPr>
          <w:rFonts w:ascii="Times New Roman CYR" w:eastAsia="Times New Roman" w:hAnsi="Times New Roman CYR" w:cs="Times New Roman CYR"/>
          <w:sz w:val="28"/>
          <w:szCs w:val="28"/>
        </w:rPr>
        <w:t xml:space="preserve"> </w:t>
      </w:r>
      <w:r w:rsidR="009675FD" w:rsidRPr="009675FD">
        <w:rPr>
          <w:rFonts w:ascii="Times New Roman CYR" w:eastAsia="Times New Roman" w:hAnsi="Times New Roman CYR" w:cs="Times New Roman CYR"/>
          <w:sz w:val="28"/>
          <w:szCs w:val="28"/>
        </w:rPr>
        <w:t>распоряжения Правительства Белгородской области</w:t>
      </w:r>
      <w:r w:rsidR="009675FD">
        <w:rPr>
          <w:rFonts w:ascii="Times New Roman CYR" w:eastAsia="Times New Roman" w:hAnsi="Times New Roman CYR" w:cs="Times New Roman CYR"/>
          <w:sz w:val="28"/>
          <w:szCs w:val="28"/>
        </w:rPr>
        <w:t xml:space="preserve"> </w:t>
      </w:r>
      <w:r w:rsidR="009675FD" w:rsidRPr="009675FD">
        <w:rPr>
          <w:rFonts w:ascii="Times New Roman CYR" w:eastAsia="Times New Roman" w:hAnsi="Times New Roman CYR" w:cs="Times New Roman CYR"/>
          <w:sz w:val="28"/>
          <w:szCs w:val="28"/>
        </w:rPr>
        <w:t>об утверждении результатов конкурса по отбору граждан и крестьянских (фермерских) хозяйств или индивидуальных предпринимателей для предоставления грантов «</w:t>
      </w:r>
      <w:proofErr w:type="spellStart"/>
      <w:r w:rsidR="009675FD" w:rsidRPr="009675FD">
        <w:rPr>
          <w:rFonts w:ascii="Times New Roman CYR" w:eastAsia="Times New Roman" w:hAnsi="Times New Roman CYR" w:cs="Times New Roman CYR"/>
          <w:sz w:val="28"/>
          <w:szCs w:val="28"/>
        </w:rPr>
        <w:t>Агростартап</w:t>
      </w:r>
      <w:proofErr w:type="spellEnd"/>
      <w:r w:rsidR="009675FD" w:rsidRPr="009675FD">
        <w:rPr>
          <w:rFonts w:ascii="Times New Roman CYR" w:eastAsia="Times New Roman" w:hAnsi="Times New Roman CYR" w:cs="Times New Roman CYR"/>
          <w:sz w:val="28"/>
          <w:szCs w:val="28"/>
        </w:rPr>
        <w:t>»</w:t>
      </w:r>
      <w:r w:rsidR="00FB4183">
        <w:rPr>
          <w:rFonts w:ascii="Times New Roman CYR" w:eastAsia="Times New Roman" w:hAnsi="Times New Roman CYR" w:cs="Times New Roman CYR"/>
          <w:sz w:val="28"/>
          <w:szCs w:val="28"/>
        </w:rPr>
        <w:t xml:space="preserve">, </w:t>
      </w:r>
      <w:r w:rsidR="00FB4183" w:rsidRPr="00FB4183">
        <w:rPr>
          <w:rFonts w:ascii="Times New Roman CYR" w:eastAsia="Times New Roman" w:hAnsi="Times New Roman CYR" w:cs="Times New Roman CYR"/>
          <w:sz w:val="28"/>
          <w:szCs w:val="28"/>
        </w:rPr>
        <w:t>а также размещает на едином портале информацию о результатах Конкурса</w:t>
      </w:r>
      <w:r w:rsidR="009675FD" w:rsidRPr="009675FD">
        <w:rPr>
          <w:rFonts w:ascii="Times New Roman CYR" w:eastAsia="Times New Roman" w:hAnsi="Times New Roman CYR" w:cs="Times New Roman CYR"/>
          <w:sz w:val="28"/>
          <w:szCs w:val="28"/>
        </w:rPr>
        <w:t>.</w:t>
      </w:r>
    </w:p>
    <w:p w:rsidR="006B5956" w:rsidRDefault="006B5956" w:rsidP="009675FD">
      <w:pPr>
        <w:widowControl w:val="0"/>
        <w:autoSpaceDE w:val="0"/>
        <w:autoSpaceDN w:val="0"/>
        <w:adjustRightInd w:val="0"/>
        <w:ind w:firstLine="720"/>
        <w:jc w:val="both"/>
        <w:rPr>
          <w:rFonts w:ascii="Times New Roman CYR" w:eastAsia="Times New Roman" w:hAnsi="Times New Roman CYR" w:cs="Times New Roman CYR"/>
          <w:sz w:val="28"/>
          <w:szCs w:val="28"/>
        </w:rPr>
      </w:pPr>
    </w:p>
    <w:p w:rsidR="000A2AC4" w:rsidRPr="002C7950" w:rsidRDefault="00B16A4A" w:rsidP="000A2AC4">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bookmarkStart w:id="34" w:name="sub_1300"/>
      <w:bookmarkEnd w:id="30"/>
      <w:r>
        <w:rPr>
          <w:rFonts w:ascii="Times New Roman CYR" w:eastAsia="Times New Roman" w:hAnsi="Times New Roman CYR" w:cs="Times New Roman CYR"/>
          <w:b/>
          <w:bCs/>
          <w:color w:val="26282F"/>
          <w:sz w:val="28"/>
          <w:szCs w:val="28"/>
        </w:rPr>
        <w:t>3</w:t>
      </w:r>
      <w:r w:rsidR="000A2AC4" w:rsidRPr="002C7950">
        <w:rPr>
          <w:rFonts w:ascii="Times New Roman CYR" w:eastAsia="Times New Roman" w:hAnsi="Times New Roman CYR" w:cs="Times New Roman CYR"/>
          <w:b/>
          <w:bCs/>
          <w:color w:val="26282F"/>
          <w:sz w:val="28"/>
          <w:szCs w:val="28"/>
        </w:rPr>
        <w:t xml:space="preserve">. </w:t>
      </w:r>
      <w:r w:rsidR="00D81E61" w:rsidRPr="003039AC">
        <w:rPr>
          <w:rFonts w:eastAsia="Times New Roman"/>
          <w:b/>
          <w:sz w:val="28"/>
          <w:szCs w:val="28"/>
        </w:rPr>
        <w:t>Условия и порядок предоставлени</w:t>
      </w:r>
      <w:r w:rsidR="00D81E61">
        <w:rPr>
          <w:rFonts w:eastAsia="Times New Roman"/>
          <w:b/>
          <w:sz w:val="28"/>
          <w:szCs w:val="28"/>
        </w:rPr>
        <w:t>я г</w:t>
      </w:r>
      <w:r w:rsidR="00D81E61" w:rsidRPr="003039AC">
        <w:rPr>
          <w:rFonts w:eastAsia="Times New Roman"/>
          <w:b/>
          <w:sz w:val="28"/>
          <w:szCs w:val="28"/>
        </w:rPr>
        <w:t>ранта</w:t>
      </w:r>
      <w:r w:rsidR="00D81E61">
        <w:rPr>
          <w:rFonts w:eastAsia="Times New Roman"/>
          <w:b/>
          <w:sz w:val="28"/>
          <w:szCs w:val="28"/>
        </w:rPr>
        <w:t xml:space="preserve"> «</w:t>
      </w:r>
      <w:proofErr w:type="spellStart"/>
      <w:r w:rsidR="00D81E61">
        <w:rPr>
          <w:rFonts w:eastAsia="Times New Roman"/>
          <w:b/>
          <w:sz w:val="28"/>
          <w:szCs w:val="28"/>
        </w:rPr>
        <w:t>Агростартап</w:t>
      </w:r>
      <w:proofErr w:type="spellEnd"/>
      <w:r w:rsidR="00D81E61">
        <w:rPr>
          <w:rFonts w:eastAsia="Times New Roman"/>
          <w:b/>
          <w:sz w:val="28"/>
          <w:szCs w:val="28"/>
        </w:rPr>
        <w:t>»</w:t>
      </w:r>
    </w:p>
    <w:bookmarkEnd w:id="34"/>
    <w:p w:rsidR="000A2AC4" w:rsidRPr="002C7950" w:rsidRDefault="000A2AC4"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D356C3" w:rsidRDefault="000A2AC4" w:rsidP="000A2AC4">
      <w:pPr>
        <w:widowControl w:val="0"/>
        <w:autoSpaceDE w:val="0"/>
        <w:autoSpaceDN w:val="0"/>
        <w:adjustRightInd w:val="0"/>
        <w:ind w:firstLine="720"/>
        <w:jc w:val="both"/>
        <w:rPr>
          <w:rFonts w:eastAsia="Times New Roman"/>
          <w:sz w:val="28"/>
          <w:szCs w:val="28"/>
        </w:rPr>
      </w:pPr>
      <w:bookmarkStart w:id="35" w:name="sub_1331"/>
      <w:r w:rsidRPr="00B16A4A">
        <w:rPr>
          <w:rFonts w:ascii="Times New Roman CYR" w:eastAsia="Times New Roman" w:hAnsi="Times New Roman CYR" w:cs="Times New Roman CYR"/>
          <w:sz w:val="28"/>
          <w:szCs w:val="28"/>
        </w:rPr>
        <w:t xml:space="preserve">3.1. </w:t>
      </w:r>
      <w:bookmarkStart w:id="36" w:name="sub_13311"/>
      <w:bookmarkEnd w:id="35"/>
      <w:r w:rsidR="00D356C3" w:rsidRPr="00B16A4A">
        <w:rPr>
          <w:rFonts w:eastAsia="Times New Roman"/>
          <w:sz w:val="28"/>
          <w:szCs w:val="28"/>
        </w:rPr>
        <w:t>В течение 5 (пяти) рабочих дней со дня вступления в силу распоряжения Правительства Белгородской области об утверждении результатов конкурса по отбору граждан и крестьянских (фермерских) хозяйств или индивидуальных предпринимателей для предоставления грантов «</w:t>
      </w:r>
      <w:proofErr w:type="spellStart"/>
      <w:r w:rsidR="00D356C3" w:rsidRPr="00B16A4A">
        <w:rPr>
          <w:rFonts w:eastAsia="Times New Roman"/>
          <w:sz w:val="28"/>
          <w:szCs w:val="28"/>
        </w:rPr>
        <w:t>Агростартап</w:t>
      </w:r>
      <w:proofErr w:type="spellEnd"/>
      <w:r w:rsidR="00D356C3" w:rsidRPr="00B16A4A">
        <w:rPr>
          <w:rFonts w:eastAsia="Times New Roman"/>
          <w:sz w:val="28"/>
          <w:szCs w:val="28"/>
        </w:rPr>
        <w:t>» Министерство размещает информацию о результатах рассмотрения заявок на официальном сайте Министерства и на едином портале.</w:t>
      </w:r>
    </w:p>
    <w:p w:rsidR="00D356C3" w:rsidRPr="00B16A4A" w:rsidRDefault="00D356C3" w:rsidP="00D356C3">
      <w:pPr>
        <w:widowControl w:val="0"/>
        <w:autoSpaceDE w:val="0"/>
        <w:autoSpaceDN w:val="0"/>
        <w:ind w:firstLine="709"/>
        <w:jc w:val="both"/>
        <w:rPr>
          <w:sz w:val="28"/>
          <w:szCs w:val="28"/>
        </w:rPr>
      </w:pPr>
      <w:r w:rsidRPr="00B16A4A">
        <w:rPr>
          <w:sz w:val="28"/>
          <w:szCs w:val="28"/>
        </w:rPr>
        <w:t>3.2. В течение 30 (тридцати) рабочих дней со дня вступления в силу распоряжения, указанного в пункте 3.1 раздела 3 Порядка, Министерство заключает с Заявителем Соглашение по типовой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w:t>
      </w:r>
    </w:p>
    <w:p w:rsidR="00D356C3" w:rsidRPr="00B16A4A" w:rsidRDefault="00D356C3" w:rsidP="00D356C3">
      <w:pPr>
        <w:widowControl w:val="0"/>
        <w:autoSpaceDE w:val="0"/>
        <w:autoSpaceDN w:val="0"/>
        <w:ind w:firstLine="709"/>
        <w:jc w:val="both"/>
        <w:rPr>
          <w:sz w:val="28"/>
          <w:szCs w:val="28"/>
        </w:rPr>
      </w:pPr>
      <w:r w:rsidRPr="00B16A4A">
        <w:rPr>
          <w:sz w:val="28"/>
          <w:szCs w:val="28"/>
        </w:rPr>
        <w:t>3.3. Заявитель, в отношении которого принято решение о предоставлении Гранта, признается уклонившимся от заключения Соглашения в случае:</w:t>
      </w:r>
    </w:p>
    <w:p w:rsidR="00D356C3" w:rsidRPr="00B16A4A" w:rsidRDefault="00D356C3" w:rsidP="00D356C3">
      <w:pPr>
        <w:widowControl w:val="0"/>
        <w:autoSpaceDE w:val="0"/>
        <w:autoSpaceDN w:val="0"/>
        <w:ind w:firstLine="709"/>
        <w:jc w:val="both"/>
        <w:rPr>
          <w:sz w:val="28"/>
          <w:szCs w:val="28"/>
        </w:rPr>
      </w:pPr>
      <w:r w:rsidRPr="00B16A4A">
        <w:rPr>
          <w:sz w:val="28"/>
          <w:szCs w:val="28"/>
        </w:rPr>
        <w:t>- поступления в Министерство письменного заявления Заявителя об отказе от подписания Соглашения;</w:t>
      </w:r>
    </w:p>
    <w:p w:rsidR="00D356C3" w:rsidRPr="00B16A4A" w:rsidRDefault="00D356C3" w:rsidP="00D356C3">
      <w:pPr>
        <w:widowControl w:val="0"/>
        <w:autoSpaceDE w:val="0"/>
        <w:autoSpaceDN w:val="0"/>
        <w:ind w:firstLine="709"/>
        <w:jc w:val="both"/>
        <w:rPr>
          <w:sz w:val="28"/>
          <w:szCs w:val="28"/>
        </w:rPr>
      </w:pPr>
      <w:r w:rsidRPr="00B16A4A">
        <w:rPr>
          <w:sz w:val="28"/>
          <w:szCs w:val="28"/>
        </w:rPr>
        <w:t xml:space="preserve">- </w:t>
      </w:r>
      <w:proofErr w:type="spellStart"/>
      <w:r w:rsidRPr="00B16A4A">
        <w:rPr>
          <w:sz w:val="28"/>
          <w:szCs w:val="28"/>
        </w:rPr>
        <w:t>неподписания</w:t>
      </w:r>
      <w:proofErr w:type="spellEnd"/>
      <w:r w:rsidRPr="00B16A4A">
        <w:rPr>
          <w:sz w:val="28"/>
          <w:szCs w:val="28"/>
        </w:rPr>
        <w:t xml:space="preserve"> Заявителем Соглашения в течение 2 (двух) рабочих дней, следующих за днем направления Соглашения Заявителю.</w:t>
      </w:r>
    </w:p>
    <w:p w:rsidR="00D356C3" w:rsidRPr="00B16A4A" w:rsidRDefault="00D356C3" w:rsidP="00D356C3">
      <w:pPr>
        <w:widowControl w:val="0"/>
        <w:autoSpaceDE w:val="0"/>
        <w:autoSpaceDN w:val="0"/>
        <w:ind w:firstLine="709"/>
        <w:jc w:val="both"/>
        <w:rPr>
          <w:sz w:val="28"/>
          <w:szCs w:val="28"/>
        </w:rPr>
      </w:pPr>
      <w:r w:rsidRPr="00B16A4A">
        <w:rPr>
          <w:sz w:val="28"/>
          <w:szCs w:val="28"/>
        </w:rPr>
        <w:t xml:space="preserve">В случае признания Заявителя, прошедшего отбор, уклонившимся </w:t>
      </w:r>
      <w:r w:rsidR="004D43CA">
        <w:rPr>
          <w:sz w:val="28"/>
          <w:szCs w:val="28"/>
        </w:rPr>
        <w:t xml:space="preserve">                </w:t>
      </w:r>
      <w:r w:rsidRPr="00B16A4A">
        <w:rPr>
          <w:sz w:val="28"/>
          <w:szCs w:val="28"/>
        </w:rPr>
        <w:t xml:space="preserve">от заключения Соглашения, Министерство вносит изменения в </w:t>
      </w:r>
      <w:r w:rsidRPr="00B16A4A">
        <w:rPr>
          <w:rFonts w:eastAsia="Times New Roman"/>
          <w:sz w:val="28"/>
          <w:szCs w:val="28"/>
        </w:rPr>
        <w:t xml:space="preserve">распоряжения Правительства Белгородской области об утверждении результатов конкурса </w:t>
      </w:r>
      <w:r w:rsidR="004D43CA">
        <w:rPr>
          <w:rFonts w:eastAsia="Times New Roman"/>
          <w:sz w:val="28"/>
          <w:szCs w:val="28"/>
        </w:rPr>
        <w:t xml:space="preserve">       </w:t>
      </w:r>
      <w:r w:rsidRPr="00B16A4A">
        <w:rPr>
          <w:rFonts w:eastAsia="Times New Roman"/>
          <w:sz w:val="28"/>
          <w:szCs w:val="28"/>
        </w:rPr>
        <w:t>по отбору граждан и крестьянских (фермерских) хозяйств или индивидуальных предпринимателей для предоставления грантов «</w:t>
      </w:r>
      <w:proofErr w:type="spellStart"/>
      <w:r w:rsidRPr="00B16A4A">
        <w:rPr>
          <w:rFonts w:eastAsia="Times New Roman"/>
          <w:sz w:val="28"/>
          <w:szCs w:val="28"/>
        </w:rPr>
        <w:t>Агростартап</w:t>
      </w:r>
      <w:proofErr w:type="spellEnd"/>
      <w:r w:rsidRPr="00B16A4A">
        <w:rPr>
          <w:rFonts w:eastAsia="Times New Roman"/>
          <w:sz w:val="28"/>
          <w:szCs w:val="28"/>
        </w:rPr>
        <w:t>»</w:t>
      </w:r>
      <w:r w:rsidRPr="00B16A4A">
        <w:rPr>
          <w:sz w:val="28"/>
          <w:szCs w:val="28"/>
        </w:rPr>
        <w:t>.</w:t>
      </w:r>
    </w:p>
    <w:p w:rsidR="00437E81" w:rsidRPr="00474C24" w:rsidRDefault="00720EE6" w:rsidP="00437E81">
      <w:pPr>
        <w:widowControl w:val="0"/>
        <w:autoSpaceDE w:val="0"/>
        <w:autoSpaceDN w:val="0"/>
        <w:ind w:firstLine="709"/>
        <w:jc w:val="both"/>
        <w:rPr>
          <w:sz w:val="28"/>
          <w:szCs w:val="28"/>
        </w:rPr>
      </w:pPr>
      <w:r>
        <w:rPr>
          <w:sz w:val="28"/>
          <w:szCs w:val="28"/>
        </w:rPr>
        <w:t xml:space="preserve">3.4. </w:t>
      </w:r>
      <w:r w:rsidR="00437E81" w:rsidRPr="00474C24">
        <w:rPr>
          <w:sz w:val="28"/>
          <w:szCs w:val="28"/>
        </w:rPr>
        <w:t xml:space="preserve">Министерство имеет право заключать с </w:t>
      </w:r>
      <w:proofErr w:type="spellStart"/>
      <w:r w:rsidR="00DD5EE1">
        <w:rPr>
          <w:sz w:val="28"/>
          <w:szCs w:val="28"/>
        </w:rPr>
        <w:t>г</w:t>
      </w:r>
      <w:r w:rsidR="00437E81" w:rsidRPr="00474C24">
        <w:rPr>
          <w:sz w:val="28"/>
          <w:szCs w:val="28"/>
        </w:rPr>
        <w:t>рантополучателем</w:t>
      </w:r>
      <w:proofErr w:type="spellEnd"/>
      <w:r w:rsidR="00437E81" w:rsidRPr="00474C24">
        <w:rPr>
          <w:sz w:val="28"/>
          <w:szCs w:val="28"/>
        </w:rPr>
        <w:t xml:space="preserve"> дополнительное соглашение к Соглашению и соглашение о расторжении Соглашения с использованием государственной интегрированной информационной системы управления общественными финансами «Электронный бюджет» по форме, утвержденной Министерством финансов Российской Федерации.</w:t>
      </w:r>
    </w:p>
    <w:p w:rsidR="006B5DBD" w:rsidRPr="00F77FC9" w:rsidRDefault="00437E81" w:rsidP="00437E81">
      <w:pPr>
        <w:widowControl w:val="0"/>
        <w:autoSpaceDE w:val="0"/>
        <w:autoSpaceDN w:val="0"/>
        <w:ind w:firstLine="709"/>
        <w:jc w:val="both"/>
        <w:rPr>
          <w:sz w:val="28"/>
          <w:szCs w:val="28"/>
        </w:rPr>
      </w:pPr>
      <w:r w:rsidRPr="00F77FC9">
        <w:rPr>
          <w:sz w:val="28"/>
          <w:szCs w:val="28"/>
        </w:rPr>
        <w:t xml:space="preserve">3.5. </w:t>
      </w:r>
      <w:r w:rsidR="006B5DBD" w:rsidRPr="00F77FC9">
        <w:rPr>
          <w:rStyle w:val="apple-style-span"/>
          <w:rFonts w:ascii="Lucida Grande" w:hAnsi="Lucida Grande"/>
          <w:color w:val="000000"/>
          <w:sz w:val="28"/>
          <w:szCs w:val="28"/>
          <w:shd w:val="clear" w:color="auto" w:fill="FFFFFF"/>
        </w:rPr>
        <w:t>Министерство в течение 5 (пяти) рабочих дней после заключения Соглашения предоставляет в Министерство финансов и бюджетной политики Белгородской области заявку на оплату расходов по предоставлению грантов «</w:t>
      </w:r>
      <w:proofErr w:type="spellStart"/>
      <w:r w:rsidR="006B5DBD" w:rsidRPr="00F77FC9">
        <w:rPr>
          <w:rStyle w:val="apple-style-span"/>
          <w:rFonts w:ascii="Lucida Grande" w:hAnsi="Lucida Grande"/>
          <w:color w:val="000000"/>
          <w:sz w:val="28"/>
          <w:szCs w:val="28"/>
          <w:shd w:val="clear" w:color="auto" w:fill="FFFFFF"/>
        </w:rPr>
        <w:t>Агростартап</w:t>
      </w:r>
      <w:proofErr w:type="spellEnd"/>
      <w:r w:rsidR="006B5DBD" w:rsidRPr="00F77FC9">
        <w:rPr>
          <w:rStyle w:val="apple-style-span"/>
          <w:rFonts w:ascii="Lucida Grande" w:hAnsi="Lucida Grande"/>
          <w:color w:val="000000"/>
          <w:sz w:val="28"/>
          <w:szCs w:val="28"/>
          <w:shd w:val="clear" w:color="auto" w:fill="FFFFFF"/>
        </w:rPr>
        <w:t xml:space="preserve">» их получателям с указанием сумм для перечисления субсидии с </w:t>
      </w:r>
      <w:r w:rsidR="006B5DBD" w:rsidRPr="00F77FC9">
        <w:rPr>
          <w:rStyle w:val="apple-style-span"/>
          <w:rFonts w:ascii="Lucida Grande" w:hAnsi="Lucida Grande"/>
          <w:color w:val="000000"/>
          <w:sz w:val="28"/>
          <w:szCs w:val="28"/>
          <w:shd w:val="clear" w:color="auto" w:fill="FFFFFF"/>
        </w:rPr>
        <w:lastRenderedPageBreak/>
        <w:t xml:space="preserve">лицевого счета Министерства на расчетные счета </w:t>
      </w:r>
      <w:proofErr w:type="spellStart"/>
      <w:r w:rsidR="00DD5EE1" w:rsidRPr="00F77FC9">
        <w:rPr>
          <w:rStyle w:val="apple-style-span"/>
          <w:rFonts w:ascii="Lucida Grande" w:hAnsi="Lucida Grande"/>
          <w:color w:val="000000"/>
          <w:sz w:val="28"/>
          <w:szCs w:val="28"/>
          <w:shd w:val="clear" w:color="auto" w:fill="FFFFFF"/>
        </w:rPr>
        <w:t>г</w:t>
      </w:r>
      <w:r w:rsidR="006B5DBD" w:rsidRPr="00F77FC9">
        <w:rPr>
          <w:rStyle w:val="apple-style-span"/>
          <w:rFonts w:ascii="Lucida Grande" w:hAnsi="Lucida Grande"/>
          <w:color w:val="000000"/>
          <w:sz w:val="28"/>
          <w:szCs w:val="28"/>
          <w:shd w:val="clear" w:color="auto" w:fill="FFFFFF"/>
        </w:rPr>
        <w:t>рантополучателей</w:t>
      </w:r>
      <w:proofErr w:type="spellEnd"/>
      <w:r w:rsidR="006B5DBD" w:rsidRPr="00F77FC9">
        <w:rPr>
          <w:rStyle w:val="apple-style-span"/>
          <w:rFonts w:ascii="Lucida Grande" w:hAnsi="Lucida Grande"/>
          <w:color w:val="000000"/>
          <w:sz w:val="28"/>
          <w:szCs w:val="28"/>
          <w:shd w:val="clear" w:color="auto" w:fill="FFFFFF"/>
        </w:rPr>
        <w:t>, открытые ими в российских кредитных организациях, в сроки и порядке, установленные действующим законодательством.</w:t>
      </w:r>
    </w:p>
    <w:p w:rsidR="00F94B31" w:rsidRPr="00F77FC9" w:rsidRDefault="004641DD" w:rsidP="00437E81">
      <w:pPr>
        <w:widowControl w:val="0"/>
        <w:autoSpaceDE w:val="0"/>
        <w:autoSpaceDN w:val="0"/>
        <w:ind w:firstLine="709"/>
        <w:jc w:val="both"/>
        <w:rPr>
          <w:sz w:val="28"/>
          <w:szCs w:val="28"/>
        </w:rPr>
      </w:pPr>
      <w:r w:rsidRPr="00F77FC9">
        <w:rPr>
          <w:sz w:val="28"/>
          <w:szCs w:val="28"/>
        </w:rPr>
        <w:t xml:space="preserve">3.6. </w:t>
      </w:r>
      <w:proofErr w:type="spellStart"/>
      <w:r w:rsidR="00F94B31" w:rsidRPr="00F77FC9">
        <w:rPr>
          <w:sz w:val="28"/>
          <w:szCs w:val="28"/>
        </w:rPr>
        <w:t>Грантополучатель</w:t>
      </w:r>
      <w:proofErr w:type="spellEnd"/>
      <w:r w:rsidR="00F94B31" w:rsidRPr="00F77FC9">
        <w:rPr>
          <w:sz w:val="28"/>
          <w:szCs w:val="28"/>
        </w:rPr>
        <w:t xml:space="preserve"> обязан использовать </w:t>
      </w:r>
      <w:r w:rsidR="0074037C" w:rsidRPr="00F77FC9">
        <w:rPr>
          <w:sz w:val="28"/>
          <w:szCs w:val="28"/>
        </w:rPr>
        <w:t>г</w:t>
      </w:r>
      <w:r w:rsidR="00F94B31" w:rsidRPr="00F77FC9">
        <w:rPr>
          <w:sz w:val="28"/>
          <w:szCs w:val="28"/>
        </w:rPr>
        <w:t>рант</w:t>
      </w:r>
      <w:r w:rsidR="0074037C" w:rsidRPr="00F77FC9">
        <w:rPr>
          <w:sz w:val="28"/>
          <w:szCs w:val="28"/>
        </w:rPr>
        <w:t xml:space="preserve"> «</w:t>
      </w:r>
      <w:proofErr w:type="spellStart"/>
      <w:proofErr w:type="gramStart"/>
      <w:r w:rsidR="0074037C" w:rsidRPr="00F77FC9">
        <w:rPr>
          <w:sz w:val="28"/>
          <w:szCs w:val="28"/>
        </w:rPr>
        <w:t>Агростартап</w:t>
      </w:r>
      <w:proofErr w:type="spellEnd"/>
      <w:r w:rsidR="0074037C" w:rsidRPr="00F77FC9">
        <w:rPr>
          <w:sz w:val="28"/>
          <w:szCs w:val="28"/>
        </w:rPr>
        <w:t>»</w:t>
      </w:r>
      <w:r w:rsidR="00F94B31" w:rsidRPr="00F77FC9">
        <w:rPr>
          <w:sz w:val="28"/>
          <w:szCs w:val="28"/>
        </w:rPr>
        <w:t xml:space="preserve"> </w:t>
      </w:r>
      <w:r w:rsidR="004D43CA" w:rsidRPr="00F77FC9">
        <w:rPr>
          <w:sz w:val="28"/>
          <w:szCs w:val="28"/>
        </w:rPr>
        <w:t xml:space="preserve">  </w:t>
      </w:r>
      <w:proofErr w:type="gramEnd"/>
      <w:r w:rsidR="004D43CA" w:rsidRPr="00F77FC9">
        <w:rPr>
          <w:sz w:val="28"/>
          <w:szCs w:val="28"/>
        </w:rPr>
        <w:t xml:space="preserve">                  </w:t>
      </w:r>
      <w:r w:rsidR="00F94B31" w:rsidRPr="00F77FC9">
        <w:rPr>
          <w:sz w:val="28"/>
          <w:szCs w:val="28"/>
        </w:rPr>
        <w:t>по целевому назначению в соответствии с заключенным Соглашением.</w:t>
      </w:r>
    </w:p>
    <w:p w:rsidR="0074037C" w:rsidRPr="00474C24" w:rsidRDefault="0074037C" w:rsidP="0074037C">
      <w:pPr>
        <w:widowControl w:val="0"/>
        <w:autoSpaceDE w:val="0"/>
        <w:autoSpaceDN w:val="0"/>
        <w:ind w:firstLine="709"/>
        <w:jc w:val="both"/>
        <w:rPr>
          <w:sz w:val="28"/>
          <w:szCs w:val="28"/>
        </w:rPr>
      </w:pPr>
      <w:r w:rsidRPr="00F77FC9">
        <w:rPr>
          <w:sz w:val="28"/>
          <w:szCs w:val="28"/>
        </w:rPr>
        <w:t>3.</w:t>
      </w:r>
      <w:r w:rsidR="004641DD" w:rsidRPr="00F77FC9">
        <w:rPr>
          <w:sz w:val="28"/>
          <w:szCs w:val="28"/>
        </w:rPr>
        <w:t>7</w:t>
      </w:r>
      <w:r w:rsidRPr="00F77FC9">
        <w:rPr>
          <w:sz w:val="28"/>
          <w:szCs w:val="28"/>
        </w:rPr>
        <w:t xml:space="preserve">. Согласно </w:t>
      </w:r>
      <w:proofErr w:type="gramStart"/>
      <w:r w:rsidRPr="00F77FC9">
        <w:rPr>
          <w:sz w:val="28"/>
          <w:szCs w:val="28"/>
        </w:rPr>
        <w:t>правилам</w:t>
      </w:r>
      <w:r w:rsidRPr="00474C24">
        <w:rPr>
          <w:sz w:val="28"/>
          <w:szCs w:val="28"/>
        </w:rPr>
        <w:t xml:space="preserve"> предоставления и распределения субсидий</w:t>
      </w:r>
      <w:proofErr w:type="gramEnd"/>
      <w:r w:rsidRPr="00474C24">
        <w:rPr>
          <w:sz w:val="28"/>
          <w:szCs w:val="28"/>
        </w:rPr>
        <w:t xml:space="preserve"> из федерального бюджета бюджетам субъектов Российской Федерации на создание системы поддержки фермеров и развитие сельской кооперации, утвержденных приложением № 6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r w:rsidR="00035040">
        <w:rPr>
          <w:sz w:val="28"/>
          <w:szCs w:val="28"/>
        </w:rPr>
        <w:t xml:space="preserve"> «</w:t>
      </w:r>
      <w:proofErr w:type="spellStart"/>
      <w:r w:rsidR="00035040">
        <w:rPr>
          <w:sz w:val="28"/>
          <w:szCs w:val="28"/>
        </w:rPr>
        <w:t>Агростартап</w:t>
      </w:r>
      <w:proofErr w:type="spellEnd"/>
      <w:r w:rsidR="00035040">
        <w:rPr>
          <w:sz w:val="28"/>
          <w:szCs w:val="28"/>
        </w:rPr>
        <w:t>»</w:t>
      </w:r>
      <w:r w:rsidRPr="00474C24">
        <w:rPr>
          <w:sz w:val="28"/>
          <w:szCs w:val="28"/>
        </w:rPr>
        <w:t>:</w:t>
      </w:r>
    </w:p>
    <w:p w:rsidR="0074037C" w:rsidRDefault="00DC3718" w:rsidP="0074037C">
      <w:pPr>
        <w:widowControl w:val="0"/>
        <w:autoSpaceDE w:val="0"/>
        <w:autoSpaceDN w:val="0"/>
        <w:ind w:firstLine="709"/>
        <w:jc w:val="both"/>
        <w:rPr>
          <w:sz w:val="28"/>
          <w:szCs w:val="28"/>
        </w:rPr>
      </w:pPr>
      <w:r w:rsidRPr="00474C24">
        <w:rPr>
          <w:sz w:val="28"/>
          <w:szCs w:val="28"/>
        </w:rPr>
        <w:t xml:space="preserve">- </w:t>
      </w:r>
      <w:r w:rsidR="00885B29" w:rsidRPr="00474C24">
        <w:rPr>
          <w:sz w:val="28"/>
          <w:szCs w:val="28"/>
        </w:rPr>
        <w:t>количество крестьянских (фермерских) хозяйств и индивидуальных предпринимателей, являющихся сельскохозяйственными</w:t>
      </w:r>
      <w:r w:rsidR="004D43CA">
        <w:rPr>
          <w:sz w:val="28"/>
          <w:szCs w:val="28"/>
        </w:rPr>
        <w:t xml:space="preserve"> </w:t>
      </w:r>
      <w:r w:rsidR="00885B29" w:rsidRPr="00474C24">
        <w:rPr>
          <w:sz w:val="28"/>
          <w:szCs w:val="28"/>
        </w:rPr>
        <w:t>товаропроизводителями, получивших грант «</w:t>
      </w:r>
      <w:proofErr w:type="spellStart"/>
      <w:r w:rsidR="00885B29" w:rsidRPr="00474C24">
        <w:rPr>
          <w:sz w:val="28"/>
          <w:szCs w:val="28"/>
        </w:rPr>
        <w:t>Агростартап</w:t>
      </w:r>
      <w:proofErr w:type="spellEnd"/>
      <w:r w:rsidR="00885B29" w:rsidRPr="00474C24">
        <w:rPr>
          <w:sz w:val="28"/>
          <w:szCs w:val="28"/>
        </w:rPr>
        <w:t>» в текущем финансовом году (единиц).</w:t>
      </w:r>
      <w:r w:rsidR="00885B29">
        <w:rPr>
          <w:sz w:val="28"/>
          <w:szCs w:val="28"/>
        </w:rPr>
        <w:t xml:space="preserve"> </w:t>
      </w:r>
    </w:p>
    <w:p w:rsidR="0047776F" w:rsidRDefault="0047776F" w:rsidP="0074037C">
      <w:pPr>
        <w:widowControl w:val="0"/>
        <w:autoSpaceDE w:val="0"/>
        <w:autoSpaceDN w:val="0"/>
        <w:ind w:firstLine="709"/>
        <w:jc w:val="both"/>
        <w:rPr>
          <w:sz w:val="28"/>
          <w:szCs w:val="28"/>
        </w:rPr>
      </w:pPr>
    </w:p>
    <w:p w:rsidR="0047776F" w:rsidRDefault="0047776F" w:rsidP="0074037C">
      <w:pPr>
        <w:widowControl w:val="0"/>
        <w:autoSpaceDE w:val="0"/>
        <w:autoSpaceDN w:val="0"/>
        <w:ind w:firstLine="709"/>
        <w:jc w:val="both"/>
        <w:rPr>
          <w:sz w:val="28"/>
          <w:szCs w:val="28"/>
        </w:rPr>
      </w:pPr>
    </w:p>
    <w:p w:rsidR="00771B14" w:rsidRPr="006E621E" w:rsidRDefault="00474C24" w:rsidP="00771B14">
      <w:pPr>
        <w:widowControl w:val="0"/>
        <w:tabs>
          <w:tab w:val="left" w:pos="3480"/>
        </w:tabs>
        <w:autoSpaceDE w:val="0"/>
        <w:autoSpaceDN w:val="0"/>
        <w:jc w:val="center"/>
        <w:rPr>
          <w:rFonts w:eastAsia="Times New Roman"/>
          <w:b/>
          <w:sz w:val="28"/>
          <w:szCs w:val="28"/>
        </w:rPr>
      </w:pPr>
      <w:r>
        <w:rPr>
          <w:rFonts w:eastAsia="Times New Roman"/>
          <w:b/>
          <w:sz w:val="28"/>
          <w:szCs w:val="28"/>
        </w:rPr>
        <w:t>4</w:t>
      </w:r>
      <w:r w:rsidR="00771B14" w:rsidRPr="006E621E">
        <w:rPr>
          <w:rFonts w:eastAsia="Times New Roman"/>
          <w:b/>
          <w:sz w:val="28"/>
          <w:szCs w:val="28"/>
        </w:rPr>
        <w:t>. Требования к отчетности</w:t>
      </w:r>
    </w:p>
    <w:p w:rsidR="00771B14" w:rsidRPr="00AA136B" w:rsidRDefault="00771B14" w:rsidP="00771B14">
      <w:pPr>
        <w:widowControl w:val="0"/>
        <w:autoSpaceDE w:val="0"/>
        <w:autoSpaceDN w:val="0"/>
        <w:ind w:firstLine="709"/>
        <w:jc w:val="center"/>
        <w:rPr>
          <w:rFonts w:eastAsia="Times New Roman"/>
          <w:b/>
          <w:sz w:val="28"/>
          <w:szCs w:val="28"/>
        </w:rPr>
      </w:pPr>
    </w:p>
    <w:p w:rsidR="00771B14" w:rsidRPr="006E621E" w:rsidRDefault="00771B14" w:rsidP="00771B14">
      <w:pPr>
        <w:widowControl w:val="0"/>
        <w:autoSpaceDE w:val="0"/>
        <w:autoSpaceDN w:val="0"/>
        <w:ind w:firstLine="709"/>
        <w:jc w:val="both"/>
        <w:rPr>
          <w:rFonts w:eastAsia="Times New Roman"/>
          <w:sz w:val="28"/>
          <w:szCs w:val="28"/>
        </w:rPr>
      </w:pPr>
      <w:r w:rsidRPr="006E621E">
        <w:rPr>
          <w:rFonts w:eastAsia="Times New Roman"/>
          <w:sz w:val="28"/>
          <w:szCs w:val="28"/>
        </w:rPr>
        <w:t>4.1. </w:t>
      </w:r>
      <w:proofErr w:type="spellStart"/>
      <w:r>
        <w:rPr>
          <w:rFonts w:eastAsia="Times New Roman"/>
          <w:sz w:val="28"/>
          <w:szCs w:val="28"/>
        </w:rPr>
        <w:t>Грантополучатель</w:t>
      </w:r>
      <w:proofErr w:type="spellEnd"/>
      <w:r>
        <w:rPr>
          <w:rFonts w:eastAsia="Times New Roman"/>
          <w:sz w:val="28"/>
          <w:szCs w:val="28"/>
        </w:rPr>
        <w:t xml:space="preserve"> предоставляе</w:t>
      </w:r>
      <w:r w:rsidRPr="006E621E">
        <w:rPr>
          <w:rFonts w:eastAsia="Times New Roman"/>
          <w:sz w:val="28"/>
          <w:szCs w:val="28"/>
        </w:rPr>
        <w:t xml:space="preserve">т в </w:t>
      </w:r>
      <w:r>
        <w:rPr>
          <w:rFonts w:eastAsia="Times New Roman"/>
          <w:sz w:val="28"/>
          <w:szCs w:val="28"/>
        </w:rPr>
        <w:t>Министерство</w:t>
      </w:r>
      <w:r w:rsidRPr="006E621E">
        <w:rPr>
          <w:rFonts w:eastAsia="Times New Roman"/>
          <w:sz w:val="28"/>
          <w:szCs w:val="28"/>
        </w:rPr>
        <w:t>:</w:t>
      </w:r>
    </w:p>
    <w:p w:rsidR="00771B14" w:rsidRPr="006E621E" w:rsidRDefault="00771B14" w:rsidP="00771B14">
      <w:pPr>
        <w:widowControl w:val="0"/>
        <w:autoSpaceDE w:val="0"/>
        <w:autoSpaceDN w:val="0"/>
        <w:ind w:firstLine="709"/>
        <w:jc w:val="both"/>
        <w:rPr>
          <w:rFonts w:eastAsia="Times New Roman"/>
          <w:sz w:val="28"/>
          <w:szCs w:val="28"/>
        </w:rPr>
      </w:pPr>
      <w:r w:rsidRPr="006E621E">
        <w:rPr>
          <w:rFonts w:eastAsia="Times New Roman"/>
          <w:sz w:val="28"/>
          <w:szCs w:val="28"/>
        </w:rPr>
        <w:t>- отчет</w:t>
      </w:r>
      <w:r>
        <w:rPr>
          <w:rFonts w:eastAsia="Times New Roman"/>
          <w:sz w:val="28"/>
          <w:szCs w:val="28"/>
        </w:rPr>
        <w:t xml:space="preserve"> о финансово-экономическом состоянии</w:t>
      </w:r>
      <w:r w:rsidRPr="006E621E">
        <w:rPr>
          <w:rFonts w:eastAsia="Times New Roman"/>
          <w:sz w:val="28"/>
          <w:szCs w:val="28"/>
        </w:rPr>
        <w:t xml:space="preserve"> по форме, утверждаемой Министерством сельского хозяйства Российской Федерации</w:t>
      </w:r>
      <w:r>
        <w:rPr>
          <w:rFonts w:eastAsia="Times New Roman"/>
          <w:sz w:val="28"/>
          <w:szCs w:val="28"/>
        </w:rPr>
        <w:t>,</w:t>
      </w:r>
      <w:r w:rsidRPr="006E621E">
        <w:rPr>
          <w:rFonts w:eastAsia="Times New Roman"/>
          <w:sz w:val="28"/>
          <w:szCs w:val="28"/>
        </w:rPr>
        <w:t xml:space="preserve"> и в сроки, которые устанавливаются приказом </w:t>
      </w:r>
      <w:r>
        <w:rPr>
          <w:rFonts w:eastAsia="Times New Roman"/>
          <w:sz w:val="28"/>
          <w:szCs w:val="28"/>
        </w:rPr>
        <w:t>Министерств</w:t>
      </w:r>
      <w:r w:rsidRPr="006E621E">
        <w:rPr>
          <w:rFonts w:eastAsia="Times New Roman"/>
          <w:sz w:val="28"/>
          <w:szCs w:val="28"/>
        </w:rPr>
        <w:t>а;</w:t>
      </w:r>
    </w:p>
    <w:p w:rsidR="00771B14" w:rsidRPr="006E621E" w:rsidRDefault="00771B14" w:rsidP="00771B14">
      <w:pPr>
        <w:widowControl w:val="0"/>
        <w:autoSpaceDE w:val="0"/>
        <w:autoSpaceDN w:val="0"/>
        <w:ind w:firstLine="709"/>
        <w:jc w:val="both"/>
        <w:rPr>
          <w:rFonts w:eastAsia="Times New Roman"/>
          <w:sz w:val="28"/>
          <w:szCs w:val="28"/>
        </w:rPr>
      </w:pPr>
      <w:r w:rsidRPr="006E621E">
        <w:rPr>
          <w:rFonts w:eastAsia="Times New Roman"/>
          <w:sz w:val="28"/>
          <w:szCs w:val="28"/>
        </w:rPr>
        <w:t xml:space="preserve">- отчет о достижении значения результата </w:t>
      </w:r>
      <w:r>
        <w:rPr>
          <w:rFonts w:eastAsia="Times New Roman"/>
          <w:sz w:val="28"/>
          <w:szCs w:val="28"/>
        </w:rPr>
        <w:t>использования субсидии</w:t>
      </w:r>
      <w:r w:rsidRPr="006E621E">
        <w:rPr>
          <w:rFonts w:eastAsia="Times New Roman"/>
          <w:sz w:val="28"/>
          <w:szCs w:val="28"/>
        </w:rPr>
        <w:t xml:space="preserve"> </w:t>
      </w:r>
      <w:r w:rsidRPr="006E621E">
        <w:rPr>
          <w:rFonts w:eastAsia="Times New Roman"/>
          <w:sz w:val="28"/>
          <w:szCs w:val="28"/>
        </w:rPr>
        <w:br/>
        <w:t>по форме и в сроки, которые устанавливаются Соглашением.</w:t>
      </w:r>
    </w:p>
    <w:p w:rsidR="00771B14" w:rsidRPr="006E621E" w:rsidRDefault="00771B14" w:rsidP="00771B14">
      <w:pPr>
        <w:widowControl w:val="0"/>
        <w:autoSpaceDE w:val="0"/>
        <w:autoSpaceDN w:val="0"/>
        <w:ind w:firstLine="709"/>
        <w:jc w:val="both"/>
        <w:rPr>
          <w:rFonts w:eastAsia="Times New Roman"/>
          <w:sz w:val="28"/>
          <w:szCs w:val="28"/>
        </w:rPr>
      </w:pPr>
      <w:r w:rsidRPr="006E621E">
        <w:rPr>
          <w:rFonts w:eastAsia="Times New Roman"/>
          <w:sz w:val="28"/>
          <w:szCs w:val="28"/>
        </w:rPr>
        <w:t>4.2. </w:t>
      </w:r>
      <w:r>
        <w:rPr>
          <w:rFonts w:eastAsia="Times New Roman"/>
          <w:sz w:val="28"/>
          <w:szCs w:val="28"/>
        </w:rPr>
        <w:t>Министерство</w:t>
      </w:r>
      <w:r w:rsidRPr="006E621E">
        <w:rPr>
          <w:rFonts w:eastAsia="Times New Roman"/>
          <w:sz w:val="28"/>
          <w:szCs w:val="28"/>
        </w:rPr>
        <w:t xml:space="preserve"> вправе устанавливать в Соглашении сроки и формы представления </w:t>
      </w:r>
      <w:proofErr w:type="spellStart"/>
      <w:r>
        <w:rPr>
          <w:rFonts w:eastAsia="Times New Roman"/>
          <w:sz w:val="28"/>
          <w:szCs w:val="28"/>
        </w:rPr>
        <w:t>Грантополучателем</w:t>
      </w:r>
      <w:proofErr w:type="spellEnd"/>
      <w:r w:rsidRPr="006E621E">
        <w:rPr>
          <w:rFonts w:eastAsia="Times New Roman"/>
          <w:sz w:val="28"/>
          <w:szCs w:val="28"/>
        </w:rPr>
        <w:t xml:space="preserve"> дополнительной отчетности.</w:t>
      </w:r>
    </w:p>
    <w:p w:rsidR="00E25434" w:rsidRDefault="00E25434" w:rsidP="00771B14">
      <w:pPr>
        <w:widowControl w:val="0"/>
        <w:autoSpaceDE w:val="0"/>
        <w:autoSpaceDN w:val="0"/>
        <w:jc w:val="center"/>
        <w:rPr>
          <w:rFonts w:eastAsia="Times New Roman"/>
          <w:b/>
          <w:sz w:val="28"/>
          <w:szCs w:val="28"/>
        </w:rPr>
      </w:pPr>
    </w:p>
    <w:p w:rsidR="00E25434" w:rsidRDefault="00E25434" w:rsidP="00771B14">
      <w:pPr>
        <w:widowControl w:val="0"/>
        <w:autoSpaceDE w:val="0"/>
        <w:autoSpaceDN w:val="0"/>
        <w:jc w:val="center"/>
        <w:rPr>
          <w:rFonts w:eastAsia="Times New Roman"/>
          <w:b/>
          <w:sz w:val="28"/>
          <w:szCs w:val="28"/>
        </w:rPr>
      </w:pPr>
    </w:p>
    <w:p w:rsidR="00771B14" w:rsidRPr="006E621E" w:rsidRDefault="00771B14" w:rsidP="00771B14">
      <w:pPr>
        <w:widowControl w:val="0"/>
        <w:autoSpaceDE w:val="0"/>
        <w:autoSpaceDN w:val="0"/>
        <w:jc w:val="center"/>
        <w:rPr>
          <w:rFonts w:eastAsia="Times New Roman"/>
          <w:b/>
          <w:sz w:val="28"/>
          <w:szCs w:val="28"/>
        </w:rPr>
      </w:pPr>
      <w:r>
        <w:rPr>
          <w:rFonts w:eastAsia="Times New Roman"/>
          <w:b/>
          <w:sz w:val="28"/>
          <w:szCs w:val="28"/>
        </w:rPr>
        <w:t>5</w:t>
      </w:r>
      <w:r w:rsidRPr="006E621E">
        <w:rPr>
          <w:rFonts w:eastAsia="Times New Roman"/>
          <w:b/>
          <w:sz w:val="28"/>
          <w:szCs w:val="28"/>
        </w:rPr>
        <w:t xml:space="preserve">. Требования к осуществлению контроля за соблюдением </w:t>
      </w:r>
      <w:r w:rsidRPr="006E621E">
        <w:rPr>
          <w:rFonts w:eastAsia="Times New Roman"/>
          <w:b/>
          <w:sz w:val="28"/>
          <w:szCs w:val="28"/>
        </w:rPr>
        <w:br/>
        <w:t xml:space="preserve">условий, целей и порядка предоставления субсидий </w:t>
      </w:r>
      <w:r w:rsidRPr="006E621E">
        <w:rPr>
          <w:rFonts w:eastAsia="Times New Roman"/>
          <w:b/>
          <w:sz w:val="28"/>
          <w:szCs w:val="28"/>
        </w:rPr>
        <w:br/>
        <w:t>и ответственности за их нарушение</w:t>
      </w:r>
    </w:p>
    <w:p w:rsidR="00771B14" w:rsidRDefault="00771B14" w:rsidP="00D356C3">
      <w:pPr>
        <w:widowControl w:val="0"/>
        <w:autoSpaceDE w:val="0"/>
        <w:autoSpaceDN w:val="0"/>
        <w:ind w:firstLine="709"/>
        <w:jc w:val="both"/>
        <w:rPr>
          <w:sz w:val="28"/>
          <w:szCs w:val="28"/>
        </w:rPr>
      </w:pPr>
    </w:p>
    <w:p w:rsidR="00771B14" w:rsidRDefault="00771B14" w:rsidP="00D356C3">
      <w:pPr>
        <w:widowControl w:val="0"/>
        <w:autoSpaceDE w:val="0"/>
        <w:autoSpaceDN w:val="0"/>
        <w:ind w:firstLine="709"/>
        <w:jc w:val="both"/>
        <w:rPr>
          <w:sz w:val="28"/>
          <w:szCs w:val="28"/>
        </w:rPr>
      </w:pPr>
    </w:p>
    <w:p w:rsidR="00203EC1" w:rsidRPr="00203EC1" w:rsidRDefault="00203EC1" w:rsidP="00203EC1">
      <w:pPr>
        <w:widowControl w:val="0"/>
        <w:ind w:firstLine="708"/>
        <w:jc w:val="both"/>
        <w:rPr>
          <w:rFonts w:eastAsia="Times New Roman"/>
          <w:sz w:val="28"/>
          <w:szCs w:val="28"/>
        </w:rPr>
      </w:pPr>
      <w:r>
        <w:rPr>
          <w:rFonts w:eastAsia="Times New Roman"/>
          <w:sz w:val="28"/>
          <w:szCs w:val="28"/>
        </w:rPr>
        <w:t xml:space="preserve">5.1. </w:t>
      </w:r>
      <w:r w:rsidRPr="00EC7809">
        <w:rPr>
          <w:rFonts w:eastAsia="Times New Roman"/>
          <w:sz w:val="28"/>
          <w:szCs w:val="28"/>
        </w:rPr>
        <w:t xml:space="preserve">Контроль за целевым использованием </w:t>
      </w:r>
      <w:r w:rsidR="00A3074B">
        <w:rPr>
          <w:rFonts w:eastAsia="Times New Roman"/>
          <w:sz w:val="28"/>
          <w:szCs w:val="28"/>
        </w:rPr>
        <w:t>г</w:t>
      </w:r>
      <w:r w:rsidRPr="00EC7809">
        <w:rPr>
          <w:rFonts w:eastAsia="Times New Roman"/>
          <w:sz w:val="28"/>
          <w:szCs w:val="28"/>
        </w:rPr>
        <w:t>ранта</w:t>
      </w:r>
      <w:r w:rsidR="00A3074B">
        <w:rPr>
          <w:rFonts w:eastAsia="Times New Roman"/>
          <w:sz w:val="28"/>
          <w:szCs w:val="28"/>
        </w:rPr>
        <w:t xml:space="preserve"> «</w:t>
      </w:r>
      <w:proofErr w:type="spellStart"/>
      <w:r w:rsidR="00A3074B">
        <w:rPr>
          <w:rFonts w:eastAsia="Times New Roman"/>
          <w:sz w:val="28"/>
          <w:szCs w:val="28"/>
        </w:rPr>
        <w:t>Агростартап</w:t>
      </w:r>
      <w:proofErr w:type="spellEnd"/>
      <w:r w:rsidR="00A3074B">
        <w:rPr>
          <w:rFonts w:eastAsia="Times New Roman"/>
          <w:sz w:val="28"/>
          <w:szCs w:val="28"/>
        </w:rPr>
        <w:t>»</w:t>
      </w:r>
      <w:r w:rsidRPr="00EC7809">
        <w:rPr>
          <w:rFonts w:eastAsia="Times New Roman"/>
          <w:sz w:val="28"/>
          <w:szCs w:val="28"/>
        </w:rPr>
        <w:t>, а также за соблюдением условий, целей и порядка предоставления грантов «</w:t>
      </w:r>
      <w:proofErr w:type="spellStart"/>
      <w:r w:rsidRPr="00EC7809">
        <w:rPr>
          <w:rFonts w:eastAsia="Times New Roman"/>
          <w:sz w:val="28"/>
          <w:szCs w:val="28"/>
        </w:rPr>
        <w:t>Агростартап</w:t>
      </w:r>
      <w:proofErr w:type="spellEnd"/>
      <w:r w:rsidRPr="00EC7809">
        <w:rPr>
          <w:rFonts w:eastAsia="Times New Roman"/>
          <w:sz w:val="28"/>
          <w:szCs w:val="28"/>
        </w:rPr>
        <w:t xml:space="preserve">» осуществляет </w:t>
      </w:r>
      <w:r>
        <w:rPr>
          <w:rFonts w:eastAsia="Times New Roman"/>
          <w:sz w:val="28"/>
          <w:szCs w:val="28"/>
        </w:rPr>
        <w:t>Министерство</w:t>
      </w:r>
      <w:r w:rsidR="007064B4">
        <w:rPr>
          <w:rFonts w:eastAsia="Times New Roman"/>
          <w:sz w:val="28"/>
          <w:szCs w:val="28"/>
        </w:rPr>
        <w:t xml:space="preserve"> </w:t>
      </w:r>
      <w:r w:rsidRPr="00EC7809">
        <w:rPr>
          <w:rFonts w:eastAsia="Times New Roman"/>
          <w:sz w:val="28"/>
          <w:szCs w:val="28"/>
        </w:rPr>
        <w:t>согласно бюджетному законодательству Российской Феде</w:t>
      </w:r>
      <w:r w:rsidRPr="00203EC1">
        <w:rPr>
          <w:rFonts w:eastAsia="Times New Roman"/>
          <w:sz w:val="28"/>
          <w:szCs w:val="28"/>
        </w:rPr>
        <w:t>рации.</w:t>
      </w:r>
    </w:p>
    <w:p w:rsidR="00203EC1" w:rsidRPr="00C70965" w:rsidRDefault="00203EC1" w:rsidP="00203EC1">
      <w:pPr>
        <w:widowControl w:val="0"/>
        <w:autoSpaceDE w:val="0"/>
        <w:autoSpaceDN w:val="0"/>
        <w:adjustRightInd w:val="0"/>
        <w:ind w:firstLine="720"/>
        <w:jc w:val="both"/>
        <w:rPr>
          <w:rFonts w:ascii="Times New Roman CYR" w:eastAsia="Times New Roman" w:hAnsi="Times New Roman CYR" w:cs="Times New Roman CYR"/>
          <w:sz w:val="28"/>
          <w:szCs w:val="28"/>
        </w:rPr>
      </w:pPr>
      <w:r w:rsidRPr="00C70965">
        <w:rPr>
          <w:sz w:val="28"/>
          <w:szCs w:val="28"/>
        </w:rPr>
        <w:t xml:space="preserve">5.2. </w:t>
      </w:r>
      <w:r w:rsidR="0047776F" w:rsidRPr="00C70965">
        <w:rPr>
          <w:rStyle w:val="apple-style-span"/>
          <w:rFonts w:ascii="Lucida Grande" w:hAnsi="Lucida Grande"/>
          <w:color w:val="000000"/>
          <w:sz w:val="28"/>
          <w:szCs w:val="28"/>
          <w:shd w:val="clear" w:color="auto" w:fill="FFFFFF"/>
        </w:rPr>
        <w:t>При установлении факта нецелевого использования гранта «</w:t>
      </w:r>
      <w:proofErr w:type="spellStart"/>
      <w:r w:rsidR="0047776F" w:rsidRPr="00C70965">
        <w:rPr>
          <w:rStyle w:val="apple-style-span"/>
          <w:rFonts w:ascii="Lucida Grande" w:hAnsi="Lucida Grande"/>
          <w:color w:val="000000"/>
          <w:sz w:val="28"/>
          <w:szCs w:val="28"/>
          <w:shd w:val="clear" w:color="auto" w:fill="FFFFFF"/>
        </w:rPr>
        <w:t>Агростартап</w:t>
      </w:r>
      <w:proofErr w:type="spellEnd"/>
      <w:r w:rsidR="0047776F" w:rsidRPr="00C70965">
        <w:rPr>
          <w:rStyle w:val="apple-style-span"/>
          <w:rFonts w:ascii="Lucida Grande" w:hAnsi="Lucida Grande"/>
          <w:color w:val="000000"/>
          <w:sz w:val="28"/>
          <w:szCs w:val="28"/>
          <w:shd w:val="clear" w:color="auto" w:fill="FFFFFF"/>
        </w:rPr>
        <w:t>» или его части, а также невыполнения либо ненадлежащего выполнения взятых на себя обязательств по Соглашению крестьянское (фермерское) хозяйство или индивидуальный предприниматель и (или) сельскохозяйственный потребительский кооператив возвращают полученные средства в полном объеме в порядке и сроки, установленные заключенным Соглашением и действующим законодательством</w:t>
      </w:r>
      <w:r w:rsidRPr="00C70965">
        <w:rPr>
          <w:rFonts w:ascii="Times New Roman CYR" w:eastAsia="Times New Roman" w:hAnsi="Times New Roman CYR" w:cs="Times New Roman CYR"/>
          <w:sz w:val="28"/>
          <w:szCs w:val="28"/>
        </w:rPr>
        <w:t>.</w:t>
      </w:r>
    </w:p>
    <w:p w:rsidR="00322F47" w:rsidRDefault="00203EC1" w:rsidP="00203EC1">
      <w:pPr>
        <w:widowControl w:val="0"/>
        <w:autoSpaceDE w:val="0"/>
        <w:autoSpaceDN w:val="0"/>
        <w:ind w:firstLine="709"/>
        <w:jc w:val="both"/>
        <w:rPr>
          <w:rFonts w:eastAsia="Times New Roman"/>
          <w:sz w:val="28"/>
          <w:szCs w:val="28"/>
        </w:rPr>
      </w:pPr>
      <w:r w:rsidRPr="006E621E">
        <w:rPr>
          <w:rFonts w:eastAsia="Times New Roman"/>
          <w:sz w:val="28"/>
          <w:szCs w:val="28"/>
        </w:rPr>
        <w:lastRenderedPageBreak/>
        <w:t>5.</w:t>
      </w:r>
      <w:r w:rsidR="0047776F">
        <w:rPr>
          <w:rFonts w:eastAsia="Times New Roman"/>
          <w:sz w:val="28"/>
          <w:szCs w:val="28"/>
        </w:rPr>
        <w:t>3</w:t>
      </w:r>
      <w:r w:rsidRPr="006E621E">
        <w:rPr>
          <w:rFonts w:eastAsia="Times New Roman"/>
          <w:sz w:val="28"/>
          <w:szCs w:val="28"/>
        </w:rPr>
        <w:t xml:space="preserve">. </w:t>
      </w:r>
      <w:r w:rsidR="00322F47" w:rsidRPr="00957CC2">
        <w:rPr>
          <w:rFonts w:eastAsia="Times New Roman"/>
          <w:sz w:val="28"/>
          <w:szCs w:val="28"/>
        </w:rPr>
        <w:t xml:space="preserve">В случае отказа </w:t>
      </w:r>
      <w:proofErr w:type="spellStart"/>
      <w:r w:rsidR="00322F47">
        <w:rPr>
          <w:rFonts w:eastAsia="Times New Roman"/>
          <w:sz w:val="28"/>
          <w:szCs w:val="28"/>
        </w:rPr>
        <w:t>г</w:t>
      </w:r>
      <w:r w:rsidR="00322F47" w:rsidRPr="00957CC2">
        <w:rPr>
          <w:rFonts w:eastAsia="Times New Roman"/>
          <w:sz w:val="28"/>
          <w:szCs w:val="28"/>
        </w:rPr>
        <w:t>рантополучателя</w:t>
      </w:r>
      <w:proofErr w:type="spellEnd"/>
      <w:r w:rsidR="00322F47" w:rsidRPr="00957CC2">
        <w:rPr>
          <w:rFonts w:eastAsia="Times New Roman"/>
          <w:sz w:val="28"/>
          <w:szCs w:val="28"/>
        </w:rPr>
        <w:t xml:space="preserve"> произвести возврат </w:t>
      </w:r>
      <w:r w:rsidR="00322F47">
        <w:rPr>
          <w:rFonts w:eastAsia="Times New Roman"/>
          <w:sz w:val="28"/>
          <w:szCs w:val="28"/>
        </w:rPr>
        <w:t>г</w:t>
      </w:r>
      <w:r w:rsidR="00322F47" w:rsidRPr="00957CC2">
        <w:rPr>
          <w:rFonts w:eastAsia="Times New Roman"/>
          <w:sz w:val="28"/>
          <w:szCs w:val="28"/>
        </w:rPr>
        <w:t xml:space="preserve">ранта </w:t>
      </w:r>
      <w:r w:rsidR="00322F47" w:rsidRPr="00957CC2">
        <w:rPr>
          <w:rFonts w:eastAsia="Times New Roman"/>
          <w:sz w:val="28"/>
          <w:szCs w:val="28"/>
        </w:rPr>
        <w:br/>
      </w:r>
      <w:r w:rsidR="00322F47">
        <w:rPr>
          <w:rFonts w:eastAsia="Times New Roman"/>
          <w:sz w:val="28"/>
          <w:szCs w:val="28"/>
        </w:rPr>
        <w:t>«</w:t>
      </w:r>
      <w:proofErr w:type="spellStart"/>
      <w:r w:rsidR="00322F47">
        <w:rPr>
          <w:rFonts w:eastAsia="Times New Roman"/>
          <w:sz w:val="28"/>
          <w:szCs w:val="28"/>
        </w:rPr>
        <w:t>Агростартап</w:t>
      </w:r>
      <w:proofErr w:type="spellEnd"/>
      <w:r w:rsidR="00322F47">
        <w:rPr>
          <w:rFonts w:eastAsia="Times New Roman"/>
          <w:sz w:val="28"/>
          <w:szCs w:val="28"/>
        </w:rPr>
        <w:t xml:space="preserve">» </w:t>
      </w:r>
      <w:r w:rsidR="00322F47" w:rsidRPr="00957CC2">
        <w:rPr>
          <w:rFonts w:eastAsia="Times New Roman"/>
          <w:sz w:val="28"/>
          <w:szCs w:val="28"/>
        </w:rPr>
        <w:t xml:space="preserve">в добровольном порядке, </w:t>
      </w:r>
      <w:r w:rsidR="00322F47">
        <w:rPr>
          <w:rFonts w:eastAsia="Times New Roman"/>
          <w:sz w:val="28"/>
          <w:szCs w:val="28"/>
        </w:rPr>
        <w:t>г</w:t>
      </w:r>
      <w:r w:rsidR="00322F47" w:rsidRPr="00957CC2">
        <w:rPr>
          <w:rFonts w:eastAsia="Times New Roman"/>
          <w:sz w:val="28"/>
          <w:szCs w:val="28"/>
        </w:rPr>
        <w:t>рант</w:t>
      </w:r>
      <w:r w:rsidR="00322F47">
        <w:rPr>
          <w:rFonts w:eastAsia="Times New Roman"/>
          <w:sz w:val="28"/>
          <w:szCs w:val="28"/>
        </w:rPr>
        <w:t xml:space="preserve"> «</w:t>
      </w:r>
      <w:proofErr w:type="spellStart"/>
      <w:r w:rsidR="00322F47">
        <w:rPr>
          <w:rFonts w:eastAsia="Times New Roman"/>
          <w:sz w:val="28"/>
          <w:szCs w:val="28"/>
        </w:rPr>
        <w:t>Агростартап</w:t>
      </w:r>
      <w:proofErr w:type="spellEnd"/>
      <w:r w:rsidR="00322F47">
        <w:rPr>
          <w:rFonts w:eastAsia="Times New Roman"/>
          <w:sz w:val="28"/>
          <w:szCs w:val="28"/>
        </w:rPr>
        <w:t>»</w:t>
      </w:r>
      <w:r w:rsidR="00322F47" w:rsidRPr="00957CC2">
        <w:rPr>
          <w:rFonts w:eastAsia="Times New Roman"/>
          <w:sz w:val="28"/>
          <w:szCs w:val="28"/>
        </w:rPr>
        <w:t xml:space="preserve"> взыскивается </w:t>
      </w:r>
      <w:r w:rsidR="00B939BB">
        <w:rPr>
          <w:rFonts w:eastAsia="Times New Roman"/>
          <w:sz w:val="28"/>
          <w:szCs w:val="28"/>
        </w:rPr>
        <w:t xml:space="preserve">           </w:t>
      </w:r>
      <w:r w:rsidR="00322F47" w:rsidRPr="00957CC2">
        <w:rPr>
          <w:rFonts w:eastAsia="Times New Roman"/>
          <w:sz w:val="28"/>
          <w:szCs w:val="28"/>
        </w:rPr>
        <w:t>в судебном порядке в соответствии с законодательством Российской Федерации</w:t>
      </w:r>
      <w:r w:rsidR="00322F47">
        <w:rPr>
          <w:rFonts w:eastAsia="Times New Roman"/>
          <w:sz w:val="28"/>
          <w:szCs w:val="28"/>
        </w:rPr>
        <w:t>.</w:t>
      </w:r>
    </w:p>
    <w:p w:rsidR="00322F47" w:rsidRDefault="00322F47" w:rsidP="00203EC1">
      <w:pPr>
        <w:widowControl w:val="0"/>
        <w:autoSpaceDE w:val="0"/>
        <w:autoSpaceDN w:val="0"/>
        <w:ind w:firstLine="709"/>
        <w:jc w:val="both"/>
        <w:rPr>
          <w:rFonts w:eastAsia="Times New Roman"/>
          <w:sz w:val="28"/>
          <w:szCs w:val="28"/>
        </w:rPr>
      </w:pPr>
      <w:r>
        <w:rPr>
          <w:rFonts w:eastAsia="Times New Roman"/>
          <w:sz w:val="28"/>
          <w:szCs w:val="28"/>
        </w:rPr>
        <w:t>5.</w:t>
      </w:r>
      <w:r w:rsidR="0047776F">
        <w:rPr>
          <w:rFonts w:eastAsia="Times New Roman"/>
          <w:sz w:val="28"/>
          <w:szCs w:val="28"/>
        </w:rPr>
        <w:t>4</w:t>
      </w:r>
      <w:r>
        <w:rPr>
          <w:rFonts w:eastAsia="Times New Roman"/>
          <w:sz w:val="28"/>
          <w:szCs w:val="28"/>
        </w:rPr>
        <w:t xml:space="preserve">. </w:t>
      </w:r>
      <w:r w:rsidRPr="00957CC2">
        <w:rPr>
          <w:rFonts w:eastAsia="Times New Roman"/>
          <w:sz w:val="28"/>
          <w:szCs w:val="28"/>
        </w:rPr>
        <w:t xml:space="preserve">Ответственность за достоверность данных в документах, являющихся основанием для предоставления </w:t>
      </w:r>
      <w:r>
        <w:rPr>
          <w:rFonts w:eastAsia="Times New Roman"/>
          <w:sz w:val="28"/>
          <w:szCs w:val="28"/>
        </w:rPr>
        <w:t>г</w:t>
      </w:r>
      <w:r w:rsidRPr="00957CC2">
        <w:rPr>
          <w:rFonts w:eastAsia="Times New Roman"/>
          <w:sz w:val="28"/>
          <w:szCs w:val="28"/>
        </w:rPr>
        <w:t>ранта</w:t>
      </w:r>
      <w:r>
        <w:rPr>
          <w:rFonts w:eastAsia="Times New Roman"/>
          <w:sz w:val="28"/>
          <w:szCs w:val="28"/>
        </w:rPr>
        <w:t xml:space="preserve"> «</w:t>
      </w:r>
      <w:proofErr w:type="spellStart"/>
      <w:r>
        <w:rPr>
          <w:rFonts w:eastAsia="Times New Roman"/>
          <w:sz w:val="28"/>
          <w:szCs w:val="28"/>
        </w:rPr>
        <w:t>Агростартап</w:t>
      </w:r>
      <w:proofErr w:type="spellEnd"/>
      <w:r>
        <w:rPr>
          <w:rFonts w:eastAsia="Times New Roman"/>
          <w:sz w:val="28"/>
          <w:szCs w:val="28"/>
        </w:rPr>
        <w:t>»</w:t>
      </w:r>
      <w:r w:rsidRPr="00957CC2">
        <w:rPr>
          <w:rFonts w:eastAsia="Times New Roman"/>
          <w:sz w:val="28"/>
          <w:szCs w:val="28"/>
        </w:rPr>
        <w:t xml:space="preserve">, несет </w:t>
      </w:r>
      <w:proofErr w:type="spellStart"/>
      <w:r>
        <w:rPr>
          <w:rFonts w:eastAsia="Times New Roman"/>
          <w:sz w:val="28"/>
          <w:szCs w:val="28"/>
        </w:rPr>
        <w:t>г</w:t>
      </w:r>
      <w:r w:rsidRPr="00957CC2">
        <w:rPr>
          <w:rFonts w:eastAsia="Times New Roman"/>
          <w:sz w:val="28"/>
          <w:szCs w:val="28"/>
        </w:rPr>
        <w:t>рантополучатель</w:t>
      </w:r>
      <w:proofErr w:type="spellEnd"/>
      <w:r w:rsidR="003F4502">
        <w:rPr>
          <w:rFonts w:eastAsia="Times New Roman"/>
          <w:sz w:val="28"/>
          <w:szCs w:val="28"/>
        </w:rPr>
        <w:t>.</w:t>
      </w:r>
    </w:p>
    <w:p w:rsidR="00203EC1" w:rsidRDefault="00203EC1" w:rsidP="00203EC1">
      <w:pPr>
        <w:widowControl w:val="0"/>
        <w:autoSpaceDE w:val="0"/>
        <w:autoSpaceDN w:val="0"/>
        <w:ind w:firstLine="709"/>
        <w:jc w:val="both"/>
        <w:rPr>
          <w:rFonts w:eastAsia="Times New Roman"/>
          <w:sz w:val="28"/>
          <w:szCs w:val="28"/>
        </w:rPr>
      </w:pPr>
      <w:r w:rsidRPr="00474C24">
        <w:rPr>
          <w:rFonts w:eastAsia="Times New Roman"/>
          <w:sz w:val="28"/>
          <w:szCs w:val="28"/>
        </w:rPr>
        <w:t>5.</w:t>
      </w:r>
      <w:r w:rsidR="0047776F">
        <w:rPr>
          <w:rFonts w:eastAsia="Times New Roman"/>
          <w:sz w:val="28"/>
          <w:szCs w:val="28"/>
        </w:rPr>
        <w:t>5</w:t>
      </w:r>
      <w:r w:rsidRPr="00474C24">
        <w:rPr>
          <w:rFonts w:eastAsia="Times New Roman"/>
          <w:sz w:val="28"/>
          <w:szCs w:val="28"/>
        </w:rPr>
        <w:t xml:space="preserve">. Министерство финансов и бюджетной политики Белгородской области осуществляет финансовый контроль согласно бюджетному законодательству Российской Федерации, Контрольно-счетная палата Белгородской области осуществляет финансовый контроль согласно закону Белгородской области </w:t>
      </w:r>
      <w:r w:rsidRPr="00474C24">
        <w:rPr>
          <w:rFonts w:eastAsia="Times New Roman"/>
          <w:sz w:val="28"/>
          <w:szCs w:val="28"/>
        </w:rPr>
        <w:br/>
        <w:t>от 12 июля 2011 года № 53 «О Контрольно-счетной палате Белгородской области».</w:t>
      </w:r>
    </w:p>
    <w:p w:rsidR="00203EC1" w:rsidRDefault="00203EC1"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203EC1" w:rsidRDefault="00203EC1"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p w:rsidR="00EC0553" w:rsidRDefault="00EC0553" w:rsidP="000A2AC4">
      <w:pPr>
        <w:widowControl w:val="0"/>
        <w:autoSpaceDE w:val="0"/>
        <w:autoSpaceDN w:val="0"/>
        <w:adjustRightInd w:val="0"/>
        <w:ind w:firstLine="720"/>
        <w:jc w:val="both"/>
        <w:rPr>
          <w:rFonts w:ascii="Times New Roman CYR" w:eastAsia="Times New Roman" w:hAnsi="Times New Roman CYR" w:cs="Times New Roman CY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190393" w:rsidRPr="00474C24" w:rsidTr="004D43CA">
        <w:tc>
          <w:tcPr>
            <w:tcW w:w="3969" w:type="dxa"/>
          </w:tcPr>
          <w:p w:rsidR="00190393" w:rsidRPr="00474C24" w:rsidRDefault="00190393" w:rsidP="00F45307">
            <w:pPr>
              <w:widowControl w:val="0"/>
              <w:autoSpaceDE w:val="0"/>
              <w:autoSpaceDN w:val="0"/>
              <w:adjustRightInd w:val="0"/>
              <w:jc w:val="center"/>
              <w:outlineLvl w:val="0"/>
              <w:rPr>
                <w:rFonts w:eastAsia="Times New Roman"/>
                <w:b/>
                <w:bCs/>
                <w:color w:val="000000" w:themeColor="text1"/>
                <w:sz w:val="28"/>
                <w:szCs w:val="28"/>
              </w:rPr>
            </w:pPr>
            <w:bookmarkStart w:id="37" w:name="_GoBack"/>
            <w:bookmarkEnd w:id="36"/>
            <w:bookmarkEnd w:id="37"/>
          </w:p>
        </w:tc>
        <w:tc>
          <w:tcPr>
            <w:tcW w:w="5529" w:type="dxa"/>
          </w:tcPr>
          <w:p w:rsidR="007F1B5A" w:rsidRPr="00474C24" w:rsidRDefault="00190393" w:rsidP="004D43CA">
            <w:pPr>
              <w:widowControl w:val="0"/>
              <w:autoSpaceDE w:val="0"/>
              <w:autoSpaceDN w:val="0"/>
              <w:adjustRightInd w:val="0"/>
              <w:ind w:left="-106" w:right="-246"/>
              <w:jc w:val="center"/>
              <w:rPr>
                <w:b/>
                <w:bCs/>
                <w:color w:val="000000" w:themeColor="text1"/>
                <w:sz w:val="28"/>
                <w:szCs w:val="28"/>
              </w:rPr>
            </w:pPr>
            <w:r w:rsidRPr="00474C24">
              <w:rPr>
                <w:b/>
                <w:bCs/>
                <w:color w:val="000000" w:themeColor="text1"/>
                <w:sz w:val="28"/>
                <w:szCs w:val="28"/>
              </w:rPr>
              <w:t>Приложение</w:t>
            </w:r>
            <w:r w:rsidRPr="00474C24">
              <w:rPr>
                <w:b/>
                <w:bCs/>
                <w:color w:val="000000" w:themeColor="text1"/>
                <w:sz w:val="28"/>
                <w:szCs w:val="28"/>
              </w:rPr>
              <w:br/>
              <w:t xml:space="preserve">к </w:t>
            </w:r>
            <w:hyperlink w:anchor="sub_1000" w:history="1">
              <w:r w:rsidRPr="00474C24">
                <w:rPr>
                  <w:b/>
                  <w:color w:val="000000" w:themeColor="text1"/>
                  <w:sz w:val="28"/>
                  <w:szCs w:val="28"/>
                </w:rPr>
                <w:t>порядку</w:t>
              </w:r>
            </w:hyperlink>
            <w:r w:rsidR="007F1B5A" w:rsidRPr="00474C24">
              <w:rPr>
                <w:b/>
                <w:bCs/>
                <w:color w:val="000000" w:themeColor="text1"/>
                <w:sz w:val="28"/>
                <w:szCs w:val="28"/>
              </w:rPr>
              <w:t xml:space="preserve"> </w:t>
            </w:r>
            <w:r w:rsidRPr="00474C24">
              <w:rPr>
                <w:b/>
                <w:bCs/>
                <w:color w:val="000000" w:themeColor="text1"/>
                <w:sz w:val="28"/>
                <w:szCs w:val="28"/>
              </w:rPr>
              <w:t xml:space="preserve">предоставления </w:t>
            </w:r>
          </w:p>
          <w:p w:rsidR="00D779B0" w:rsidRPr="00474C24" w:rsidRDefault="007F1B5A" w:rsidP="004D43CA">
            <w:pPr>
              <w:widowControl w:val="0"/>
              <w:autoSpaceDE w:val="0"/>
              <w:autoSpaceDN w:val="0"/>
              <w:adjustRightInd w:val="0"/>
              <w:ind w:left="-106" w:right="-246"/>
              <w:jc w:val="center"/>
              <w:rPr>
                <w:b/>
                <w:bCs/>
                <w:color w:val="000000" w:themeColor="text1"/>
                <w:sz w:val="28"/>
                <w:szCs w:val="28"/>
              </w:rPr>
            </w:pPr>
            <w:r w:rsidRPr="00474C24">
              <w:rPr>
                <w:b/>
                <w:bCs/>
                <w:color w:val="000000" w:themeColor="text1"/>
                <w:sz w:val="28"/>
                <w:szCs w:val="28"/>
              </w:rPr>
              <w:t>к</w:t>
            </w:r>
            <w:r w:rsidR="00190393" w:rsidRPr="00474C24">
              <w:rPr>
                <w:b/>
                <w:bCs/>
                <w:color w:val="000000" w:themeColor="text1"/>
                <w:sz w:val="28"/>
                <w:szCs w:val="28"/>
              </w:rPr>
              <w:t>рестьянски</w:t>
            </w:r>
            <w:r w:rsidRPr="00474C24">
              <w:rPr>
                <w:b/>
                <w:bCs/>
                <w:color w:val="000000" w:themeColor="text1"/>
                <w:sz w:val="28"/>
                <w:szCs w:val="28"/>
              </w:rPr>
              <w:t xml:space="preserve">м </w:t>
            </w:r>
            <w:r w:rsidR="00190393" w:rsidRPr="00474C24">
              <w:rPr>
                <w:b/>
                <w:bCs/>
                <w:color w:val="000000" w:themeColor="text1"/>
                <w:sz w:val="28"/>
                <w:szCs w:val="28"/>
              </w:rPr>
              <w:t>(фермерски</w:t>
            </w:r>
            <w:r w:rsidRPr="00474C24">
              <w:rPr>
                <w:b/>
                <w:bCs/>
                <w:color w:val="000000" w:themeColor="text1"/>
                <w:sz w:val="28"/>
                <w:szCs w:val="28"/>
              </w:rPr>
              <w:t>м</w:t>
            </w:r>
            <w:r w:rsidR="00190393" w:rsidRPr="00474C24">
              <w:rPr>
                <w:b/>
                <w:bCs/>
                <w:color w:val="000000" w:themeColor="text1"/>
                <w:sz w:val="28"/>
                <w:szCs w:val="28"/>
              </w:rPr>
              <w:t>)</w:t>
            </w:r>
            <w:r w:rsidR="00D779B0" w:rsidRPr="00474C24">
              <w:rPr>
                <w:b/>
                <w:bCs/>
                <w:color w:val="000000" w:themeColor="text1"/>
                <w:sz w:val="28"/>
                <w:szCs w:val="28"/>
              </w:rPr>
              <w:t xml:space="preserve"> </w:t>
            </w:r>
            <w:r w:rsidR="00190393" w:rsidRPr="00474C24">
              <w:rPr>
                <w:b/>
                <w:bCs/>
                <w:color w:val="000000" w:themeColor="text1"/>
                <w:sz w:val="28"/>
                <w:szCs w:val="28"/>
              </w:rPr>
              <w:t>хозяйств</w:t>
            </w:r>
            <w:r w:rsidRPr="00474C24">
              <w:rPr>
                <w:b/>
                <w:bCs/>
                <w:color w:val="000000" w:themeColor="text1"/>
                <w:sz w:val="28"/>
                <w:szCs w:val="28"/>
              </w:rPr>
              <w:t xml:space="preserve">ам </w:t>
            </w:r>
          </w:p>
          <w:p w:rsidR="00190393" w:rsidRPr="00474C24" w:rsidRDefault="007F1B5A" w:rsidP="004D43CA">
            <w:pPr>
              <w:widowControl w:val="0"/>
              <w:autoSpaceDE w:val="0"/>
              <w:autoSpaceDN w:val="0"/>
              <w:adjustRightInd w:val="0"/>
              <w:ind w:left="-106" w:right="-246"/>
              <w:jc w:val="center"/>
              <w:rPr>
                <w:b/>
                <w:bCs/>
                <w:color w:val="000000" w:themeColor="text1"/>
                <w:sz w:val="28"/>
                <w:szCs w:val="28"/>
              </w:rPr>
            </w:pPr>
            <w:r w:rsidRPr="00474C24">
              <w:rPr>
                <w:b/>
                <w:bCs/>
                <w:color w:val="000000" w:themeColor="text1"/>
                <w:sz w:val="28"/>
                <w:szCs w:val="28"/>
              </w:rPr>
              <w:t>или ин</w:t>
            </w:r>
            <w:r w:rsidR="00EF452F" w:rsidRPr="00474C24">
              <w:rPr>
                <w:b/>
                <w:bCs/>
                <w:color w:val="000000" w:themeColor="text1"/>
                <w:sz w:val="28"/>
                <w:szCs w:val="28"/>
              </w:rPr>
              <w:t xml:space="preserve">дивидуальным предпринимателям </w:t>
            </w:r>
            <w:r w:rsidR="00190393" w:rsidRPr="00474C24">
              <w:rPr>
                <w:b/>
                <w:bCs/>
                <w:color w:val="000000" w:themeColor="text1"/>
                <w:sz w:val="28"/>
                <w:szCs w:val="28"/>
              </w:rPr>
              <w:t>грантов «</w:t>
            </w:r>
            <w:proofErr w:type="spellStart"/>
            <w:r w:rsidR="00190393" w:rsidRPr="00474C24">
              <w:rPr>
                <w:b/>
                <w:bCs/>
                <w:color w:val="000000" w:themeColor="text1"/>
                <w:sz w:val="28"/>
                <w:szCs w:val="28"/>
              </w:rPr>
              <w:t>Агростартап</w:t>
            </w:r>
            <w:proofErr w:type="spellEnd"/>
            <w:r w:rsidR="00190393" w:rsidRPr="00474C24">
              <w:rPr>
                <w:b/>
                <w:bCs/>
                <w:color w:val="000000" w:themeColor="text1"/>
                <w:sz w:val="28"/>
                <w:szCs w:val="28"/>
              </w:rPr>
              <w:t>»</w:t>
            </w:r>
          </w:p>
          <w:p w:rsidR="00190393" w:rsidRPr="00474C24" w:rsidRDefault="00190393" w:rsidP="00F45307">
            <w:pPr>
              <w:widowControl w:val="0"/>
              <w:autoSpaceDE w:val="0"/>
              <w:autoSpaceDN w:val="0"/>
              <w:adjustRightInd w:val="0"/>
              <w:jc w:val="center"/>
              <w:outlineLvl w:val="0"/>
              <w:rPr>
                <w:rFonts w:eastAsia="Times New Roman"/>
                <w:b/>
                <w:bCs/>
                <w:color w:val="000000" w:themeColor="text1"/>
                <w:sz w:val="28"/>
                <w:szCs w:val="28"/>
              </w:rPr>
            </w:pPr>
          </w:p>
        </w:tc>
      </w:tr>
    </w:tbl>
    <w:p w:rsidR="00190393" w:rsidRPr="00474C24" w:rsidRDefault="00190393" w:rsidP="00190393">
      <w:pPr>
        <w:widowControl w:val="0"/>
        <w:autoSpaceDE w:val="0"/>
        <w:autoSpaceDN w:val="0"/>
        <w:adjustRightInd w:val="0"/>
        <w:ind w:left="5103"/>
        <w:jc w:val="center"/>
        <w:rPr>
          <w:bCs/>
          <w:color w:val="000000" w:themeColor="text1"/>
          <w:sz w:val="28"/>
          <w:szCs w:val="28"/>
        </w:rPr>
      </w:pPr>
    </w:p>
    <w:bookmarkEnd w:id="1"/>
    <w:p w:rsidR="00190393" w:rsidRPr="00474C24" w:rsidRDefault="00190393" w:rsidP="00190393">
      <w:pPr>
        <w:widowControl w:val="0"/>
        <w:autoSpaceDE w:val="0"/>
        <w:autoSpaceDN w:val="0"/>
        <w:adjustRightInd w:val="0"/>
        <w:ind w:firstLine="720"/>
        <w:jc w:val="both"/>
        <w:rPr>
          <w:rFonts w:ascii="Times New Roman CYR" w:hAnsi="Times New Roman CYR" w:cs="Times New Roman CYR"/>
          <w:color w:val="000000" w:themeColor="text1"/>
          <w:sz w:val="28"/>
          <w:szCs w:val="28"/>
        </w:rPr>
      </w:pPr>
    </w:p>
    <w:p w:rsidR="007C73FD" w:rsidRPr="00474C24" w:rsidRDefault="007F1B5A"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8"/>
          <w:szCs w:val="28"/>
        </w:rPr>
      </w:pPr>
      <w:r w:rsidRPr="00474C24">
        <w:rPr>
          <w:rFonts w:ascii="Times New Roman CYR" w:eastAsia="Times New Roman" w:hAnsi="Times New Roman CYR" w:cs="Times New Roman CYR"/>
          <w:b/>
          <w:bCs/>
          <w:color w:val="26282F"/>
          <w:sz w:val="28"/>
          <w:szCs w:val="28"/>
        </w:rPr>
        <w:t>Положение</w:t>
      </w:r>
      <w:r w:rsidRPr="00474C24">
        <w:rPr>
          <w:rFonts w:ascii="Times New Roman CYR" w:eastAsia="Times New Roman" w:hAnsi="Times New Roman CYR" w:cs="Times New Roman CYR"/>
          <w:b/>
          <w:bCs/>
          <w:color w:val="26282F"/>
          <w:sz w:val="28"/>
          <w:szCs w:val="28"/>
        </w:rPr>
        <w:br/>
        <w:t xml:space="preserve">о конкурсной комиссии по отбору граждан и крестьянских (фермерских) хозяйств или индивидуальных предпринимателей для предоставления </w:t>
      </w:r>
    </w:p>
    <w:p w:rsidR="007F1B5A" w:rsidRPr="00474C24" w:rsidRDefault="007F1B5A"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8"/>
          <w:szCs w:val="28"/>
        </w:rPr>
      </w:pPr>
      <w:r w:rsidRPr="00474C24">
        <w:rPr>
          <w:rFonts w:ascii="Times New Roman CYR" w:eastAsia="Times New Roman" w:hAnsi="Times New Roman CYR" w:cs="Times New Roman CYR"/>
          <w:b/>
          <w:bCs/>
          <w:color w:val="26282F"/>
          <w:sz w:val="28"/>
          <w:szCs w:val="28"/>
        </w:rPr>
        <w:t>грантов «</w:t>
      </w:r>
      <w:proofErr w:type="spellStart"/>
      <w:r w:rsidRPr="00474C24">
        <w:rPr>
          <w:rFonts w:ascii="Times New Roman CYR" w:eastAsia="Times New Roman" w:hAnsi="Times New Roman CYR" w:cs="Times New Roman CYR"/>
          <w:b/>
          <w:bCs/>
          <w:color w:val="26282F"/>
          <w:sz w:val="28"/>
          <w:szCs w:val="28"/>
        </w:rPr>
        <w:t>Агростартап</w:t>
      </w:r>
      <w:proofErr w:type="spellEnd"/>
      <w:r w:rsidRPr="00474C24">
        <w:rPr>
          <w:rFonts w:ascii="Times New Roman CYR" w:eastAsia="Times New Roman" w:hAnsi="Times New Roman CYR" w:cs="Times New Roman CYR"/>
          <w:b/>
          <w:bCs/>
          <w:color w:val="26282F"/>
          <w:sz w:val="28"/>
          <w:szCs w:val="28"/>
        </w:rPr>
        <w:t>»</w:t>
      </w:r>
    </w:p>
    <w:p w:rsidR="007C73FD" w:rsidRPr="00474C24" w:rsidRDefault="007C73FD" w:rsidP="007C73FD">
      <w:pPr>
        <w:widowControl w:val="0"/>
        <w:autoSpaceDE w:val="0"/>
        <w:autoSpaceDN w:val="0"/>
        <w:adjustRightInd w:val="0"/>
        <w:jc w:val="center"/>
        <w:outlineLvl w:val="0"/>
        <w:rPr>
          <w:rFonts w:ascii="Times New Roman CYR" w:eastAsia="Times New Roman" w:hAnsi="Times New Roman CYR" w:cs="Times New Roman CYR"/>
          <w:b/>
          <w:bCs/>
          <w:color w:val="26282F"/>
          <w:sz w:val="28"/>
          <w:szCs w:val="28"/>
        </w:rPr>
      </w:pPr>
    </w:p>
    <w:p w:rsidR="007F1B5A" w:rsidRPr="00474C24" w:rsidRDefault="009B4B77" w:rsidP="007F1B5A">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r>
        <w:rPr>
          <w:rFonts w:ascii="Times New Roman CYR" w:eastAsia="Times New Roman" w:hAnsi="Times New Roman CYR" w:cs="Times New Roman CYR"/>
          <w:b/>
          <w:bCs/>
          <w:color w:val="26282F"/>
          <w:sz w:val="28"/>
          <w:szCs w:val="28"/>
        </w:rPr>
        <w:t>1</w:t>
      </w:r>
      <w:r w:rsidR="007F1B5A" w:rsidRPr="00474C24">
        <w:rPr>
          <w:rFonts w:ascii="Times New Roman CYR" w:eastAsia="Times New Roman" w:hAnsi="Times New Roman CYR" w:cs="Times New Roman CYR"/>
          <w:b/>
          <w:bCs/>
          <w:color w:val="26282F"/>
          <w:sz w:val="28"/>
          <w:szCs w:val="28"/>
        </w:rPr>
        <w:t>. Общие положения</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8" w:name="sub_11111"/>
      <w:r w:rsidRPr="00474C24">
        <w:rPr>
          <w:rFonts w:ascii="Times New Roman CYR" w:eastAsia="Times New Roman" w:hAnsi="Times New Roman CYR" w:cs="Times New Roman CYR"/>
          <w:sz w:val="28"/>
          <w:szCs w:val="28"/>
        </w:rPr>
        <w:t>1.1. Конкурсная комиссия по отбору граждан и крестьянских (фермерских) хозяйств или индивидуальных предпринимателей для предоставления грантов «</w:t>
      </w:r>
      <w:proofErr w:type="spellStart"/>
      <w:r w:rsidRPr="00474C24">
        <w:rPr>
          <w:rFonts w:ascii="Times New Roman CYR" w:eastAsia="Times New Roman" w:hAnsi="Times New Roman CYR" w:cs="Times New Roman CYR"/>
          <w:sz w:val="28"/>
          <w:szCs w:val="28"/>
        </w:rPr>
        <w:t>Агростартап</w:t>
      </w:r>
      <w:proofErr w:type="spellEnd"/>
      <w:r w:rsidRPr="00474C24">
        <w:rPr>
          <w:rFonts w:ascii="Times New Roman CYR" w:eastAsia="Times New Roman" w:hAnsi="Times New Roman CYR" w:cs="Times New Roman CYR"/>
          <w:sz w:val="28"/>
          <w:szCs w:val="28"/>
        </w:rPr>
        <w:t xml:space="preserve">» (далее </w:t>
      </w:r>
      <w:r w:rsidR="009401D3" w:rsidRPr="00474C24">
        <w:rPr>
          <w:color w:val="000000" w:themeColor="text1"/>
          <w:sz w:val="28"/>
          <w:szCs w:val="28"/>
        </w:rPr>
        <w:t>–</w:t>
      </w:r>
      <w:r w:rsidRPr="00474C24">
        <w:rPr>
          <w:rFonts w:ascii="Times New Roman CYR" w:eastAsia="Times New Roman" w:hAnsi="Times New Roman CYR" w:cs="Times New Roman CYR"/>
          <w:sz w:val="28"/>
          <w:szCs w:val="28"/>
        </w:rPr>
        <w:t xml:space="preserve"> Конкурсная комиссия) создается приказом </w:t>
      </w:r>
      <w:r w:rsidR="00474C24">
        <w:rPr>
          <w:rFonts w:ascii="Times New Roman CYR" w:eastAsia="Times New Roman" w:hAnsi="Times New Roman CYR" w:cs="Times New Roman CYR"/>
          <w:sz w:val="28"/>
          <w:szCs w:val="28"/>
        </w:rPr>
        <w:t>Министерства</w:t>
      </w:r>
      <w:r w:rsidRPr="00474C24">
        <w:rPr>
          <w:rFonts w:ascii="Times New Roman CYR" w:eastAsia="Times New Roman" w:hAnsi="Times New Roman CYR" w:cs="Times New Roman CYR"/>
          <w:sz w:val="28"/>
          <w:szCs w:val="28"/>
        </w:rPr>
        <w:t xml:space="preserve"> </w:t>
      </w:r>
      <w:r w:rsidR="00474C24" w:rsidRPr="00474C24">
        <w:rPr>
          <w:rFonts w:ascii="Times New Roman CYR" w:eastAsia="Times New Roman" w:hAnsi="Times New Roman CYR" w:cs="Times New Roman CYR"/>
          <w:sz w:val="28"/>
          <w:szCs w:val="28"/>
        </w:rPr>
        <w:t>сельского хозяйства и продовольствия Белгородской области</w:t>
      </w:r>
      <w:r w:rsidRPr="00474C24">
        <w:rPr>
          <w:rFonts w:ascii="Times New Roman CYR" w:eastAsia="Times New Roman" w:hAnsi="Times New Roman CYR" w:cs="Times New Roman CYR"/>
          <w:sz w:val="28"/>
          <w:szCs w:val="28"/>
        </w:rPr>
        <w:t xml:space="preserve"> (далее </w:t>
      </w:r>
      <w:r w:rsidR="009401D3" w:rsidRPr="00474C24">
        <w:rPr>
          <w:color w:val="000000" w:themeColor="text1"/>
          <w:sz w:val="28"/>
          <w:szCs w:val="28"/>
        </w:rPr>
        <w:t>–</w:t>
      </w:r>
      <w:r w:rsidRPr="00474C24">
        <w:rPr>
          <w:rFonts w:ascii="Times New Roman CYR" w:eastAsia="Times New Roman" w:hAnsi="Times New Roman CYR" w:cs="Times New Roman CYR"/>
          <w:sz w:val="28"/>
          <w:szCs w:val="28"/>
        </w:rPr>
        <w:t xml:space="preserve"> </w:t>
      </w:r>
      <w:r w:rsidR="00474C24">
        <w:rPr>
          <w:rFonts w:ascii="Times New Roman CYR" w:eastAsia="Times New Roman" w:hAnsi="Times New Roman CYR" w:cs="Times New Roman CYR"/>
          <w:sz w:val="28"/>
          <w:szCs w:val="28"/>
        </w:rPr>
        <w:t>Министерство</w:t>
      </w:r>
      <w:r w:rsidRPr="00474C24">
        <w:rPr>
          <w:rFonts w:ascii="Times New Roman CYR" w:eastAsia="Times New Roman" w:hAnsi="Times New Roman CYR" w:cs="Times New Roman CYR"/>
          <w:sz w:val="28"/>
          <w:szCs w:val="28"/>
        </w:rPr>
        <w:t xml:space="preserve">) в соответствии с </w:t>
      </w:r>
      <w:hyperlink r:id="rId11" w:history="1">
        <w:r w:rsidRPr="00474C24">
          <w:rPr>
            <w:rFonts w:ascii="Times New Roman CYR" w:eastAsia="Times New Roman" w:hAnsi="Times New Roman CYR"/>
            <w:sz w:val="28"/>
            <w:szCs w:val="28"/>
          </w:rPr>
          <w:t>государственной программой</w:t>
        </w:r>
      </w:hyperlink>
      <w:r w:rsidR="00EF452F" w:rsidRPr="00474C24">
        <w:rPr>
          <w:rFonts w:ascii="Times New Roman CYR" w:eastAsia="Times New Roman" w:hAnsi="Times New Roman CYR" w:cs="Times New Roman CYR"/>
          <w:sz w:val="28"/>
          <w:szCs w:val="28"/>
        </w:rPr>
        <w:t xml:space="preserve"> Белгородской области «</w:t>
      </w:r>
      <w:r w:rsidRPr="00474C24">
        <w:rPr>
          <w:rFonts w:ascii="Times New Roman CYR" w:eastAsia="Times New Roman" w:hAnsi="Times New Roman CYR" w:cs="Times New Roman CYR"/>
          <w:sz w:val="28"/>
          <w:szCs w:val="28"/>
        </w:rPr>
        <w:t xml:space="preserve">Развитие сельского хозяйства и рыбоводства </w:t>
      </w:r>
      <w:r w:rsidR="00A3074B">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в Белгородской области</w:t>
      </w:r>
      <w:r w:rsidR="00EF452F" w:rsidRPr="00474C2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 xml:space="preserve"> (далее </w:t>
      </w:r>
      <w:r w:rsidR="009401D3" w:rsidRPr="00474C24">
        <w:rPr>
          <w:color w:val="000000" w:themeColor="text1"/>
          <w:sz w:val="28"/>
          <w:szCs w:val="28"/>
        </w:rPr>
        <w:t>–</w:t>
      </w:r>
      <w:r w:rsidRPr="00474C24">
        <w:rPr>
          <w:rFonts w:ascii="Times New Roman CYR" w:eastAsia="Times New Roman" w:hAnsi="Times New Roman CYR" w:cs="Times New Roman CYR"/>
          <w:sz w:val="28"/>
          <w:szCs w:val="28"/>
        </w:rPr>
        <w:t xml:space="preserve"> </w:t>
      </w:r>
      <w:r w:rsidR="00474C24">
        <w:rPr>
          <w:rFonts w:ascii="Times New Roman CYR" w:eastAsia="Times New Roman" w:hAnsi="Times New Roman CYR" w:cs="Times New Roman CYR"/>
          <w:sz w:val="28"/>
          <w:szCs w:val="28"/>
        </w:rPr>
        <w:t>Государственная п</w:t>
      </w:r>
      <w:r w:rsidRPr="00474C24">
        <w:rPr>
          <w:rFonts w:ascii="Times New Roman CYR" w:eastAsia="Times New Roman" w:hAnsi="Times New Roman CYR" w:cs="Times New Roman CYR"/>
          <w:sz w:val="28"/>
          <w:szCs w:val="28"/>
        </w:rPr>
        <w:t xml:space="preserve">рограмма), утвержденной </w:t>
      </w:r>
      <w:hyperlink r:id="rId12" w:history="1">
        <w:r w:rsidRPr="00474C24">
          <w:rPr>
            <w:rFonts w:ascii="Times New Roman CYR" w:eastAsia="Times New Roman" w:hAnsi="Times New Roman CYR"/>
            <w:sz w:val="28"/>
            <w:szCs w:val="28"/>
          </w:rPr>
          <w:t>постановлением</w:t>
        </w:r>
      </w:hyperlink>
      <w:r w:rsidRPr="00474C24">
        <w:rPr>
          <w:rFonts w:ascii="Times New Roman CYR" w:eastAsia="Times New Roman" w:hAnsi="Times New Roman CYR" w:cs="Times New Roman CYR"/>
          <w:sz w:val="28"/>
          <w:szCs w:val="28"/>
        </w:rPr>
        <w:t xml:space="preserve"> Правительства Белгородской области от 28 октября 2013 года №</w:t>
      </w:r>
      <w:r w:rsidR="007C73FD" w:rsidRPr="00474C24">
        <w:rPr>
          <w:rFonts w:ascii="Times New Roman CYR" w:eastAsia="Times New Roman" w:hAnsi="Times New Roman CYR" w:cs="Times New Roman CYR"/>
          <w:sz w:val="28"/>
          <w:szCs w:val="28"/>
        </w:rPr>
        <w:t xml:space="preserve"> 439-пп, </w:t>
      </w:r>
      <w:r w:rsidR="007C73FD" w:rsidRPr="00474C24">
        <w:rPr>
          <w:sz w:val="28"/>
          <w:szCs w:val="28"/>
        </w:rPr>
        <w:t>не менее 50</w:t>
      </w:r>
      <w:r w:rsidR="004D43CA">
        <w:rPr>
          <w:sz w:val="28"/>
          <w:szCs w:val="28"/>
        </w:rPr>
        <w:t xml:space="preserve"> (пятидесяти)</w:t>
      </w:r>
      <w:r w:rsidR="007C73FD" w:rsidRPr="00474C24">
        <w:rPr>
          <w:sz w:val="28"/>
          <w:szCs w:val="28"/>
        </w:rPr>
        <w:t xml:space="preserve">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w:t>
      </w:r>
      <w:r w:rsidR="00D779B0" w:rsidRPr="00474C24">
        <w:rPr>
          <w:sz w:val="28"/>
          <w:szCs w:val="28"/>
        </w:rPr>
        <w:t>г</w:t>
      </w:r>
      <w:r w:rsidR="007C73FD" w:rsidRPr="00474C24">
        <w:rPr>
          <w:sz w:val="28"/>
          <w:szCs w:val="28"/>
        </w:rPr>
        <w:t>ранта «</w:t>
      </w:r>
      <w:proofErr w:type="spellStart"/>
      <w:r w:rsidR="007C73FD" w:rsidRPr="00474C24">
        <w:rPr>
          <w:sz w:val="28"/>
          <w:szCs w:val="28"/>
        </w:rPr>
        <w:t>Агростартап</w:t>
      </w:r>
      <w:proofErr w:type="spellEnd"/>
      <w:r w:rsidR="007C73FD" w:rsidRPr="00474C24">
        <w:rPr>
          <w:sz w:val="28"/>
          <w:szCs w:val="28"/>
        </w:rPr>
        <w:t xml:space="preserve">» в форме очного собеседования </w:t>
      </w:r>
      <w:r w:rsidR="00665C33" w:rsidRPr="00474C24">
        <w:rPr>
          <w:sz w:val="28"/>
          <w:szCs w:val="28"/>
        </w:rPr>
        <w:t>и (</w:t>
      </w:r>
      <w:r w:rsidR="007C73FD" w:rsidRPr="00474C24">
        <w:rPr>
          <w:sz w:val="28"/>
          <w:szCs w:val="28"/>
        </w:rPr>
        <w:t>или</w:t>
      </w:r>
      <w:r w:rsidR="00665C33" w:rsidRPr="00474C24">
        <w:rPr>
          <w:sz w:val="28"/>
          <w:szCs w:val="28"/>
        </w:rPr>
        <w:t>)</w:t>
      </w:r>
      <w:r w:rsidR="007C73FD" w:rsidRPr="00474C24">
        <w:rPr>
          <w:sz w:val="28"/>
          <w:szCs w:val="28"/>
        </w:rPr>
        <w:t xml:space="preserve"> видео-конференц-связи.</w:t>
      </w:r>
    </w:p>
    <w:bookmarkEnd w:id="38"/>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В состав Конкурсной комиссии помимо сотрудников </w:t>
      </w:r>
      <w:r w:rsidR="00307F91">
        <w:rPr>
          <w:rFonts w:ascii="Times New Roman CYR" w:eastAsia="Times New Roman" w:hAnsi="Times New Roman CYR" w:cs="Times New Roman CYR"/>
          <w:sz w:val="28"/>
          <w:szCs w:val="28"/>
        </w:rPr>
        <w:t>Министерства</w:t>
      </w:r>
      <w:r w:rsidRPr="00474C24">
        <w:rPr>
          <w:rFonts w:ascii="Times New Roman CYR" w:eastAsia="Times New Roman" w:hAnsi="Times New Roman CYR" w:cs="Times New Roman CYR"/>
          <w:sz w:val="28"/>
          <w:szCs w:val="28"/>
        </w:rPr>
        <w:t xml:space="preserve"> могут входить представители других органов исполнительной власти, коммерческих, некоммерческих и других организаций.</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39" w:name="sub_11112"/>
      <w:r w:rsidRPr="00474C24">
        <w:rPr>
          <w:rFonts w:ascii="Times New Roman CYR" w:eastAsia="Times New Roman" w:hAnsi="Times New Roman CYR" w:cs="Times New Roman CYR"/>
          <w:sz w:val="28"/>
          <w:szCs w:val="28"/>
        </w:rPr>
        <w:t>1.2. В своей деятельности Конкурсная комиссия руководствуется действующим законодательством, настоящим положением и организует свою работу</w:t>
      </w:r>
      <w:r w:rsid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 xml:space="preserve">во взаимодействии с органами исполнительной власти Белгородской области, органами местного самоуправления муниципальных районов </w:t>
      </w:r>
      <w:r w:rsidR="004D43CA">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0" w:name="sub_11113"/>
      <w:bookmarkEnd w:id="39"/>
      <w:r w:rsidRPr="00474C24">
        <w:rPr>
          <w:rFonts w:ascii="Times New Roman CYR" w:eastAsia="Times New Roman" w:hAnsi="Times New Roman CYR" w:cs="Times New Roman CYR"/>
          <w:sz w:val="28"/>
          <w:szCs w:val="28"/>
        </w:rPr>
        <w:t>1.3. Основными задачами Конкурсной комиссии являются:</w:t>
      </w:r>
    </w:p>
    <w:bookmarkEnd w:id="40"/>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обеспечение своевременного, открытого и объективного рассмотрения конкурсной документации, предоставляемой заявителем для получения </w:t>
      </w:r>
      <w:r w:rsidR="00EF452F" w:rsidRPr="00474C24">
        <w:rPr>
          <w:rFonts w:ascii="Times New Roman CYR" w:eastAsia="Times New Roman" w:hAnsi="Times New Roman CYR" w:cs="Times New Roman CYR"/>
          <w:sz w:val="28"/>
          <w:szCs w:val="28"/>
        </w:rPr>
        <w:t>г</w:t>
      </w:r>
      <w:r w:rsidR="00D779B0" w:rsidRPr="00474C24">
        <w:rPr>
          <w:rFonts w:ascii="Times New Roman CYR" w:eastAsia="Times New Roman" w:hAnsi="Times New Roman CYR" w:cs="Times New Roman CYR"/>
          <w:sz w:val="28"/>
          <w:szCs w:val="28"/>
        </w:rPr>
        <w:t>ранта «</w:t>
      </w:r>
      <w:proofErr w:type="spellStart"/>
      <w:r w:rsidR="00D779B0" w:rsidRPr="00474C24">
        <w:rPr>
          <w:rFonts w:ascii="Times New Roman CYR" w:eastAsia="Times New Roman" w:hAnsi="Times New Roman CYR" w:cs="Times New Roman CYR"/>
          <w:sz w:val="28"/>
          <w:szCs w:val="28"/>
        </w:rPr>
        <w:t>Агростартап</w:t>
      </w:r>
      <w:proofErr w:type="spellEnd"/>
      <w:r w:rsidR="00D779B0" w:rsidRPr="00474C2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экспертиза проектов с целью определения их полноты и достоверности, экономической эффективности, социальной значимости для экономики области </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и целесообразности оказания государственной поддержки;</w:t>
      </w:r>
    </w:p>
    <w:p w:rsidR="007F1B5A"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определение победителей конкурса и размеров предоставляемых им грантов</w:t>
      </w:r>
      <w:r w:rsidR="00212F14">
        <w:rPr>
          <w:rFonts w:ascii="Times New Roman CYR" w:eastAsia="Times New Roman" w:hAnsi="Times New Roman CYR" w:cs="Times New Roman CYR"/>
          <w:sz w:val="28"/>
          <w:szCs w:val="28"/>
        </w:rPr>
        <w:t xml:space="preserve"> «</w:t>
      </w:r>
      <w:proofErr w:type="spellStart"/>
      <w:r w:rsidR="00212F14">
        <w:rPr>
          <w:rFonts w:ascii="Times New Roman CYR" w:eastAsia="Times New Roman" w:hAnsi="Times New Roman CYR" w:cs="Times New Roman CYR"/>
          <w:sz w:val="28"/>
          <w:szCs w:val="28"/>
        </w:rPr>
        <w:t>Агростартап</w:t>
      </w:r>
      <w:proofErr w:type="spellEnd"/>
      <w:r w:rsidR="00212F1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w:t>
      </w:r>
    </w:p>
    <w:p w:rsidR="007F1B5A" w:rsidRDefault="00EC0553" w:rsidP="007F1B5A">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bookmarkStart w:id="41" w:name="sub_11200"/>
      <w:r>
        <w:rPr>
          <w:rFonts w:ascii="Times New Roman CYR" w:eastAsia="Times New Roman" w:hAnsi="Times New Roman CYR" w:cs="Times New Roman CYR"/>
          <w:b/>
          <w:bCs/>
          <w:color w:val="26282F"/>
          <w:sz w:val="28"/>
          <w:szCs w:val="28"/>
        </w:rPr>
        <w:lastRenderedPageBreak/>
        <w:t>2</w:t>
      </w:r>
      <w:r w:rsidR="007F1B5A" w:rsidRPr="00474C24">
        <w:rPr>
          <w:rFonts w:ascii="Times New Roman CYR" w:eastAsia="Times New Roman" w:hAnsi="Times New Roman CYR" w:cs="Times New Roman CYR"/>
          <w:b/>
          <w:bCs/>
          <w:color w:val="26282F"/>
          <w:sz w:val="28"/>
          <w:szCs w:val="28"/>
        </w:rPr>
        <w:t>. Состав</w:t>
      </w:r>
      <w:r w:rsidR="00F77FC9">
        <w:rPr>
          <w:rFonts w:ascii="Times New Roman CYR" w:eastAsia="Times New Roman" w:hAnsi="Times New Roman CYR" w:cs="Times New Roman CYR"/>
          <w:b/>
          <w:bCs/>
          <w:color w:val="26282F"/>
          <w:sz w:val="28"/>
          <w:szCs w:val="28"/>
        </w:rPr>
        <w:t xml:space="preserve"> и </w:t>
      </w:r>
      <w:r w:rsidR="007F1B5A" w:rsidRPr="00474C24">
        <w:rPr>
          <w:rFonts w:ascii="Times New Roman CYR" w:eastAsia="Times New Roman" w:hAnsi="Times New Roman CYR" w:cs="Times New Roman CYR"/>
          <w:b/>
          <w:bCs/>
          <w:color w:val="26282F"/>
          <w:sz w:val="28"/>
          <w:szCs w:val="28"/>
        </w:rPr>
        <w:t>полномочия Конкурсной комиссии</w:t>
      </w:r>
    </w:p>
    <w:p w:rsidR="006926CD" w:rsidRPr="00474C24" w:rsidRDefault="006926CD" w:rsidP="007F1B5A">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8"/>
          <w:szCs w:val="28"/>
        </w:rPr>
      </w:pPr>
    </w:p>
    <w:p w:rsidR="00542A4F" w:rsidRPr="00474C24" w:rsidRDefault="007F1B5A"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2" w:name="sub_11221"/>
      <w:bookmarkEnd w:id="41"/>
      <w:r w:rsidRPr="00474C24">
        <w:rPr>
          <w:rFonts w:ascii="Times New Roman CYR" w:eastAsia="Times New Roman" w:hAnsi="Times New Roman CYR" w:cs="Times New Roman CYR"/>
          <w:sz w:val="28"/>
          <w:szCs w:val="28"/>
        </w:rPr>
        <w:t xml:space="preserve">2.1. </w:t>
      </w:r>
      <w:r w:rsidR="00542A4F" w:rsidRPr="00474C24">
        <w:rPr>
          <w:rFonts w:ascii="Times New Roman CYR" w:eastAsia="Times New Roman" w:hAnsi="Times New Roman CYR" w:cs="Times New Roman CYR"/>
          <w:sz w:val="28"/>
          <w:szCs w:val="28"/>
        </w:rPr>
        <w:t xml:space="preserve">Председателем Конкурсной комиссии является </w:t>
      </w:r>
      <w:r w:rsidR="00307F91">
        <w:rPr>
          <w:rFonts w:ascii="Times New Roman CYR" w:eastAsia="Times New Roman" w:hAnsi="Times New Roman CYR" w:cs="Times New Roman CYR"/>
          <w:sz w:val="28"/>
          <w:szCs w:val="28"/>
        </w:rPr>
        <w:t>министр сельского хозяйства и продовольствия Белгородской области</w:t>
      </w:r>
      <w:r w:rsidR="00542A4F" w:rsidRPr="00474C24">
        <w:rPr>
          <w:rFonts w:ascii="Times New Roman CYR" w:eastAsia="Times New Roman" w:hAnsi="Times New Roman CYR" w:cs="Times New Roman CYR"/>
          <w:sz w:val="28"/>
          <w:szCs w:val="28"/>
        </w:rPr>
        <w:t>.</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Председатель Конкурсной комиссии: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руководит деятельностью Конкурсной комиссии и несет ответственность </w:t>
      </w:r>
      <w:r w:rsidR="006932F9"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за выполнение возложенных на нее задач;</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распределяет обязанности между членами Конкурсной комиссии;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осуществляет ведение заседаний Конкурсной комиссии, контроль </w:t>
      </w:r>
      <w:r w:rsidR="006932F9"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за подготовкой протоколов заседаний и реализацией принимаемых решений Конкурсной комиссии.</w:t>
      </w:r>
    </w:p>
    <w:p w:rsidR="00542A4F" w:rsidRPr="00AD1009" w:rsidRDefault="00542A4F" w:rsidP="00AD1009">
      <w:pPr>
        <w:widowControl w:val="0"/>
        <w:autoSpaceDE w:val="0"/>
        <w:autoSpaceDN w:val="0"/>
        <w:ind w:firstLine="709"/>
        <w:jc w:val="both"/>
        <w:rPr>
          <w:rFonts w:eastAsia="Times New Roman"/>
          <w:sz w:val="28"/>
          <w:szCs w:val="28"/>
        </w:rPr>
      </w:pPr>
      <w:r w:rsidRPr="00474C24">
        <w:rPr>
          <w:rFonts w:ascii="Times New Roman CYR" w:eastAsia="Times New Roman" w:hAnsi="Times New Roman CYR" w:cs="Times New Roman CYR"/>
          <w:sz w:val="28"/>
          <w:szCs w:val="28"/>
        </w:rPr>
        <w:t xml:space="preserve">Заместителем председателя Конкурсной </w:t>
      </w:r>
      <w:r w:rsidRPr="001037B2">
        <w:rPr>
          <w:rFonts w:ascii="Times New Roman CYR" w:eastAsia="Times New Roman" w:hAnsi="Times New Roman CYR" w:cs="Times New Roman CYR"/>
          <w:sz w:val="28"/>
          <w:szCs w:val="28"/>
        </w:rPr>
        <w:t xml:space="preserve">комиссии является </w:t>
      </w:r>
      <w:r w:rsidR="00AD1009" w:rsidRPr="00AD1009">
        <w:rPr>
          <w:rFonts w:eastAsia="Times New Roman"/>
          <w:sz w:val="28"/>
          <w:szCs w:val="28"/>
        </w:rPr>
        <w:t>первый заместитель министра области – начальник департамента</w:t>
      </w:r>
      <w:r w:rsidR="00AD1009">
        <w:rPr>
          <w:rFonts w:eastAsia="Times New Roman"/>
          <w:sz w:val="28"/>
          <w:szCs w:val="28"/>
        </w:rPr>
        <w:t xml:space="preserve"> </w:t>
      </w:r>
      <w:r w:rsidR="00AD1009" w:rsidRPr="00AD1009">
        <w:rPr>
          <w:rFonts w:eastAsia="Times New Roman"/>
          <w:sz w:val="28"/>
          <w:szCs w:val="28"/>
        </w:rPr>
        <w:t xml:space="preserve">прогнозирования </w:t>
      </w:r>
      <w:r w:rsidR="00AD1009">
        <w:rPr>
          <w:rFonts w:eastAsia="Times New Roman"/>
          <w:sz w:val="28"/>
          <w:szCs w:val="28"/>
        </w:rPr>
        <w:t xml:space="preserve">                  </w:t>
      </w:r>
      <w:r w:rsidR="00AD1009" w:rsidRPr="00AD1009">
        <w:rPr>
          <w:rFonts w:eastAsia="Times New Roman"/>
          <w:sz w:val="28"/>
          <w:szCs w:val="28"/>
        </w:rPr>
        <w:t>и государственной поддержки сельского хозяйства.</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Заместитель председателя Конкурсной комиссии: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в случае отсутствия председателя на заседании Конкурсной комиссии исполняет его обязанности.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Секретарем Конкурсной комиссии является государственный гражданский служащий </w:t>
      </w:r>
      <w:r w:rsidR="00307F91">
        <w:rPr>
          <w:rFonts w:ascii="Times New Roman CYR" w:eastAsia="Times New Roman" w:hAnsi="Times New Roman CYR" w:cs="Times New Roman CYR"/>
          <w:sz w:val="28"/>
          <w:szCs w:val="28"/>
        </w:rPr>
        <w:t>Министерства</w:t>
      </w:r>
      <w:r w:rsidRPr="00474C24">
        <w:rPr>
          <w:rFonts w:ascii="Times New Roman CYR" w:eastAsia="Times New Roman" w:hAnsi="Times New Roman CYR" w:cs="Times New Roman CYR"/>
          <w:sz w:val="28"/>
          <w:szCs w:val="28"/>
        </w:rPr>
        <w:t>.</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Секретарь Конкурсной комиссии: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организует подготовку материалов по повестке заседаний Конкурсной комиссии, обеспечивает документооборот и участие членов Конкурсной комиссии</w:t>
      </w:r>
      <w:r w:rsid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в заседаниях, оформление протоколов заседаний Конкурсной комиссии;</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информирует заявителей об отклонении их заявки в случаях и в сроки, установленные порядком предоставления крестьянским (фермерским) хозяйствам или индивидуальным предпринимателям грантов «</w:t>
      </w:r>
      <w:proofErr w:type="spellStart"/>
      <w:r w:rsidRPr="00474C24">
        <w:rPr>
          <w:rFonts w:ascii="Times New Roman CYR" w:eastAsia="Times New Roman" w:hAnsi="Times New Roman CYR" w:cs="Times New Roman CYR"/>
          <w:sz w:val="28"/>
          <w:szCs w:val="28"/>
        </w:rPr>
        <w:t>Агростартап</w:t>
      </w:r>
      <w:proofErr w:type="spellEnd"/>
      <w:r w:rsidRPr="00474C24">
        <w:rPr>
          <w:rFonts w:ascii="Times New Roman CYR" w:eastAsia="Times New Roman" w:hAnsi="Times New Roman CYR" w:cs="Times New Roman CYR"/>
          <w:sz w:val="28"/>
          <w:szCs w:val="28"/>
        </w:rPr>
        <w:t>»;</w:t>
      </w:r>
    </w:p>
    <w:p w:rsidR="00542A4F" w:rsidRPr="00474C24" w:rsidRDefault="00542A4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информирует о деятельности Конкурсной комиссии по работе </w:t>
      </w:r>
      <w:r w:rsidR="004D43CA">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с заявителями администрации муниципальных районов и городских округов;</w:t>
      </w:r>
    </w:p>
    <w:p w:rsidR="00542A4F" w:rsidRPr="00474C24" w:rsidRDefault="00B76E3F" w:rsidP="00542A4F">
      <w:pPr>
        <w:widowControl w:val="0"/>
        <w:autoSpaceDE w:val="0"/>
        <w:autoSpaceDN w:val="0"/>
        <w:adjustRightInd w:val="0"/>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в течение 5 (пяти) рабочих дней </w:t>
      </w:r>
      <w:r w:rsidR="00542A4F" w:rsidRPr="00474C24">
        <w:rPr>
          <w:rFonts w:ascii="Times New Roman CYR" w:eastAsia="Times New Roman" w:hAnsi="Times New Roman CYR" w:cs="Times New Roman CYR"/>
          <w:sz w:val="28"/>
          <w:szCs w:val="28"/>
        </w:rPr>
        <w:t>по</w:t>
      </w:r>
      <w:r>
        <w:rPr>
          <w:rFonts w:ascii="Times New Roman CYR" w:eastAsia="Times New Roman" w:hAnsi="Times New Roman CYR" w:cs="Times New Roman CYR"/>
          <w:sz w:val="28"/>
          <w:szCs w:val="28"/>
        </w:rPr>
        <w:t>сле</w:t>
      </w:r>
      <w:r w:rsidR="00542A4F" w:rsidRPr="00474C24">
        <w:rPr>
          <w:rFonts w:ascii="Times New Roman CYR" w:eastAsia="Times New Roman" w:hAnsi="Times New Roman CYR" w:cs="Times New Roman CYR"/>
          <w:sz w:val="28"/>
          <w:szCs w:val="28"/>
        </w:rPr>
        <w:t xml:space="preserve"> окончани</w:t>
      </w:r>
      <w:r>
        <w:rPr>
          <w:rFonts w:ascii="Times New Roman CYR" w:eastAsia="Times New Roman" w:hAnsi="Times New Roman CYR" w:cs="Times New Roman CYR"/>
          <w:sz w:val="28"/>
          <w:szCs w:val="28"/>
        </w:rPr>
        <w:t>я</w:t>
      </w:r>
      <w:r w:rsidR="00542A4F" w:rsidRPr="00474C24">
        <w:rPr>
          <w:rFonts w:ascii="Times New Roman CYR" w:eastAsia="Times New Roman" w:hAnsi="Times New Roman CYR" w:cs="Times New Roman CYR"/>
          <w:sz w:val="28"/>
          <w:szCs w:val="28"/>
        </w:rPr>
        <w:t xml:space="preserve"> конкурса передает все заявки и документы, а также все документы, принятые Конкурсной </w:t>
      </w:r>
      <w:proofErr w:type="gramStart"/>
      <w:r w:rsidR="00542A4F" w:rsidRPr="00474C24">
        <w:rPr>
          <w:rFonts w:ascii="Times New Roman CYR" w:eastAsia="Times New Roman" w:hAnsi="Times New Roman CYR" w:cs="Times New Roman CYR"/>
          <w:sz w:val="28"/>
          <w:szCs w:val="28"/>
        </w:rPr>
        <w:t xml:space="preserve">комиссией, </w:t>
      </w:r>
      <w:r w:rsidR="004D43CA">
        <w:rPr>
          <w:rFonts w:ascii="Times New Roman CYR" w:eastAsia="Times New Roman" w:hAnsi="Times New Roman CYR" w:cs="Times New Roman CYR"/>
          <w:sz w:val="28"/>
          <w:szCs w:val="28"/>
        </w:rPr>
        <w:t xml:space="preserve">  </w:t>
      </w:r>
      <w:proofErr w:type="gramEnd"/>
      <w:r w:rsidR="004D43CA">
        <w:rPr>
          <w:rFonts w:ascii="Times New Roman CYR" w:eastAsia="Times New Roman" w:hAnsi="Times New Roman CYR" w:cs="Times New Roman CYR"/>
          <w:sz w:val="28"/>
          <w:szCs w:val="28"/>
        </w:rPr>
        <w:t xml:space="preserve">  </w:t>
      </w:r>
      <w:r w:rsidR="00542A4F" w:rsidRPr="00474C24">
        <w:rPr>
          <w:rFonts w:ascii="Times New Roman CYR" w:eastAsia="Times New Roman" w:hAnsi="Times New Roman CYR" w:cs="Times New Roman CYR"/>
          <w:sz w:val="28"/>
          <w:szCs w:val="28"/>
        </w:rPr>
        <w:t xml:space="preserve">в </w:t>
      </w:r>
      <w:r w:rsidR="00307F91">
        <w:rPr>
          <w:rFonts w:ascii="Times New Roman CYR" w:eastAsia="Times New Roman" w:hAnsi="Times New Roman CYR" w:cs="Times New Roman CYR"/>
          <w:sz w:val="28"/>
          <w:szCs w:val="28"/>
        </w:rPr>
        <w:t>Министерство</w:t>
      </w:r>
      <w:r w:rsidR="00542A4F" w:rsidRPr="00474C24">
        <w:rPr>
          <w:rFonts w:ascii="Times New Roman CYR" w:eastAsia="Times New Roman" w:hAnsi="Times New Roman CYR" w:cs="Times New Roman CYR"/>
          <w:sz w:val="28"/>
          <w:szCs w:val="28"/>
        </w:rPr>
        <w:t xml:space="preserve"> для хранения в течение 6 лет</w:t>
      </w:r>
      <w:r w:rsidR="00474C24">
        <w:rPr>
          <w:rFonts w:ascii="Times New Roman CYR" w:eastAsia="Times New Roman" w:hAnsi="Times New Roman CYR" w:cs="Times New Roman CYR"/>
          <w:sz w:val="28"/>
          <w:szCs w:val="28"/>
        </w:rPr>
        <w:t xml:space="preserve"> </w:t>
      </w:r>
      <w:r w:rsidR="00542A4F" w:rsidRPr="00474C24">
        <w:rPr>
          <w:rFonts w:ascii="Times New Roman CYR" w:eastAsia="Times New Roman" w:hAnsi="Times New Roman CYR" w:cs="Times New Roman CYR"/>
          <w:sz w:val="28"/>
          <w:szCs w:val="28"/>
        </w:rPr>
        <w:t>и не могут быть использованы заявителем для повторного участия в конкурсе.</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3" w:name="sub_11222"/>
      <w:bookmarkEnd w:id="42"/>
      <w:r w:rsidRPr="00474C24">
        <w:rPr>
          <w:rFonts w:ascii="Times New Roman CYR" w:eastAsia="Times New Roman" w:hAnsi="Times New Roman CYR" w:cs="Times New Roman CYR"/>
          <w:sz w:val="28"/>
          <w:szCs w:val="28"/>
        </w:rPr>
        <w:t xml:space="preserve">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w:t>
      </w:r>
      <w:r w:rsidR="00400C4E" w:rsidRPr="00474C24">
        <w:rPr>
          <w:rFonts w:ascii="Times New Roman CYR" w:eastAsia="Times New Roman" w:hAnsi="Times New Roman CYR" w:cs="Times New Roman CYR"/>
          <w:sz w:val="28"/>
          <w:szCs w:val="28"/>
        </w:rPr>
        <w:t>проекта (</w:t>
      </w:r>
      <w:r w:rsidRPr="00474C24">
        <w:rPr>
          <w:rFonts w:ascii="Times New Roman CYR" w:eastAsia="Times New Roman" w:hAnsi="Times New Roman CYR" w:cs="Times New Roman CYR"/>
          <w:sz w:val="28"/>
          <w:szCs w:val="28"/>
        </w:rPr>
        <w:t>бизнес-плана</w:t>
      </w:r>
      <w:r w:rsidR="00400C4E" w:rsidRPr="00474C2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 xml:space="preserve">. Состав </w:t>
      </w:r>
      <w:r w:rsidR="004D43CA">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и положения о деятельности создаваемых экспертных советов утверждаются председателем Конкурсной комиссии.</w:t>
      </w:r>
    </w:p>
    <w:bookmarkEnd w:id="43"/>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4" w:name="sub_11223"/>
      <w:r w:rsidRPr="00474C24">
        <w:rPr>
          <w:rFonts w:ascii="Times New Roman CYR" w:eastAsia="Times New Roman" w:hAnsi="Times New Roman CYR" w:cs="Times New Roman CYR"/>
          <w:sz w:val="28"/>
          <w:szCs w:val="28"/>
        </w:rPr>
        <w:t>2.3. Конкурсная комиссия:</w:t>
      </w:r>
    </w:p>
    <w:bookmarkEnd w:id="44"/>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рассматривает представленные заявки и документы заявителей в порядке </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и сроки, предусмотренные порядком предоставления крестьянским (фермерским) хозяйствам</w:t>
      </w:r>
      <w:r w:rsidR="00EF452F" w:rsidRPr="00474C24">
        <w:rPr>
          <w:rFonts w:ascii="Times New Roman CYR" w:eastAsia="Times New Roman" w:hAnsi="Times New Roman CYR" w:cs="Times New Roman CYR"/>
          <w:sz w:val="28"/>
          <w:szCs w:val="28"/>
        </w:rPr>
        <w:t xml:space="preserve"> или индивидуальным предпринимателям</w:t>
      </w:r>
      <w:r w:rsidRPr="00474C24">
        <w:rPr>
          <w:rFonts w:ascii="Times New Roman CYR" w:eastAsia="Times New Roman" w:hAnsi="Times New Roman CYR" w:cs="Times New Roman CYR"/>
          <w:sz w:val="28"/>
          <w:szCs w:val="28"/>
        </w:rPr>
        <w:t xml:space="preserve"> </w:t>
      </w:r>
      <w:r w:rsidR="00EF452F" w:rsidRPr="00474C24">
        <w:rPr>
          <w:rFonts w:ascii="Times New Roman CYR" w:eastAsia="Times New Roman" w:hAnsi="Times New Roman CYR" w:cs="Times New Roman CYR"/>
          <w:sz w:val="28"/>
          <w:szCs w:val="28"/>
        </w:rPr>
        <w:t>г</w:t>
      </w:r>
      <w:r w:rsidRPr="00474C24">
        <w:rPr>
          <w:rFonts w:ascii="Times New Roman CYR" w:eastAsia="Times New Roman" w:hAnsi="Times New Roman CYR" w:cs="Times New Roman CYR"/>
          <w:sz w:val="28"/>
          <w:szCs w:val="28"/>
        </w:rPr>
        <w:t xml:space="preserve">рантов </w:t>
      </w:r>
      <w:r w:rsidR="00EF452F" w:rsidRPr="00474C24">
        <w:rPr>
          <w:rFonts w:ascii="Times New Roman CYR" w:eastAsia="Times New Roman" w:hAnsi="Times New Roman CYR" w:cs="Times New Roman CYR"/>
          <w:sz w:val="28"/>
          <w:szCs w:val="28"/>
        </w:rPr>
        <w:lastRenderedPageBreak/>
        <w:t>«</w:t>
      </w:r>
      <w:proofErr w:type="spellStart"/>
      <w:r w:rsidR="00EF452F" w:rsidRPr="00474C24">
        <w:rPr>
          <w:rFonts w:ascii="Times New Roman CYR" w:eastAsia="Times New Roman" w:hAnsi="Times New Roman CYR" w:cs="Times New Roman CYR"/>
          <w:sz w:val="28"/>
          <w:szCs w:val="28"/>
        </w:rPr>
        <w:t>Агростартап</w:t>
      </w:r>
      <w:proofErr w:type="spellEnd"/>
      <w:r w:rsidR="00EF452F" w:rsidRPr="00474C2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и по результатам проведенного конкурса определяет победителя;</w:t>
      </w:r>
    </w:p>
    <w:p w:rsidR="007F1B5A" w:rsidRPr="00474C24" w:rsidRDefault="007F1B5A" w:rsidP="00EF452F">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опре</w:t>
      </w:r>
      <w:r w:rsidR="00EF452F" w:rsidRPr="00474C24">
        <w:rPr>
          <w:rFonts w:ascii="Times New Roman CYR" w:eastAsia="Times New Roman" w:hAnsi="Times New Roman CYR" w:cs="Times New Roman CYR"/>
          <w:sz w:val="28"/>
          <w:szCs w:val="28"/>
        </w:rPr>
        <w:t>деляет размер предоставляемого гранта «</w:t>
      </w:r>
      <w:proofErr w:type="spellStart"/>
      <w:r w:rsidR="00EF452F" w:rsidRPr="00474C24">
        <w:rPr>
          <w:rFonts w:ascii="Times New Roman CYR" w:eastAsia="Times New Roman" w:hAnsi="Times New Roman CYR" w:cs="Times New Roman CYR"/>
          <w:sz w:val="28"/>
          <w:szCs w:val="28"/>
        </w:rPr>
        <w:t>Агростартап</w:t>
      </w:r>
      <w:proofErr w:type="spellEnd"/>
      <w:r w:rsidR="00EF452F" w:rsidRPr="00474C24">
        <w:rPr>
          <w:rFonts w:ascii="Times New Roman CYR" w:eastAsia="Times New Roman" w:hAnsi="Times New Roman CYR" w:cs="Times New Roman CYR"/>
          <w:sz w:val="28"/>
          <w:szCs w:val="28"/>
        </w:rPr>
        <w:t>»</w:t>
      </w:r>
      <w:r w:rsidRPr="00474C24">
        <w:rPr>
          <w:rFonts w:ascii="Times New Roman CYR" w:eastAsia="Times New Roman" w:hAnsi="Times New Roman CYR" w:cs="Times New Roman CYR"/>
          <w:sz w:val="28"/>
          <w:szCs w:val="28"/>
        </w:rPr>
        <w:t xml:space="preserve"> в соответствии</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 xml:space="preserve"> с порядком предоставления крестьянским (фермерским) хозяйствам</w:t>
      </w:r>
      <w:r w:rsidR="00EF452F" w:rsidRPr="00474C24">
        <w:rPr>
          <w:rFonts w:ascii="Times New Roman CYR" w:eastAsia="Times New Roman" w:hAnsi="Times New Roman CYR" w:cs="Times New Roman CYR"/>
          <w:sz w:val="28"/>
          <w:szCs w:val="28"/>
        </w:rPr>
        <w:t xml:space="preserve"> или индивидуальным предпринимателям</w:t>
      </w:r>
      <w:r w:rsidRPr="00474C24">
        <w:rPr>
          <w:rFonts w:ascii="Times New Roman CYR" w:eastAsia="Times New Roman" w:hAnsi="Times New Roman CYR" w:cs="Times New Roman CYR"/>
          <w:sz w:val="28"/>
          <w:szCs w:val="28"/>
        </w:rPr>
        <w:t xml:space="preserve"> </w:t>
      </w:r>
      <w:r w:rsidR="007822D7" w:rsidRPr="00474C24">
        <w:rPr>
          <w:rFonts w:ascii="Times New Roman CYR" w:eastAsia="Times New Roman" w:hAnsi="Times New Roman CYR" w:cs="Times New Roman CYR"/>
          <w:sz w:val="28"/>
          <w:szCs w:val="28"/>
        </w:rPr>
        <w:t>г</w:t>
      </w:r>
      <w:r w:rsidRPr="00474C24">
        <w:rPr>
          <w:rFonts w:ascii="Times New Roman CYR" w:eastAsia="Times New Roman" w:hAnsi="Times New Roman CYR" w:cs="Times New Roman CYR"/>
          <w:sz w:val="28"/>
          <w:szCs w:val="28"/>
        </w:rPr>
        <w:t xml:space="preserve">рантов </w:t>
      </w:r>
      <w:r w:rsidR="00EF452F" w:rsidRPr="00474C24">
        <w:rPr>
          <w:rFonts w:ascii="Times New Roman CYR" w:eastAsia="Times New Roman" w:hAnsi="Times New Roman CYR" w:cs="Times New Roman CYR"/>
          <w:sz w:val="28"/>
          <w:szCs w:val="28"/>
        </w:rPr>
        <w:t>«</w:t>
      </w:r>
      <w:proofErr w:type="spellStart"/>
      <w:r w:rsidR="00EF452F" w:rsidRPr="00474C24">
        <w:rPr>
          <w:rFonts w:ascii="Times New Roman CYR" w:eastAsia="Times New Roman" w:hAnsi="Times New Roman CYR" w:cs="Times New Roman CYR"/>
          <w:sz w:val="28"/>
          <w:szCs w:val="28"/>
        </w:rPr>
        <w:t>Агростартап</w:t>
      </w:r>
      <w:proofErr w:type="spellEnd"/>
      <w:r w:rsidR="00EF452F" w:rsidRPr="00474C24">
        <w:rPr>
          <w:rFonts w:ascii="Times New Roman CYR" w:eastAsia="Times New Roman" w:hAnsi="Times New Roman CYR" w:cs="Times New Roman CYR"/>
          <w:sz w:val="28"/>
          <w:szCs w:val="28"/>
        </w:rPr>
        <w:t>»;</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474C24">
        <w:rPr>
          <w:rFonts w:ascii="Times New Roman CYR" w:eastAsia="Times New Roman" w:hAnsi="Times New Roman CYR" w:cs="Times New Roman CYR"/>
          <w:sz w:val="28"/>
          <w:szCs w:val="28"/>
        </w:rPr>
        <w:t xml:space="preserve">принимает решение о внесении изменений в проект создания и (или) развития хозяйства в случаях, предусмотренных </w:t>
      </w:r>
      <w:hyperlink w:anchor="sub_11110" w:history="1">
        <w:r w:rsidRPr="00474C24">
          <w:rPr>
            <w:rFonts w:ascii="Times New Roman CYR" w:eastAsia="Times New Roman" w:hAnsi="Times New Roman CYR"/>
            <w:color w:val="000000" w:themeColor="text1"/>
            <w:sz w:val="28"/>
            <w:szCs w:val="28"/>
          </w:rPr>
          <w:t>пунктом 1.</w:t>
        </w:r>
        <w:r w:rsidR="007D49A8" w:rsidRPr="00474C24">
          <w:rPr>
            <w:rFonts w:ascii="Times New Roman CYR" w:eastAsia="Times New Roman" w:hAnsi="Times New Roman CYR"/>
            <w:color w:val="000000" w:themeColor="text1"/>
            <w:sz w:val="28"/>
            <w:szCs w:val="28"/>
          </w:rPr>
          <w:t>1</w:t>
        </w:r>
        <w:r w:rsidR="00474C24" w:rsidRPr="00474C24">
          <w:rPr>
            <w:rFonts w:ascii="Times New Roman CYR" w:eastAsia="Times New Roman" w:hAnsi="Times New Roman CYR"/>
            <w:color w:val="000000" w:themeColor="text1"/>
            <w:sz w:val="28"/>
            <w:szCs w:val="28"/>
          </w:rPr>
          <w:t>4</w:t>
        </w:r>
        <w:r w:rsidRPr="00474C24">
          <w:rPr>
            <w:rFonts w:ascii="Times New Roman CYR" w:eastAsia="Times New Roman" w:hAnsi="Times New Roman CYR"/>
            <w:color w:val="000000" w:themeColor="text1"/>
            <w:sz w:val="28"/>
            <w:szCs w:val="28"/>
          </w:rPr>
          <w:t xml:space="preserve"> раздела </w:t>
        </w:r>
        <w:r w:rsidR="00474C24" w:rsidRPr="00474C24">
          <w:rPr>
            <w:rFonts w:ascii="Times New Roman CYR" w:eastAsia="Times New Roman" w:hAnsi="Times New Roman CYR"/>
            <w:color w:val="000000" w:themeColor="text1"/>
            <w:sz w:val="28"/>
            <w:szCs w:val="28"/>
          </w:rPr>
          <w:t>1</w:t>
        </w:r>
      </w:hyperlink>
      <w:r w:rsidRPr="00474C24">
        <w:rPr>
          <w:rFonts w:ascii="Times New Roman CYR" w:eastAsia="Times New Roman" w:hAnsi="Times New Roman CYR" w:cs="Times New Roman CYR"/>
          <w:color w:val="000000" w:themeColor="text1"/>
          <w:sz w:val="28"/>
          <w:szCs w:val="28"/>
        </w:rPr>
        <w:t xml:space="preserve"> </w:t>
      </w:r>
      <w:r w:rsidRPr="00474C24">
        <w:rPr>
          <w:rFonts w:ascii="Times New Roman CYR" w:eastAsia="Times New Roman" w:hAnsi="Times New Roman CYR" w:cs="Times New Roman CYR"/>
          <w:sz w:val="28"/>
          <w:szCs w:val="28"/>
        </w:rPr>
        <w:t>порядка предоставления крестьянским (фермерским) х</w:t>
      </w:r>
      <w:r w:rsidR="00EF452F" w:rsidRPr="00474C24">
        <w:rPr>
          <w:rFonts w:ascii="Times New Roman CYR" w:eastAsia="Times New Roman" w:hAnsi="Times New Roman CYR" w:cs="Times New Roman CYR"/>
          <w:sz w:val="28"/>
          <w:szCs w:val="28"/>
        </w:rPr>
        <w:t xml:space="preserve">озяйствам или индивидуальным предпринимателям </w:t>
      </w:r>
      <w:r w:rsidR="007822D7" w:rsidRPr="00474C24">
        <w:rPr>
          <w:rFonts w:ascii="Times New Roman CYR" w:eastAsia="Times New Roman" w:hAnsi="Times New Roman CYR" w:cs="Times New Roman CYR"/>
          <w:sz w:val="28"/>
          <w:szCs w:val="28"/>
        </w:rPr>
        <w:t>г</w:t>
      </w:r>
      <w:r w:rsidR="000C0B67" w:rsidRPr="00474C24">
        <w:rPr>
          <w:rFonts w:ascii="Times New Roman CYR" w:eastAsia="Times New Roman" w:hAnsi="Times New Roman CYR" w:cs="Times New Roman CYR"/>
          <w:sz w:val="28"/>
          <w:szCs w:val="28"/>
        </w:rPr>
        <w:t>рантов «</w:t>
      </w:r>
      <w:proofErr w:type="spellStart"/>
      <w:r w:rsidR="000C0B67" w:rsidRPr="00474C24">
        <w:rPr>
          <w:rFonts w:ascii="Times New Roman CYR" w:eastAsia="Times New Roman" w:hAnsi="Times New Roman CYR" w:cs="Times New Roman CYR"/>
          <w:sz w:val="28"/>
          <w:szCs w:val="28"/>
        </w:rPr>
        <w:t>Агростартап</w:t>
      </w:r>
      <w:proofErr w:type="spellEnd"/>
      <w:r w:rsidR="000C0B67" w:rsidRPr="00474C24">
        <w:rPr>
          <w:rFonts w:ascii="Times New Roman CYR" w:eastAsia="Times New Roman" w:hAnsi="Times New Roman CYR" w:cs="Times New Roman CYR"/>
          <w:sz w:val="28"/>
          <w:szCs w:val="28"/>
        </w:rPr>
        <w:t>».</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5" w:name="sub_11224"/>
      <w:r w:rsidRPr="00474C24">
        <w:rPr>
          <w:rFonts w:ascii="Times New Roman CYR" w:eastAsia="Times New Roman" w:hAnsi="Times New Roman CYR" w:cs="Times New Roman CYR"/>
          <w:sz w:val="28"/>
          <w:szCs w:val="28"/>
        </w:rPr>
        <w:t>2.4. Члены Конкурсной комиссии несут ответственность за обеспечение конфиденциальности коммерческой информации заявителя в соответствии</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 xml:space="preserve"> с действующим законодательством.</w:t>
      </w:r>
    </w:p>
    <w:p w:rsidR="007F1B5A" w:rsidRPr="00474C24"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6" w:name="sub_11225"/>
      <w:bookmarkEnd w:id="45"/>
      <w:r w:rsidRPr="00474C24">
        <w:rPr>
          <w:rFonts w:ascii="Times New Roman CYR" w:eastAsia="Times New Roman" w:hAnsi="Times New Roman CYR" w:cs="Times New Roman CYR"/>
          <w:sz w:val="28"/>
          <w:szCs w:val="28"/>
        </w:rPr>
        <w:t>2.5. Заседания Конкурсной комиссии проводятся по мере необходимости. Члены Конкурсной комиссии созываются на заседание по решению председателя.</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За</w:t>
      </w:r>
      <w:r w:rsidR="000C76B7" w:rsidRPr="00474C24">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3</w:t>
      </w:r>
      <w:r w:rsidR="00B76E3F">
        <w:rPr>
          <w:rFonts w:ascii="Times New Roman CYR" w:eastAsia="Times New Roman" w:hAnsi="Times New Roman CYR" w:cs="Times New Roman CYR"/>
          <w:sz w:val="28"/>
          <w:szCs w:val="28"/>
        </w:rPr>
        <w:t xml:space="preserve"> (три)</w:t>
      </w:r>
      <w:r w:rsidRPr="00474C24">
        <w:rPr>
          <w:rFonts w:ascii="Times New Roman CYR" w:eastAsia="Times New Roman" w:hAnsi="Times New Roman CYR" w:cs="Times New Roman CYR"/>
          <w:sz w:val="28"/>
          <w:szCs w:val="28"/>
        </w:rPr>
        <w:t xml:space="preserve"> рабочих дня до заседания секретарь Конкурсной комиссии направляет информацию о заявках</w:t>
      </w:r>
      <w:r w:rsidR="00B76E3F">
        <w:rPr>
          <w:rFonts w:ascii="Times New Roman CYR" w:eastAsia="Times New Roman" w:hAnsi="Times New Roman CYR" w:cs="Times New Roman CYR"/>
          <w:sz w:val="28"/>
          <w:szCs w:val="28"/>
        </w:rPr>
        <w:t xml:space="preserve"> с приложением презентаций проектов</w:t>
      </w:r>
      <w:r w:rsidRPr="00474C24">
        <w:rPr>
          <w:rFonts w:ascii="Times New Roman CYR" w:eastAsia="Times New Roman" w:hAnsi="Times New Roman CYR" w:cs="Times New Roman CYR"/>
          <w:sz w:val="28"/>
          <w:szCs w:val="28"/>
        </w:rPr>
        <w:t>, запланированных к рассмотрению, членам Конкурсной комиссии для изучения.</w:t>
      </w:r>
    </w:p>
    <w:p w:rsidR="007F1B5A"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7" w:name="sub_11226"/>
      <w:bookmarkEnd w:id="46"/>
      <w:r w:rsidRPr="00474C24">
        <w:rPr>
          <w:rFonts w:ascii="Times New Roman CYR" w:eastAsia="Times New Roman" w:hAnsi="Times New Roman CYR" w:cs="Times New Roman CYR"/>
          <w:sz w:val="28"/>
          <w:szCs w:val="28"/>
        </w:rPr>
        <w:t xml:space="preserve">2.6. Заседания Конкурсной комиссии правомочны в случае участия </w:t>
      </w:r>
      <w:r w:rsidR="00AC32B8">
        <w:rPr>
          <w:rFonts w:ascii="Times New Roman CYR" w:eastAsia="Times New Roman" w:hAnsi="Times New Roman CYR" w:cs="Times New Roman CYR"/>
          <w:sz w:val="28"/>
          <w:szCs w:val="28"/>
        </w:rPr>
        <w:t xml:space="preserve">                    </w:t>
      </w:r>
      <w:r w:rsidRPr="00474C24">
        <w:rPr>
          <w:rFonts w:ascii="Times New Roman CYR" w:eastAsia="Times New Roman" w:hAnsi="Times New Roman CYR" w:cs="Times New Roman CYR"/>
          <w:sz w:val="28"/>
          <w:szCs w:val="28"/>
        </w:rPr>
        <w:t>в заседании не менее половины членов Конкурсной комиссии.</w:t>
      </w:r>
    </w:p>
    <w:p w:rsidR="007F1B5A" w:rsidRPr="009E6BE1"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8" w:name="sub_11227"/>
      <w:bookmarkEnd w:id="47"/>
      <w:r w:rsidRPr="00474C24">
        <w:rPr>
          <w:rFonts w:ascii="Times New Roman CYR" w:eastAsia="Times New Roman" w:hAnsi="Times New Roman CYR" w:cs="Times New Roman CYR"/>
          <w:sz w:val="28"/>
          <w:szCs w:val="28"/>
        </w:rPr>
        <w:t xml:space="preserve">2.7. Победители </w:t>
      </w:r>
      <w:r w:rsidRPr="009E6BE1">
        <w:rPr>
          <w:rFonts w:ascii="Times New Roman CYR" w:eastAsia="Times New Roman" w:hAnsi="Times New Roman CYR" w:cs="Times New Roman CYR"/>
          <w:sz w:val="28"/>
          <w:szCs w:val="28"/>
        </w:rPr>
        <w:t xml:space="preserve">конкурса определяются </w:t>
      </w:r>
      <w:r w:rsidR="009E6BE1" w:rsidRPr="009E6BE1">
        <w:rPr>
          <w:rStyle w:val="apple-style-span"/>
          <w:rFonts w:ascii="Lucida Grande" w:hAnsi="Lucida Grande"/>
          <w:color w:val="000000"/>
          <w:sz w:val="27"/>
          <w:szCs w:val="27"/>
          <w:shd w:val="clear" w:color="auto" w:fill="FFFFFF"/>
        </w:rPr>
        <w:t xml:space="preserve">путем открытого голосования </w:t>
      </w:r>
      <w:r w:rsidR="009E6BE1">
        <w:rPr>
          <w:rStyle w:val="apple-style-span"/>
          <w:rFonts w:ascii="Lucida Grande" w:hAnsi="Lucida Grande"/>
          <w:color w:val="000000"/>
          <w:sz w:val="27"/>
          <w:szCs w:val="27"/>
          <w:shd w:val="clear" w:color="auto" w:fill="FFFFFF"/>
        </w:rPr>
        <w:t xml:space="preserve">            </w:t>
      </w:r>
      <w:r w:rsidRPr="009E6BE1">
        <w:rPr>
          <w:rFonts w:ascii="Times New Roman CYR" w:eastAsia="Times New Roman" w:hAnsi="Times New Roman CYR" w:cs="Times New Roman CYR"/>
          <w:sz w:val="28"/>
          <w:szCs w:val="28"/>
        </w:rPr>
        <w:t xml:space="preserve">в соответствии с </w:t>
      </w:r>
      <w:hyperlink w:anchor="sub_1333" w:history="1">
        <w:r w:rsidRPr="009E6BE1">
          <w:rPr>
            <w:rFonts w:ascii="Times New Roman CYR" w:eastAsia="Times New Roman" w:hAnsi="Times New Roman CYR"/>
            <w:sz w:val="28"/>
            <w:szCs w:val="28"/>
          </w:rPr>
          <w:t>пунктом</w:t>
        </w:r>
        <w:r w:rsidRPr="009E6BE1">
          <w:rPr>
            <w:rFonts w:ascii="Times New Roman CYR" w:eastAsia="Times New Roman" w:hAnsi="Times New Roman CYR"/>
            <w:color w:val="FF0000"/>
            <w:sz w:val="28"/>
            <w:szCs w:val="28"/>
          </w:rPr>
          <w:t xml:space="preserve"> </w:t>
        </w:r>
        <w:r w:rsidR="009B4B77" w:rsidRPr="009E6BE1">
          <w:rPr>
            <w:rFonts w:ascii="Times New Roman CYR" w:eastAsia="Times New Roman" w:hAnsi="Times New Roman CYR"/>
            <w:sz w:val="28"/>
            <w:szCs w:val="28"/>
          </w:rPr>
          <w:t>2.24</w:t>
        </w:r>
        <w:r w:rsidRPr="009E6BE1">
          <w:rPr>
            <w:rFonts w:ascii="Times New Roman CYR" w:eastAsia="Times New Roman" w:hAnsi="Times New Roman CYR"/>
            <w:sz w:val="28"/>
            <w:szCs w:val="28"/>
          </w:rPr>
          <w:t xml:space="preserve"> раздела </w:t>
        </w:r>
        <w:r w:rsidR="009B4B77" w:rsidRPr="009E6BE1">
          <w:rPr>
            <w:rFonts w:ascii="Times New Roman CYR" w:eastAsia="Times New Roman" w:hAnsi="Times New Roman CYR"/>
            <w:sz w:val="28"/>
            <w:szCs w:val="28"/>
          </w:rPr>
          <w:t>2</w:t>
        </w:r>
      </w:hyperlink>
      <w:r w:rsidRPr="009E6BE1">
        <w:rPr>
          <w:rFonts w:ascii="Times New Roman CYR" w:eastAsia="Times New Roman" w:hAnsi="Times New Roman CYR" w:cs="Times New Roman CYR"/>
          <w:sz w:val="28"/>
          <w:szCs w:val="28"/>
        </w:rPr>
        <w:t xml:space="preserve"> порядка предоставления крестьянским (фермерским) хозяйствам </w:t>
      </w:r>
      <w:r w:rsidR="00EF452F" w:rsidRPr="009E6BE1">
        <w:rPr>
          <w:rFonts w:ascii="Times New Roman CYR" w:eastAsia="Times New Roman" w:hAnsi="Times New Roman CYR" w:cs="Times New Roman CYR"/>
          <w:sz w:val="28"/>
          <w:szCs w:val="28"/>
        </w:rPr>
        <w:t xml:space="preserve">или индивидуальным предпринимателям </w:t>
      </w:r>
      <w:r w:rsidR="007822D7" w:rsidRPr="009E6BE1">
        <w:rPr>
          <w:rFonts w:ascii="Times New Roman CYR" w:eastAsia="Times New Roman" w:hAnsi="Times New Roman CYR" w:cs="Times New Roman CYR"/>
          <w:sz w:val="28"/>
          <w:szCs w:val="28"/>
        </w:rPr>
        <w:t>г</w:t>
      </w:r>
      <w:r w:rsidR="00EF452F" w:rsidRPr="009E6BE1">
        <w:rPr>
          <w:rFonts w:ascii="Times New Roman CYR" w:eastAsia="Times New Roman" w:hAnsi="Times New Roman CYR" w:cs="Times New Roman CYR"/>
          <w:sz w:val="28"/>
          <w:szCs w:val="28"/>
        </w:rPr>
        <w:t>рантов «</w:t>
      </w:r>
      <w:proofErr w:type="spellStart"/>
      <w:r w:rsidR="00EF452F" w:rsidRPr="009E6BE1">
        <w:rPr>
          <w:rFonts w:ascii="Times New Roman CYR" w:eastAsia="Times New Roman" w:hAnsi="Times New Roman CYR" w:cs="Times New Roman CYR"/>
          <w:sz w:val="28"/>
          <w:szCs w:val="28"/>
        </w:rPr>
        <w:t>Агростартап</w:t>
      </w:r>
      <w:proofErr w:type="spellEnd"/>
      <w:r w:rsidR="00EF452F" w:rsidRPr="009E6BE1">
        <w:rPr>
          <w:rFonts w:ascii="Times New Roman CYR" w:eastAsia="Times New Roman" w:hAnsi="Times New Roman CYR" w:cs="Times New Roman CYR"/>
          <w:sz w:val="28"/>
          <w:szCs w:val="28"/>
        </w:rPr>
        <w:t>». Решения о размере гранта «</w:t>
      </w:r>
      <w:proofErr w:type="spellStart"/>
      <w:r w:rsidRPr="009E6BE1">
        <w:rPr>
          <w:rFonts w:ascii="Times New Roman CYR" w:eastAsia="Times New Roman" w:hAnsi="Times New Roman CYR" w:cs="Times New Roman CYR"/>
          <w:sz w:val="28"/>
          <w:szCs w:val="28"/>
        </w:rPr>
        <w:t>Агростартап</w:t>
      </w:r>
      <w:proofErr w:type="spellEnd"/>
      <w:r w:rsidR="00EF452F" w:rsidRPr="009E6BE1">
        <w:rPr>
          <w:rFonts w:ascii="Times New Roman CYR" w:eastAsia="Times New Roman" w:hAnsi="Times New Roman CYR" w:cs="Times New Roman CYR"/>
          <w:sz w:val="28"/>
          <w:szCs w:val="28"/>
        </w:rPr>
        <w:t>»</w:t>
      </w:r>
      <w:r w:rsidRPr="009E6BE1">
        <w:rPr>
          <w:rFonts w:ascii="Times New Roman CYR" w:eastAsia="Times New Roman" w:hAnsi="Times New Roman CYR" w:cs="Times New Roman CYR"/>
          <w:sz w:val="28"/>
          <w:szCs w:val="28"/>
        </w:rPr>
        <w:t xml:space="preserve"> принимаются простым большинством голосов членов Конкурсной комиссии, присутствовавших </w:t>
      </w:r>
      <w:r w:rsidR="009E6BE1">
        <w:rPr>
          <w:rFonts w:ascii="Times New Roman CYR" w:eastAsia="Times New Roman" w:hAnsi="Times New Roman CYR" w:cs="Times New Roman CYR"/>
          <w:sz w:val="28"/>
          <w:szCs w:val="28"/>
        </w:rPr>
        <w:t xml:space="preserve">              </w:t>
      </w:r>
      <w:r w:rsidRPr="009E6BE1">
        <w:rPr>
          <w:rFonts w:ascii="Times New Roman CYR" w:eastAsia="Times New Roman" w:hAnsi="Times New Roman CYR" w:cs="Times New Roman CYR"/>
          <w:sz w:val="28"/>
          <w:szCs w:val="28"/>
        </w:rPr>
        <w:t>на заседании. При равенстве голосов принимается решение,</w:t>
      </w:r>
      <w:r w:rsidR="00474C24" w:rsidRPr="009E6BE1">
        <w:rPr>
          <w:rFonts w:ascii="Times New Roman CYR" w:eastAsia="Times New Roman" w:hAnsi="Times New Roman CYR" w:cs="Times New Roman CYR"/>
          <w:sz w:val="28"/>
          <w:szCs w:val="28"/>
        </w:rPr>
        <w:t xml:space="preserve"> </w:t>
      </w:r>
      <w:r w:rsidRPr="009E6BE1">
        <w:rPr>
          <w:rFonts w:ascii="Times New Roman CYR" w:eastAsia="Times New Roman" w:hAnsi="Times New Roman CYR" w:cs="Times New Roman CYR"/>
          <w:sz w:val="28"/>
          <w:szCs w:val="28"/>
        </w:rPr>
        <w:t>за которое проголосовал председатель Конкурсной комиссии.</w:t>
      </w:r>
    </w:p>
    <w:p w:rsidR="009E6BE1" w:rsidRPr="00EC0553" w:rsidRDefault="007F1B5A" w:rsidP="009E6BE1">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49" w:name="sub_11228"/>
      <w:bookmarkEnd w:id="48"/>
      <w:r w:rsidRPr="009E6BE1">
        <w:rPr>
          <w:rFonts w:ascii="Times New Roman CYR" w:eastAsia="Times New Roman" w:hAnsi="Times New Roman CYR" w:cs="Times New Roman CYR"/>
          <w:sz w:val="28"/>
          <w:szCs w:val="28"/>
        </w:rPr>
        <w:t>2</w:t>
      </w:r>
      <w:r w:rsidRPr="00EC0553">
        <w:rPr>
          <w:rFonts w:ascii="Times New Roman CYR" w:eastAsia="Times New Roman" w:hAnsi="Times New Roman CYR" w:cs="Times New Roman CYR"/>
          <w:sz w:val="28"/>
          <w:szCs w:val="28"/>
        </w:rPr>
        <w:t>.8. По результатам рассмотрения заявок и документов, а также защиты проекта заявителем решение Конкурсной комиссии оформляется протоколом, подписываемым председателем Конкурсной комиссии или</w:t>
      </w:r>
      <w:r w:rsidR="00665C33" w:rsidRPr="00EC0553">
        <w:rPr>
          <w:rFonts w:ascii="Times New Roman CYR" w:eastAsia="Times New Roman" w:hAnsi="Times New Roman CYR" w:cs="Times New Roman CYR"/>
          <w:sz w:val="28"/>
          <w:szCs w:val="28"/>
        </w:rPr>
        <w:t xml:space="preserve"> </w:t>
      </w:r>
      <w:r w:rsidRPr="00EC0553">
        <w:rPr>
          <w:rFonts w:ascii="Times New Roman CYR" w:eastAsia="Times New Roman" w:hAnsi="Times New Roman CYR" w:cs="Times New Roman CYR"/>
          <w:sz w:val="28"/>
          <w:szCs w:val="28"/>
        </w:rPr>
        <w:t xml:space="preserve">его заместителем </w:t>
      </w:r>
      <w:r w:rsidR="009E6BE1" w:rsidRPr="00EC0553">
        <w:rPr>
          <w:rFonts w:ascii="Times New Roman CYR" w:eastAsia="Times New Roman" w:hAnsi="Times New Roman CYR" w:cs="Times New Roman CYR"/>
          <w:sz w:val="28"/>
          <w:szCs w:val="28"/>
        </w:rPr>
        <w:t xml:space="preserve">         </w:t>
      </w:r>
      <w:r w:rsidRPr="00EC0553">
        <w:rPr>
          <w:rFonts w:ascii="Times New Roman CYR" w:eastAsia="Times New Roman" w:hAnsi="Times New Roman CYR" w:cs="Times New Roman CYR"/>
          <w:sz w:val="28"/>
          <w:szCs w:val="28"/>
        </w:rPr>
        <w:t>и секретарем Конкурсной комиссии</w:t>
      </w:r>
      <w:r w:rsidR="009E6BE1" w:rsidRPr="00EC0553">
        <w:rPr>
          <w:rFonts w:ascii="Times New Roman CYR" w:eastAsia="Times New Roman" w:hAnsi="Times New Roman CYR" w:cs="Times New Roman CYR"/>
          <w:sz w:val="28"/>
          <w:szCs w:val="28"/>
        </w:rPr>
        <w:t xml:space="preserve"> </w:t>
      </w:r>
      <w:r w:rsidR="009E6BE1" w:rsidRPr="00EC0553">
        <w:rPr>
          <w:rStyle w:val="apple-style-span"/>
          <w:rFonts w:ascii="Lucida Grande" w:hAnsi="Lucida Grande"/>
          <w:color w:val="000000"/>
          <w:sz w:val="28"/>
          <w:szCs w:val="28"/>
          <w:shd w:val="clear" w:color="auto" w:fill="FFFFFF"/>
        </w:rPr>
        <w:t>в одном экземпляре, который хранится                 в Министерстве. Ответственным лицом за хранение протокола является секретарь Конкурсной комиссии.</w:t>
      </w:r>
    </w:p>
    <w:p w:rsidR="007F1B5A" w:rsidRPr="00EC0553" w:rsidRDefault="007F1B5A"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bookmarkStart w:id="50" w:name="sub_11229"/>
      <w:bookmarkEnd w:id="49"/>
      <w:r w:rsidRPr="00EC0553">
        <w:rPr>
          <w:rFonts w:ascii="Times New Roman CYR" w:eastAsia="Times New Roman" w:hAnsi="Times New Roman CYR" w:cs="Times New Roman CYR"/>
          <w:sz w:val="28"/>
          <w:szCs w:val="28"/>
        </w:rPr>
        <w:t>2.9. При рассмотрении проекта члены Конкурсной комиссии имеют право выражать особое мнение, вносимое в протокол Конкурсной комиссии.</w:t>
      </w:r>
    </w:p>
    <w:p w:rsidR="00B76E3F" w:rsidRPr="00474C24" w:rsidRDefault="00B76E3F" w:rsidP="007F1B5A">
      <w:pPr>
        <w:widowControl w:val="0"/>
        <w:autoSpaceDE w:val="0"/>
        <w:autoSpaceDN w:val="0"/>
        <w:adjustRightInd w:val="0"/>
        <w:ind w:firstLine="720"/>
        <w:jc w:val="both"/>
        <w:rPr>
          <w:rFonts w:ascii="Times New Roman CYR" w:eastAsia="Times New Roman" w:hAnsi="Times New Roman CYR" w:cs="Times New Roman CYR"/>
          <w:sz w:val="28"/>
          <w:szCs w:val="28"/>
        </w:rPr>
      </w:pPr>
      <w:r w:rsidRPr="00EC0553">
        <w:rPr>
          <w:rFonts w:ascii="Times New Roman CYR" w:eastAsia="Times New Roman" w:hAnsi="Times New Roman CYR" w:cs="Times New Roman CYR"/>
          <w:sz w:val="28"/>
          <w:szCs w:val="28"/>
        </w:rPr>
        <w:t>2.10. Секретарь Конкурсной комиссии обес</w:t>
      </w:r>
      <w:r w:rsidR="00CB07EB" w:rsidRPr="00EC0553">
        <w:rPr>
          <w:rFonts w:ascii="Times New Roman CYR" w:eastAsia="Times New Roman" w:hAnsi="Times New Roman CYR" w:cs="Times New Roman CYR"/>
          <w:sz w:val="28"/>
          <w:szCs w:val="28"/>
        </w:rPr>
        <w:t>печивает опубликование</w:t>
      </w:r>
      <w:r w:rsidR="00AC32B8" w:rsidRPr="00EC0553">
        <w:rPr>
          <w:rFonts w:ascii="Times New Roman CYR" w:eastAsia="Times New Roman" w:hAnsi="Times New Roman CYR" w:cs="Times New Roman CYR"/>
          <w:sz w:val="28"/>
          <w:szCs w:val="28"/>
        </w:rPr>
        <w:t xml:space="preserve">           </w:t>
      </w:r>
      <w:r w:rsidR="00CB07EB" w:rsidRPr="00EC0553">
        <w:rPr>
          <w:rFonts w:ascii="Times New Roman CYR" w:eastAsia="Times New Roman" w:hAnsi="Times New Roman CYR" w:cs="Times New Roman CYR"/>
          <w:sz w:val="28"/>
          <w:szCs w:val="28"/>
        </w:rPr>
        <w:t xml:space="preserve"> на сайте Министерства и на едином портале информации о результатах рассмотрения заявок</w:t>
      </w:r>
      <w:r w:rsidR="00CB07EB">
        <w:rPr>
          <w:rFonts w:ascii="Times New Roman CYR" w:eastAsia="Times New Roman" w:hAnsi="Times New Roman CYR" w:cs="Times New Roman CYR"/>
          <w:sz w:val="28"/>
          <w:szCs w:val="28"/>
        </w:rPr>
        <w:t>.</w:t>
      </w: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p w:rsidR="00097EBB" w:rsidRDefault="00097EBB" w:rsidP="007F1B5A">
      <w:pPr>
        <w:widowControl w:val="0"/>
        <w:autoSpaceDE w:val="0"/>
        <w:autoSpaceDN w:val="0"/>
        <w:adjustRightInd w:val="0"/>
        <w:ind w:firstLine="720"/>
        <w:jc w:val="both"/>
        <w:rPr>
          <w:rFonts w:ascii="Times New Roman CYR" w:eastAsia="Times New Roman" w:hAnsi="Times New Roman CYR" w:cs="Times New Roman CYR"/>
          <w:sz w:val="26"/>
          <w:szCs w:val="26"/>
        </w:rPr>
      </w:pPr>
    </w:p>
    <w:bookmarkEnd w:id="50"/>
    <w:p w:rsidR="00EC0553" w:rsidRPr="009B4B77" w:rsidRDefault="00EC0553" w:rsidP="00EC0553">
      <w:pPr>
        <w:widowControl w:val="0"/>
        <w:autoSpaceDE w:val="0"/>
        <w:autoSpaceDN w:val="0"/>
        <w:adjustRightInd w:val="0"/>
        <w:ind w:left="4962"/>
        <w:jc w:val="center"/>
        <w:rPr>
          <w:rFonts w:ascii="Times New Roman CYR" w:eastAsia="Times New Roman" w:hAnsi="Times New Roman CYR" w:cs="Times New Roman CYR"/>
          <w:b/>
          <w:bCs/>
          <w:sz w:val="28"/>
          <w:szCs w:val="28"/>
        </w:rPr>
      </w:pPr>
      <w:r w:rsidRPr="009B4B77">
        <w:rPr>
          <w:rFonts w:ascii="Times New Roman CYR" w:eastAsia="Times New Roman" w:hAnsi="Times New Roman CYR" w:cs="Times New Roman CYR"/>
          <w:b/>
          <w:bCs/>
          <w:sz w:val="28"/>
          <w:szCs w:val="28"/>
        </w:rPr>
        <w:lastRenderedPageBreak/>
        <w:t>Приложение № 2</w:t>
      </w:r>
    </w:p>
    <w:p w:rsidR="00EC0553" w:rsidRPr="009B4B77" w:rsidRDefault="00EC0553" w:rsidP="00EC0553">
      <w:pPr>
        <w:widowControl w:val="0"/>
        <w:autoSpaceDE w:val="0"/>
        <w:autoSpaceDN w:val="0"/>
        <w:adjustRightInd w:val="0"/>
        <w:ind w:left="4962"/>
        <w:jc w:val="center"/>
        <w:rPr>
          <w:rFonts w:ascii="Times New Roman CYR" w:eastAsia="Times New Roman" w:hAnsi="Times New Roman CYR" w:cs="Times New Roman CYR"/>
          <w:b/>
          <w:bCs/>
          <w:sz w:val="28"/>
          <w:szCs w:val="28"/>
        </w:rPr>
      </w:pPr>
    </w:p>
    <w:p w:rsidR="00EC0553" w:rsidRPr="009B4B77" w:rsidRDefault="00EC0553" w:rsidP="00EC0553">
      <w:pPr>
        <w:widowControl w:val="0"/>
        <w:autoSpaceDE w:val="0"/>
        <w:autoSpaceDN w:val="0"/>
        <w:adjustRightInd w:val="0"/>
        <w:ind w:left="4962"/>
        <w:jc w:val="center"/>
        <w:rPr>
          <w:rFonts w:ascii="Times New Roman CYR" w:eastAsia="Times New Roman" w:hAnsi="Times New Roman CYR" w:cs="Times New Roman CYR"/>
          <w:sz w:val="28"/>
          <w:szCs w:val="28"/>
        </w:rPr>
      </w:pPr>
      <w:r w:rsidRPr="009B4B77">
        <w:rPr>
          <w:rFonts w:ascii="Times New Roman CYR" w:eastAsia="Times New Roman" w:hAnsi="Times New Roman CYR" w:cs="Times New Roman CYR"/>
          <w:b/>
          <w:bCs/>
          <w:sz w:val="28"/>
          <w:szCs w:val="28"/>
        </w:rPr>
        <w:t>Утвержден</w:t>
      </w:r>
      <w:r w:rsidRPr="009B4B77">
        <w:rPr>
          <w:rFonts w:ascii="Times New Roman CYR" w:eastAsia="Times New Roman" w:hAnsi="Times New Roman CYR" w:cs="Times New Roman CYR"/>
          <w:b/>
          <w:bCs/>
          <w:sz w:val="28"/>
          <w:szCs w:val="28"/>
        </w:rPr>
        <w:br/>
        <w:t>Постановлением Правительства Белгородской области</w:t>
      </w:r>
      <w:r w:rsidRPr="009B4B77">
        <w:rPr>
          <w:rFonts w:ascii="Times New Roman CYR" w:eastAsia="Times New Roman" w:hAnsi="Times New Roman CYR" w:cs="Times New Roman CYR"/>
          <w:b/>
          <w:bCs/>
          <w:sz w:val="28"/>
          <w:szCs w:val="28"/>
        </w:rPr>
        <w:br/>
        <w:t>от «__» ____________ 202</w:t>
      </w:r>
      <w:r>
        <w:rPr>
          <w:rFonts w:ascii="Times New Roman CYR" w:eastAsia="Times New Roman" w:hAnsi="Times New Roman CYR" w:cs="Times New Roman CYR"/>
          <w:b/>
          <w:bCs/>
          <w:sz w:val="28"/>
          <w:szCs w:val="28"/>
        </w:rPr>
        <w:t>2</w:t>
      </w:r>
      <w:r w:rsidRPr="009B4B77">
        <w:rPr>
          <w:rFonts w:ascii="Times New Roman CYR" w:eastAsia="Times New Roman" w:hAnsi="Times New Roman CYR" w:cs="Times New Roman CYR"/>
          <w:b/>
          <w:bCs/>
          <w:sz w:val="28"/>
          <w:szCs w:val="28"/>
        </w:rPr>
        <w:t xml:space="preserve"> г. №</w:t>
      </w:r>
    </w:p>
    <w:p w:rsidR="00EC0553" w:rsidRPr="009B4B77" w:rsidRDefault="00EC0553" w:rsidP="00EC0553">
      <w:pPr>
        <w:widowControl w:val="0"/>
        <w:autoSpaceDE w:val="0"/>
        <w:autoSpaceDN w:val="0"/>
        <w:adjustRightInd w:val="0"/>
        <w:ind w:left="5103"/>
        <w:jc w:val="center"/>
        <w:rPr>
          <w:rFonts w:ascii="Times New Roman CYR" w:eastAsia="Times New Roman" w:hAnsi="Times New Roman CYR" w:cs="Times New Roman CYR"/>
          <w:sz w:val="28"/>
          <w:szCs w:val="28"/>
        </w:rPr>
      </w:pPr>
    </w:p>
    <w:p w:rsidR="00EC0553" w:rsidRPr="009B4B77" w:rsidRDefault="00EC0553" w:rsidP="00EC0553">
      <w:pPr>
        <w:pStyle w:val="a4"/>
        <w:keepNext/>
        <w:keepLines/>
        <w:widowControl w:val="0"/>
        <w:tabs>
          <w:tab w:val="left" w:pos="142"/>
        </w:tabs>
        <w:jc w:val="right"/>
        <w:rPr>
          <w:rFonts w:ascii="Times New Roman" w:hAnsi="Times New Roman" w:cs="Times New Roman"/>
          <w:b/>
          <w:color w:val="000000" w:themeColor="text1"/>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r w:rsidRPr="009B4B77">
        <w:rPr>
          <w:rFonts w:eastAsia="Times New Roman"/>
          <w:b/>
          <w:bCs/>
          <w:color w:val="26282F"/>
          <w:sz w:val="28"/>
          <w:szCs w:val="28"/>
        </w:rPr>
        <w:t>Порядок</w:t>
      </w:r>
      <w:r w:rsidRPr="009B4B77">
        <w:rPr>
          <w:rFonts w:eastAsia="Times New Roman"/>
          <w:b/>
          <w:bCs/>
          <w:color w:val="26282F"/>
          <w:sz w:val="28"/>
          <w:szCs w:val="28"/>
        </w:rPr>
        <w:br/>
        <w:t>предоставления субсидии на возмещение части затрат, понесенных сельскохозяйственными потребительскими кооперативами</w:t>
      </w:r>
    </w:p>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bookmarkStart w:id="51" w:name="sub_2100"/>
      <w:r>
        <w:rPr>
          <w:rFonts w:eastAsia="Times New Roman"/>
          <w:b/>
          <w:bCs/>
          <w:color w:val="26282F"/>
          <w:sz w:val="28"/>
          <w:szCs w:val="28"/>
        </w:rPr>
        <w:t>2</w:t>
      </w:r>
      <w:r w:rsidRPr="009B4B77">
        <w:rPr>
          <w:rFonts w:eastAsia="Times New Roman"/>
          <w:b/>
          <w:bCs/>
          <w:color w:val="26282F"/>
          <w:sz w:val="28"/>
          <w:szCs w:val="28"/>
        </w:rPr>
        <w:t>. Общие положения</w:t>
      </w:r>
    </w:p>
    <w:bookmarkEnd w:id="51"/>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1.1. </w:t>
      </w:r>
      <w:bookmarkStart w:id="52" w:name="sub_2112"/>
      <w:r>
        <w:rPr>
          <w:rFonts w:eastAsia="Times New Roman"/>
          <w:sz w:val="28"/>
          <w:szCs w:val="28"/>
        </w:rPr>
        <w:t xml:space="preserve">Порядок </w:t>
      </w:r>
      <w:r w:rsidRPr="00D91A44">
        <w:rPr>
          <w:rFonts w:eastAsia="Times New Roman"/>
          <w:sz w:val="28"/>
          <w:szCs w:val="28"/>
        </w:rPr>
        <w:t xml:space="preserve">предоставления субсидии на возмещение части затрат, понесенных сельскохозяйственными потребительскими кооперативами (далее – Порядок) разработан </w:t>
      </w:r>
      <w:r>
        <w:rPr>
          <w:sz w:val="28"/>
          <w:szCs w:val="28"/>
        </w:rPr>
        <w:t>в соответствии с постановлениями</w:t>
      </w:r>
      <w:r w:rsidRPr="003F180E">
        <w:rPr>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w:t>
      </w:r>
      <w:r>
        <w:rPr>
          <w:sz w:val="28"/>
          <w:szCs w:val="28"/>
        </w:rPr>
        <w:t xml:space="preserve">дукции, сырья и продовольствия» </w:t>
      </w:r>
      <w:r w:rsidRPr="003F180E">
        <w:rPr>
          <w:sz w:val="28"/>
          <w:szCs w:val="28"/>
        </w:rPr>
        <w:t xml:space="preserve">(далее – Государственная программа), от 18 сентября 2020 года № 1492 «Об общих требованиях к нормативным правовым актам, муниципальным правовым актам, регулирующим предоставление субсидий, </w:t>
      </w:r>
      <w:r>
        <w:rPr>
          <w:sz w:val="28"/>
          <w:szCs w:val="28"/>
        </w:rPr>
        <w:t xml:space="preserve">         </w:t>
      </w:r>
      <w:r w:rsidRPr="003F180E">
        <w:rPr>
          <w:sz w:val="28"/>
          <w:szCs w:val="28"/>
        </w:rP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Pr>
          <w:sz w:val="28"/>
          <w:szCs w:val="28"/>
        </w:rPr>
        <w:t xml:space="preserve">                     </w:t>
      </w:r>
      <w:r w:rsidRPr="003F180E">
        <w:rPr>
          <w:sz w:val="28"/>
          <w:szCs w:val="28"/>
        </w:rPr>
        <w:t>и отдельных положений некоторых актов Правительства Российской Федерации» (далее – общие требования к нормативным правовым актам, утвержденные постановлением Правительства Российской Федерации о</w:t>
      </w:r>
      <w:r>
        <w:rPr>
          <w:sz w:val="28"/>
          <w:szCs w:val="28"/>
        </w:rPr>
        <w:t>т 18 сентября 2020 года № 1492)</w:t>
      </w:r>
      <w:r w:rsidRPr="003F180E">
        <w:rPr>
          <w:sz w:val="28"/>
          <w:szCs w:val="28"/>
        </w:rPr>
        <w:t xml:space="preserve"> </w:t>
      </w:r>
      <w:r>
        <w:rPr>
          <w:sz w:val="28"/>
          <w:szCs w:val="28"/>
        </w:rPr>
        <w:t xml:space="preserve">и в целях реализации задач </w:t>
      </w:r>
      <w:r w:rsidRPr="000B796A">
        <w:rPr>
          <w:sz w:val="28"/>
          <w:szCs w:val="28"/>
        </w:rPr>
        <w:t>Государственной программы Белгородской области «Развитие сельского хозяйства и рыбоводства</w:t>
      </w:r>
      <w:r>
        <w:rPr>
          <w:sz w:val="28"/>
          <w:szCs w:val="28"/>
        </w:rPr>
        <w:t xml:space="preserve">                          </w:t>
      </w:r>
      <w:r w:rsidRPr="000B796A">
        <w:rPr>
          <w:sz w:val="28"/>
          <w:szCs w:val="28"/>
        </w:rPr>
        <w:t xml:space="preserve"> в Белгородской области», утвержденной постановлением Правительства Белгородской области от 28 октября 2013 года № 439-пп</w:t>
      </w:r>
      <w:r>
        <w:rPr>
          <w:sz w:val="28"/>
          <w:szCs w:val="28"/>
        </w:rPr>
        <w:t xml:space="preserve"> (далее – Программа)</w:t>
      </w:r>
      <w:r w:rsidRPr="00D91A44">
        <w:rPr>
          <w:rFonts w:eastAsia="Times New Roman"/>
          <w:sz w:val="28"/>
          <w:szCs w:val="28"/>
        </w:rPr>
        <w:t>,</w:t>
      </w:r>
      <w:r>
        <w:rPr>
          <w:rFonts w:eastAsia="Times New Roman"/>
          <w:sz w:val="28"/>
          <w:szCs w:val="28"/>
        </w:rPr>
        <w:t xml:space="preserve">    </w:t>
      </w:r>
      <w:r w:rsidRPr="00D91A44">
        <w:rPr>
          <w:rFonts w:eastAsia="Times New Roman"/>
          <w:sz w:val="28"/>
          <w:szCs w:val="28"/>
        </w:rPr>
        <w:t xml:space="preserve"> и регламентирует </w:t>
      </w:r>
      <w:r>
        <w:rPr>
          <w:rFonts w:eastAsia="Times New Roman"/>
          <w:sz w:val="28"/>
          <w:szCs w:val="28"/>
        </w:rPr>
        <w:t xml:space="preserve">выплату указанных субсидий за счет бюджетных средств          на </w:t>
      </w:r>
      <w:r w:rsidRPr="00F00AF9">
        <w:rPr>
          <w:rFonts w:eastAsia="Times New Roman"/>
          <w:sz w:val="28"/>
          <w:szCs w:val="28"/>
        </w:rPr>
        <w:t xml:space="preserve">возмещение части затрат, понесенных сельскохозяйственными потребительскими кооперативами </w:t>
      </w:r>
      <w:r w:rsidRPr="00D91A44">
        <w:rPr>
          <w:rFonts w:eastAsia="Times New Roman"/>
          <w:sz w:val="28"/>
          <w:szCs w:val="28"/>
        </w:rPr>
        <w:t>.</w:t>
      </w: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1.2. </w:t>
      </w:r>
      <w:r>
        <w:rPr>
          <w:rFonts w:eastAsia="Times New Roman"/>
          <w:sz w:val="28"/>
          <w:szCs w:val="28"/>
        </w:rPr>
        <w:t>В целях реализации Порядка используется следующее понятие, установленное приложением № 6 к Государственной программе:</w:t>
      </w:r>
    </w:p>
    <w:p w:rsidR="00EC0553" w:rsidRPr="003415FC" w:rsidRDefault="00EC0553" w:rsidP="00EC0553">
      <w:pPr>
        <w:widowControl w:val="0"/>
        <w:autoSpaceDE w:val="0"/>
        <w:autoSpaceDN w:val="0"/>
        <w:adjustRightInd w:val="0"/>
        <w:ind w:firstLine="720"/>
        <w:jc w:val="both"/>
        <w:rPr>
          <w:rFonts w:eastAsia="Times New Roman"/>
          <w:sz w:val="28"/>
          <w:szCs w:val="28"/>
        </w:rPr>
      </w:pPr>
      <w:r w:rsidRPr="003415FC">
        <w:rPr>
          <w:rFonts w:eastAsia="Times New Roman"/>
          <w:sz w:val="28"/>
          <w:szCs w:val="28"/>
        </w:rPr>
        <w:t xml:space="preserve"> </w:t>
      </w:r>
      <w:r w:rsidRPr="003415FC">
        <w:rPr>
          <w:sz w:val="28"/>
          <w:szCs w:val="28"/>
        </w:rPr>
        <w:t>сельскохозяйстве</w:t>
      </w:r>
      <w:r>
        <w:rPr>
          <w:sz w:val="28"/>
          <w:szCs w:val="28"/>
        </w:rPr>
        <w:t>нный потребительский кооператив</w:t>
      </w:r>
      <w:r w:rsidRPr="003415FC">
        <w:rPr>
          <w:sz w:val="28"/>
          <w:szCs w:val="28"/>
        </w:rPr>
        <w:t xml:space="preserve"> – юридическое лицо, созданное в соответствии с Федеральным </w:t>
      </w:r>
      <w:hyperlink r:id="rId13" w:history="1">
        <w:r w:rsidRPr="003415FC">
          <w:rPr>
            <w:color w:val="000000" w:themeColor="text1"/>
            <w:sz w:val="28"/>
            <w:szCs w:val="28"/>
          </w:rPr>
          <w:t>законом</w:t>
        </w:r>
      </w:hyperlink>
      <w:r w:rsidRPr="003415FC">
        <w:rPr>
          <w:sz w:val="28"/>
          <w:szCs w:val="28"/>
        </w:rPr>
        <w:t xml:space="preserve"> "О сельскохозяйственной кооперации" в форме сельскохозяйственного потребительского кооператива </w:t>
      </w:r>
      <w:r>
        <w:rPr>
          <w:sz w:val="28"/>
          <w:szCs w:val="28"/>
        </w:rPr>
        <w:t xml:space="preserve">                </w:t>
      </w:r>
      <w:r w:rsidRPr="003415FC">
        <w:rPr>
          <w:sz w:val="28"/>
          <w:szCs w:val="28"/>
        </w:rPr>
        <w:t>(за</w:t>
      </w:r>
      <w:r>
        <w:rPr>
          <w:sz w:val="28"/>
          <w:szCs w:val="28"/>
        </w:rPr>
        <w:t xml:space="preserve"> </w:t>
      </w:r>
      <w:r w:rsidRPr="003415FC">
        <w:rPr>
          <w:sz w:val="28"/>
          <w:szCs w:val="28"/>
        </w:rPr>
        <w:t xml:space="preserve">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w:t>
      </w:r>
      <w:r>
        <w:rPr>
          <w:sz w:val="28"/>
          <w:szCs w:val="28"/>
        </w:rPr>
        <w:t>Белгородской области</w:t>
      </w:r>
      <w:r w:rsidRPr="003415FC">
        <w:rPr>
          <w:sz w:val="28"/>
          <w:szCs w:val="28"/>
        </w:rPr>
        <w:t xml:space="preserve">, являющееся субъектом малого и среднего предпринимательства в соответствии </w:t>
      </w:r>
      <w:r w:rsidRPr="003415FC">
        <w:rPr>
          <w:sz w:val="28"/>
          <w:szCs w:val="28"/>
        </w:rPr>
        <w:lastRenderedPageBreak/>
        <w:t xml:space="preserve">с Федеральным </w:t>
      </w:r>
      <w:hyperlink r:id="rId14" w:history="1">
        <w:r w:rsidRPr="003415FC">
          <w:rPr>
            <w:color w:val="000000" w:themeColor="text1"/>
            <w:sz w:val="28"/>
            <w:szCs w:val="28"/>
          </w:rPr>
          <w:t>законом</w:t>
        </w:r>
      </w:hyperlink>
      <w:r w:rsidRPr="003415FC">
        <w:rPr>
          <w:sz w:val="28"/>
          <w:szCs w:val="28"/>
        </w:rPr>
        <w:t xml:space="preserve"> "О развитии малого и среднего предпринимательства </w:t>
      </w:r>
      <w:r>
        <w:rPr>
          <w:sz w:val="28"/>
          <w:szCs w:val="28"/>
        </w:rPr>
        <w:t xml:space="preserve">                </w:t>
      </w:r>
      <w:r w:rsidRPr="003415FC">
        <w:rPr>
          <w:sz w:val="28"/>
          <w:szCs w:val="28"/>
        </w:rPr>
        <w:t xml:space="preserve">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3415FC">
        <w:rPr>
          <w:sz w:val="28"/>
          <w:szCs w:val="28"/>
        </w:rPr>
        <w:t>микропредприятиям</w:t>
      </w:r>
      <w:proofErr w:type="spellEnd"/>
      <w:r w:rsidRPr="003415FC">
        <w:rPr>
          <w:sz w:val="28"/>
          <w:szCs w:val="28"/>
        </w:rPr>
        <w:t xml:space="preserve"> или малым предприятиям в соответствии </w:t>
      </w:r>
      <w:r>
        <w:rPr>
          <w:sz w:val="28"/>
          <w:szCs w:val="28"/>
        </w:rPr>
        <w:t xml:space="preserve">                     </w:t>
      </w:r>
      <w:r w:rsidRPr="003415FC">
        <w:rPr>
          <w:sz w:val="28"/>
          <w:szCs w:val="28"/>
        </w:rPr>
        <w:t xml:space="preserve">с условиями, установленными Федеральным </w:t>
      </w:r>
      <w:hyperlink r:id="rId15" w:history="1">
        <w:r w:rsidRPr="003415FC">
          <w:rPr>
            <w:color w:val="000000" w:themeColor="text1"/>
            <w:sz w:val="28"/>
            <w:szCs w:val="28"/>
          </w:rPr>
          <w:t>законом</w:t>
        </w:r>
      </w:hyperlink>
      <w:r w:rsidRPr="003415FC">
        <w:rPr>
          <w:sz w:val="28"/>
          <w:szCs w:val="28"/>
        </w:rPr>
        <w:t xml:space="preserve"> "О развитии малого </w:t>
      </w:r>
      <w:r>
        <w:rPr>
          <w:sz w:val="28"/>
          <w:szCs w:val="28"/>
        </w:rPr>
        <w:t xml:space="preserve">                      </w:t>
      </w:r>
      <w:r w:rsidRPr="003415FC">
        <w:rPr>
          <w:sz w:val="28"/>
          <w:szCs w:val="28"/>
        </w:rPr>
        <w:t>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w:t>
      </w:r>
      <w:r>
        <w:rPr>
          <w:sz w:val="28"/>
          <w:szCs w:val="28"/>
        </w:rPr>
        <w:t>чет части гранта "</w:t>
      </w:r>
      <w:proofErr w:type="spellStart"/>
      <w:r>
        <w:rPr>
          <w:sz w:val="28"/>
          <w:szCs w:val="28"/>
        </w:rPr>
        <w:t>Агростартап</w:t>
      </w:r>
      <w:proofErr w:type="spellEnd"/>
      <w:r>
        <w:rPr>
          <w:sz w:val="28"/>
          <w:szCs w:val="28"/>
        </w:rPr>
        <w:t xml:space="preserve">", </w:t>
      </w:r>
      <w:r w:rsidRPr="003415FC">
        <w:rPr>
          <w:sz w:val="28"/>
          <w:szCs w:val="28"/>
        </w:rPr>
        <w:t xml:space="preserve">предоставленного </w:t>
      </w:r>
      <w:proofErr w:type="spellStart"/>
      <w:r w:rsidRPr="003415FC">
        <w:rPr>
          <w:sz w:val="28"/>
          <w:szCs w:val="28"/>
        </w:rPr>
        <w:t>грантополучателю</w:t>
      </w:r>
      <w:proofErr w:type="spellEnd"/>
      <w:r w:rsidRPr="003415FC">
        <w:rPr>
          <w:sz w:val="28"/>
          <w:szCs w:val="28"/>
        </w:rPr>
        <w:t>, который является членом этого сельскохозяйственно</w:t>
      </w:r>
      <w:r>
        <w:rPr>
          <w:sz w:val="28"/>
          <w:szCs w:val="28"/>
        </w:rPr>
        <w:t>го потребительского кооператива.</w:t>
      </w:r>
    </w:p>
    <w:bookmarkEnd w:id="52"/>
    <w:p w:rsidR="00EC0553" w:rsidRPr="009B4B77" w:rsidRDefault="00EC0553" w:rsidP="00EC0553">
      <w:pPr>
        <w:widowControl w:val="0"/>
        <w:tabs>
          <w:tab w:val="left" w:pos="993"/>
          <w:tab w:val="left" w:pos="1276"/>
          <w:tab w:val="left" w:pos="1418"/>
          <w:tab w:val="left" w:pos="1560"/>
        </w:tabs>
        <w:autoSpaceDE w:val="0"/>
        <w:autoSpaceDN w:val="0"/>
        <w:adjustRightInd w:val="0"/>
        <w:ind w:firstLine="720"/>
        <w:jc w:val="both"/>
        <w:rPr>
          <w:rFonts w:eastAsia="Times New Roman"/>
          <w:sz w:val="28"/>
          <w:szCs w:val="28"/>
        </w:rPr>
      </w:pPr>
      <w:r w:rsidRPr="003415FC">
        <w:rPr>
          <w:rFonts w:eastAsia="Times New Roman"/>
          <w:sz w:val="28"/>
          <w:szCs w:val="28"/>
        </w:rPr>
        <w:t xml:space="preserve">1.3. Средства субсидии предоставляются </w:t>
      </w:r>
      <w:r w:rsidRPr="003415FC">
        <w:rPr>
          <w:rFonts w:eastAsia="Times New Roman"/>
          <w:color w:val="000000" w:themeColor="text1"/>
          <w:sz w:val="28"/>
          <w:szCs w:val="28"/>
        </w:rPr>
        <w:t>сельскохозяйственным</w:t>
      </w:r>
      <w:r w:rsidRPr="009B4B77">
        <w:rPr>
          <w:rFonts w:eastAsia="Times New Roman"/>
          <w:sz w:val="28"/>
          <w:szCs w:val="28"/>
        </w:rPr>
        <w:t xml:space="preserve"> потребительским кооперативам за счет средств бюджета Белгородской области                и субсидий, предоставляемых из федерального бюджета бюджету Белгородской облас</w:t>
      </w:r>
      <w:r>
        <w:rPr>
          <w:rFonts w:eastAsia="Times New Roman"/>
          <w:sz w:val="28"/>
          <w:szCs w:val="28"/>
        </w:rPr>
        <w:t xml:space="preserve">ти на условиях </w:t>
      </w:r>
      <w:proofErr w:type="spellStart"/>
      <w:r>
        <w:rPr>
          <w:rFonts w:eastAsia="Times New Roman"/>
          <w:sz w:val="28"/>
          <w:szCs w:val="28"/>
        </w:rPr>
        <w:t>софинансирования</w:t>
      </w:r>
      <w:proofErr w:type="spellEnd"/>
      <w:r>
        <w:rPr>
          <w:rFonts w:eastAsia="Times New Roman"/>
          <w:sz w:val="28"/>
          <w:szCs w:val="28"/>
        </w:rPr>
        <w:t>.</w:t>
      </w:r>
    </w:p>
    <w:p w:rsidR="00EC0553" w:rsidRDefault="00EC0553" w:rsidP="00EC0553">
      <w:pPr>
        <w:widowControl w:val="0"/>
        <w:autoSpaceDE w:val="0"/>
        <w:autoSpaceDN w:val="0"/>
        <w:adjustRightInd w:val="0"/>
        <w:ind w:firstLine="720"/>
        <w:jc w:val="both"/>
        <w:rPr>
          <w:rFonts w:eastAsia="Times New Roman"/>
          <w:sz w:val="28"/>
          <w:szCs w:val="28"/>
        </w:rPr>
      </w:pPr>
      <w:bookmarkStart w:id="53" w:name="sub_21132"/>
      <w:r>
        <w:rPr>
          <w:rFonts w:eastAsia="Times New Roman"/>
          <w:sz w:val="28"/>
          <w:szCs w:val="28"/>
        </w:rPr>
        <w:t>Результатом предоставления субсидии с</w:t>
      </w:r>
      <w:r w:rsidRPr="009B4B77">
        <w:rPr>
          <w:rFonts w:eastAsia="Times New Roman"/>
          <w:sz w:val="28"/>
          <w:szCs w:val="28"/>
        </w:rPr>
        <w:t>ельскохозяйственны</w:t>
      </w:r>
      <w:r>
        <w:rPr>
          <w:rFonts w:eastAsia="Times New Roman"/>
          <w:sz w:val="28"/>
          <w:szCs w:val="28"/>
        </w:rPr>
        <w:t>м</w:t>
      </w:r>
      <w:r w:rsidRPr="009B4B77">
        <w:rPr>
          <w:rFonts w:eastAsia="Times New Roman"/>
          <w:sz w:val="28"/>
          <w:szCs w:val="28"/>
        </w:rPr>
        <w:t xml:space="preserve"> потребительски</w:t>
      </w:r>
      <w:r>
        <w:rPr>
          <w:rFonts w:eastAsia="Times New Roman"/>
          <w:sz w:val="28"/>
          <w:szCs w:val="28"/>
        </w:rPr>
        <w:t>м</w:t>
      </w:r>
      <w:r w:rsidRPr="009B4B77">
        <w:rPr>
          <w:rFonts w:eastAsia="Times New Roman"/>
          <w:sz w:val="28"/>
          <w:szCs w:val="28"/>
        </w:rPr>
        <w:t xml:space="preserve"> кооператив</w:t>
      </w:r>
      <w:r>
        <w:rPr>
          <w:rFonts w:eastAsia="Times New Roman"/>
          <w:sz w:val="28"/>
          <w:szCs w:val="28"/>
        </w:rPr>
        <w:t>ам является привлечение новых членов в срок                  до</w:t>
      </w:r>
      <w:r w:rsidRPr="009B4B77">
        <w:rPr>
          <w:rFonts w:eastAsia="Times New Roman"/>
          <w:sz w:val="28"/>
          <w:szCs w:val="28"/>
        </w:rPr>
        <w:t xml:space="preserve"> 1 декабря года получения субсидии</w:t>
      </w:r>
      <w:r>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 </w:t>
      </w:r>
      <w:r w:rsidRPr="00C723F1">
        <w:rPr>
          <w:rFonts w:eastAsia="Times New Roman"/>
          <w:color w:val="000000" w:themeColor="text1"/>
          <w:sz w:val="28"/>
          <w:szCs w:val="28"/>
        </w:rPr>
        <w:t>Минимальное значение количества новых членов</w:t>
      </w:r>
      <w:r w:rsidRPr="00C723F1">
        <w:rPr>
          <w:color w:val="000000" w:themeColor="text1"/>
        </w:rPr>
        <w:t xml:space="preserve"> </w:t>
      </w:r>
      <w:r w:rsidRPr="00C723F1">
        <w:rPr>
          <w:rFonts w:eastAsia="Times New Roman"/>
          <w:color w:val="000000" w:themeColor="text1"/>
          <w:sz w:val="28"/>
          <w:szCs w:val="28"/>
        </w:rPr>
        <w:t>на каждый миллион рублей полученной субсидии сельскохозяйственным потребительским кооперативом, определяется отношением доведенных региональным проектом «Акселерация субъектов малого и среднего предпринимательства</w:t>
      </w:r>
      <w:r w:rsidRPr="00C723F1">
        <w:rPr>
          <w:rFonts w:eastAsia="Times New Roman"/>
          <w:sz w:val="28"/>
          <w:szCs w:val="28"/>
        </w:rPr>
        <w:t>» значений</w:t>
      </w:r>
      <w:r>
        <w:rPr>
          <w:rFonts w:eastAsia="Times New Roman"/>
          <w:sz w:val="28"/>
          <w:szCs w:val="28"/>
        </w:rPr>
        <w:t xml:space="preserve"> результатов  количества новых членов </w:t>
      </w:r>
      <w:r w:rsidRPr="000B5F1D">
        <w:rPr>
          <w:rFonts w:eastAsia="Times New Roman"/>
          <w:sz w:val="28"/>
          <w:szCs w:val="28"/>
        </w:rPr>
        <w:t>сельскохозяйственны</w:t>
      </w:r>
      <w:r>
        <w:rPr>
          <w:rFonts w:eastAsia="Times New Roman"/>
          <w:sz w:val="28"/>
          <w:szCs w:val="28"/>
        </w:rPr>
        <w:t>х</w:t>
      </w:r>
      <w:r w:rsidRPr="000B5F1D">
        <w:rPr>
          <w:rFonts w:eastAsia="Times New Roman"/>
          <w:sz w:val="28"/>
          <w:szCs w:val="28"/>
        </w:rPr>
        <w:t xml:space="preserve"> потребительски</w:t>
      </w:r>
      <w:r>
        <w:rPr>
          <w:rFonts w:eastAsia="Times New Roman"/>
          <w:sz w:val="28"/>
          <w:szCs w:val="28"/>
        </w:rPr>
        <w:t>х</w:t>
      </w:r>
      <w:r w:rsidRPr="000B5F1D">
        <w:rPr>
          <w:rFonts w:eastAsia="Times New Roman"/>
          <w:sz w:val="28"/>
          <w:szCs w:val="28"/>
        </w:rPr>
        <w:t xml:space="preserve"> кооперативо</w:t>
      </w:r>
      <w:r>
        <w:rPr>
          <w:rFonts w:eastAsia="Times New Roman"/>
          <w:sz w:val="28"/>
          <w:szCs w:val="28"/>
        </w:rPr>
        <w:t xml:space="preserve">в из числа субъектов МСП в АПК и личных подсобных хозяйств граждан в текущем финансовом году к </w:t>
      </w:r>
      <w:r w:rsidRPr="000B5F1D">
        <w:rPr>
          <w:rFonts w:eastAsia="Times New Roman"/>
          <w:sz w:val="28"/>
          <w:szCs w:val="28"/>
        </w:rPr>
        <w:t xml:space="preserve"> </w:t>
      </w:r>
      <w:r>
        <w:rPr>
          <w:rFonts w:eastAsia="Times New Roman"/>
          <w:sz w:val="28"/>
          <w:szCs w:val="28"/>
        </w:rPr>
        <w:t>общему объему бюджетных ассигнований, предусмотренных на финансовое обеспечение расходных обязательств на создание системы поддержки фермеров и развитие сельской кооперации, направленных на возмещение части понесенных затрат сельскохозяйственными потребительскими кооперативами в текущем финансовом году</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54" w:name="sub_21133"/>
      <w:bookmarkEnd w:id="53"/>
      <w:r w:rsidRPr="009B4B77">
        <w:rPr>
          <w:rFonts w:eastAsia="Times New Roman"/>
          <w:sz w:val="28"/>
          <w:szCs w:val="28"/>
        </w:rPr>
        <w:t>Для сельскохозяйственных потребительских кооперативов, использующих право на освобождение от исполнения обязанност</w:t>
      </w:r>
      <w:r>
        <w:rPr>
          <w:rFonts w:eastAsia="Times New Roman"/>
          <w:sz w:val="28"/>
          <w:szCs w:val="28"/>
        </w:rPr>
        <w:t xml:space="preserve">ей налогоплательщика, связанных </w:t>
      </w:r>
      <w:r w:rsidRPr="009B4B77">
        <w:rPr>
          <w:rFonts w:eastAsia="Times New Roman"/>
          <w:sz w:val="28"/>
          <w:szCs w:val="28"/>
        </w:rPr>
        <w:t xml:space="preserve">с исчислением и уплатой налога на добавленную стоимость, </w:t>
      </w:r>
      <w:r>
        <w:rPr>
          <w:rFonts w:eastAsia="Times New Roman"/>
          <w:sz w:val="28"/>
          <w:szCs w:val="28"/>
        </w:rPr>
        <w:t>возмещение</w:t>
      </w:r>
      <w:r w:rsidRPr="009B4B77">
        <w:rPr>
          <w:rFonts w:eastAsia="Times New Roman"/>
          <w:sz w:val="28"/>
          <w:szCs w:val="28"/>
        </w:rPr>
        <w:t xml:space="preserve"> части их затрат осуществляется исходя из суммы расходов</w:t>
      </w:r>
      <w:r>
        <w:rPr>
          <w:rFonts w:eastAsia="Times New Roman"/>
          <w:sz w:val="28"/>
          <w:szCs w:val="28"/>
        </w:rPr>
        <w:t xml:space="preserve">                           </w:t>
      </w:r>
      <w:r w:rsidRPr="009B4B77">
        <w:rPr>
          <w:rFonts w:eastAsia="Times New Roman"/>
          <w:sz w:val="28"/>
          <w:szCs w:val="28"/>
        </w:rPr>
        <w:t>на приобретение товаров (работ, услуг), включая сумму налога на добавленную стоимость.</w:t>
      </w:r>
    </w:p>
    <w:bookmarkEnd w:id="54"/>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1.4. Средства субсидии предоставляются на возмещение части затрат, понесенных сельскохозяйственными потребительскими кооперативами </w:t>
      </w:r>
      <w:r>
        <w:rPr>
          <w:rFonts w:eastAsia="Times New Roman"/>
          <w:sz w:val="28"/>
          <w:szCs w:val="28"/>
        </w:rPr>
        <w:t xml:space="preserve">                            </w:t>
      </w:r>
      <w:r w:rsidRPr="009B4B77">
        <w:rPr>
          <w:rFonts w:eastAsia="Times New Roman"/>
          <w:sz w:val="28"/>
          <w:szCs w:val="28"/>
        </w:rPr>
        <w:t>в текущем финансовом году:</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1.4.1.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t>
      </w:r>
      <w:r w:rsidRPr="009B4B77">
        <w:rPr>
          <w:color w:val="000000" w:themeColor="text1"/>
          <w:sz w:val="28"/>
          <w:szCs w:val="28"/>
        </w:rPr>
        <w:t>–</w:t>
      </w:r>
      <w:r>
        <w:rPr>
          <w:color w:val="000000" w:themeColor="text1"/>
          <w:sz w:val="28"/>
          <w:szCs w:val="28"/>
        </w:rPr>
        <w:t xml:space="preserve"> </w:t>
      </w:r>
      <w:r w:rsidRPr="009B4B77">
        <w:rPr>
          <w:rFonts w:eastAsia="Times New Roman"/>
          <w:sz w:val="28"/>
          <w:szCs w:val="28"/>
        </w:rPr>
        <w:t>в размере, не превышающем 50 процентов затрат, но не более 3 млн. рублей из расчета на один сельскохозяйственный потребительский кооператив. Перечень</w:t>
      </w:r>
      <w:r>
        <w:rPr>
          <w:rFonts w:eastAsia="Times New Roman"/>
          <w:sz w:val="28"/>
          <w:szCs w:val="28"/>
        </w:rPr>
        <w:t xml:space="preserve"> такого имущества определяется м</w:t>
      </w:r>
      <w:r w:rsidRPr="009B4B77">
        <w:rPr>
          <w:rFonts w:eastAsia="Times New Roman"/>
          <w:sz w:val="28"/>
          <w:szCs w:val="28"/>
        </w:rPr>
        <w:t xml:space="preserve">инистерством сельского </w:t>
      </w:r>
      <w:r w:rsidRPr="009B4B77">
        <w:rPr>
          <w:rFonts w:eastAsia="Times New Roman"/>
          <w:sz w:val="28"/>
          <w:szCs w:val="28"/>
        </w:rPr>
        <w:lastRenderedPageBreak/>
        <w:t>хозяйства Российской Федерации.</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Стоимость такого имущества, передаваемого (</w:t>
      </w:r>
      <w:proofErr w:type="gramStart"/>
      <w:r w:rsidRPr="009B4B77">
        <w:rPr>
          <w:rFonts w:eastAsia="Times New Roman"/>
          <w:sz w:val="28"/>
          <w:szCs w:val="28"/>
        </w:rPr>
        <w:t>реализуемого)</w:t>
      </w:r>
      <w:r>
        <w:rPr>
          <w:rFonts w:eastAsia="Times New Roman"/>
          <w:sz w:val="28"/>
          <w:szCs w:val="28"/>
        </w:rPr>
        <w:t xml:space="preserve">   </w:t>
      </w:r>
      <w:proofErr w:type="gramEnd"/>
      <w:r>
        <w:rPr>
          <w:rFonts w:eastAsia="Times New Roman"/>
          <w:sz w:val="28"/>
          <w:szCs w:val="28"/>
        </w:rPr>
        <w:t xml:space="preserve">                                      </w:t>
      </w:r>
      <w:r w:rsidRPr="009B4B77">
        <w:rPr>
          <w:rFonts w:eastAsia="Times New Roman"/>
          <w:sz w:val="28"/>
          <w:szCs w:val="28"/>
        </w:rPr>
        <w:t>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Субсидия предоставляется сельскохозяйственному потребительскому кооперативу после приобретения им имущества. Кооператив реализует имущество членам кооператива    по цене ниже стоимости его приобретения</w:t>
      </w:r>
      <w:r>
        <w:rPr>
          <w:rFonts w:eastAsia="Times New Roman"/>
          <w:sz w:val="28"/>
          <w:szCs w:val="28"/>
        </w:rPr>
        <w:t xml:space="preserve">                 </w:t>
      </w:r>
      <w:r w:rsidRPr="009B4B77">
        <w:rPr>
          <w:rFonts w:eastAsia="Times New Roman"/>
          <w:sz w:val="28"/>
          <w:szCs w:val="28"/>
        </w:rPr>
        <w:t xml:space="preserve"> на сумму, кратную полученной субсидии.</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1.4.2.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w:t>
      </w:r>
      <w:r>
        <w:rPr>
          <w:rFonts w:eastAsia="Times New Roman"/>
          <w:sz w:val="28"/>
          <w:szCs w:val="28"/>
        </w:rPr>
        <w:t xml:space="preserve"> </w:t>
      </w:r>
      <w:r w:rsidRPr="009B4B77">
        <w:rPr>
          <w:rFonts w:eastAsia="Times New Roman"/>
          <w:sz w:val="28"/>
          <w:szCs w:val="28"/>
        </w:rPr>
        <w:t xml:space="preserve">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t>
      </w:r>
      <w:r w:rsidRPr="009B4B77">
        <w:rPr>
          <w:color w:val="000000" w:themeColor="text1"/>
          <w:sz w:val="28"/>
          <w:szCs w:val="28"/>
        </w:rPr>
        <w:t>–</w:t>
      </w:r>
      <w:r>
        <w:rPr>
          <w:color w:val="000000" w:themeColor="text1"/>
          <w:sz w:val="28"/>
          <w:szCs w:val="28"/>
        </w:rPr>
        <w:t xml:space="preserve"> </w:t>
      </w:r>
      <w:r w:rsidRPr="009B4B77">
        <w:rPr>
          <w:rFonts w:eastAsia="Times New Roman"/>
          <w:sz w:val="28"/>
          <w:szCs w:val="28"/>
        </w:rPr>
        <w:t xml:space="preserve">в размере, не превышающем 50 (пятидесяти) процентов затрат, но не более 10 (десяти) млн рублей, из расчета на один сельскохозяйственный потребительский кооператив.    В перечень указанных </w:t>
      </w:r>
      <w:r w:rsidRPr="00A101B9">
        <w:rPr>
          <w:rFonts w:eastAsia="Times New Roman"/>
          <w:sz w:val="28"/>
          <w:szCs w:val="28"/>
        </w:rPr>
        <w:t>техники, транспорта, оборудования и объектов</w:t>
      </w:r>
      <w:r w:rsidRPr="009B4B77">
        <w:rPr>
          <w:rFonts w:eastAsia="Times New Roman"/>
          <w:sz w:val="28"/>
          <w:szCs w:val="28"/>
        </w:rPr>
        <w:t xml:space="preserve"> включаются: сельскохозяйственная техника, прицепное и навесное оборудование к ней, пресс-подборщики; грузовой и специализированный транспорт, прицепы </w:t>
      </w:r>
      <w:r>
        <w:rPr>
          <w:rFonts w:eastAsia="Times New Roman"/>
          <w:sz w:val="28"/>
          <w:szCs w:val="28"/>
        </w:rPr>
        <w:t xml:space="preserve">                                        </w:t>
      </w:r>
      <w:r w:rsidRPr="009B4B77">
        <w:rPr>
          <w:rFonts w:eastAsia="Times New Roman"/>
          <w:sz w:val="28"/>
          <w:szCs w:val="28"/>
        </w:rPr>
        <w:t>и полуприцепы</w:t>
      </w:r>
      <w:r>
        <w:rPr>
          <w:rFonts w:eastAsia="Times New Roman"/>
          <w:sz w:val="28"/>
          <w:szCs w:val="28"/>
        </w:rPr>
        <w:t xml:space="preserve"> </w:t>
      </w:r>
      <w:r w:rsidRPr="009B4B77">
        <w:rPr>
          <w:rFonts w:eastAsia="Times New Roman"/>
          <w:sz w:val="28"/>
          <w:szCs w:val="28"/>
        </w:rPr>
        <w:t>к нему; оборудование (лабораторное, весовое, холодильное, подъемно-транспортное, климатическое и вентиляционное, складское, сушильное, для охраны объектов, для переработки сельскохозяйственной продукции и дикорастущих растений, в том числе производства комбикормов, прочей техники, транспорта и оборудования). Срок эксплуатации таких техники, транспорта, оборудования и объектов на день получения средств не должен превышать 3 (три)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rsidRPr="009B4B77">
        <w:rPr>
          <w:rFonts w:eastAsia="Times New Roman"/>
          <w:sz w:val="28"/>
          <w:szCs w:val="28"/>
        </w:rPr>
        <w:t>Агростартап</w:t>
      </w:r>
      <w:proofErr w:type="spellEnd"/>
      <w:r w:rsidRPr="009B4B77">
        <w:rPr>
          <w:rFonts w:eastAsia="Times New Roman"/>
          <w:sz w:val="28"/>
          <w:szCs w:val="28"/>
        </w:rPr>
        <w:t xml:space="preserve">», полученный </w:t>
      </w:r>
      <w:proofErr w:type="spellStart"/>
      <w:r w:rsidRPr="009B4B77">
        <w:rPr>
          <w:rFonts w:eastAsia="Times New Roman"/>
          <w:sz w:val="28"/>
          <w:szCs w:val="28"/>
        </w:rPr>
        <w:t>грантополучателем</w:t>
      </w:r>
      <w:proofErr w:type="spellEnd"/>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1.4.3. Связанных с закупкой сельскохозяйственной продукции у членов сельскохозяйственного потребительского кооператива</w:t>
      </w:r>
      <w:r>
        <w:rPr>
          <w:rFonts w:eastAsia="Times New Roman"/>
          <w:sz w:val="28"/>
          <w:szCs w:val="28"/>
        </w:rPr>
        <w:t xml:space="preserve"> (кроме ассоциированных членов)</w:t>
      </w:r>
      <w:r w:rsidRPr="009B4B77">
        <w:rPr>
          <w:rFonts w:eastAsia="Times New Roman"/>
          <w:sz w:val="28"/>
          <w:szCs w:val="28"/>
        </w:rPr>
        <w:t xml:space="preserve"> в размере, не превышающем:</w:t>
      </w:r>
      <w:r>
        <w:rPr>
          <w:rFonts w:eastAsia="Times New Roman"/>
          <w:sz w:val="28"/>
          <w:szCs w:val="28"/>
        </w:rPr>
        <w:t xml:space="preserve">    </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55" w:name="sub_211432"/>
      <w:r w:rsidRPr="009B4B77">
        <w:rPr>
          <w:rFonts w:eastAsia="Times New Roman"/>
          <w:sz w:val="28"/>
          <w:szCs w:val="28"/>
        </w:rPr>
        <w:t xml:space="preserve">10 процентов затрат, </w:t>
      </w:r>
      <w:r w:rsidRPr="009B4B77">
        <w:rPr>
          <w:color w:val="000000" w:themeColor="text1"/>
          <w:sz w:val="28"/>
          <w:szCs w:val="28"/>
        </w:rPr>
        <w:t>–</w:t>
      </w:r>
      <w:r w:rsidRPr="009B4B77">
        <w:rPr>
          <w:rFonts w:eastAsia="Times New Roman"/>
          <w:sz w:val="28"/>
          <w:szCs w:val="28"/>
        </w:rPr>
        <w:t xml:space="preserve"> если выручка от реализации продукции, закупленной</w:t>
      </w:r>
      <w:r>
        <w:rPr>
          <w:rFonts w:eastAsia="Times New Roman"/>
          <w:sz w:val="28"/>
          <w:szCs w:val="28"/>
        </w:rPr>
        <w:t xml:space="preserve"> </w:t>
      </w:r>
      <w:r w:rsidRPr="009B4B77">
        <w:rPr>
          <w:rFonts w:eastAsia="Times New Roman"/>
          <w:sz w:val="28"/>
          <w:szCs w:val="28"/>
        </w:rPr>
        <w:t>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56" w:name="sub_211433"/>
      <w:bookmarkEnd w:id="55"/>
      <w:r w:rsidRPr="009B4B77">
        <w:rPr>
          <w:rFonts w:eastAsia="Times New Roman"/>
          <w:sz w:val="28"/>
          <w:szCs w:val="28"/>
        </w:rPr>
        <w:t xml:space="preserve">12 процентов затрат, </w:t>
      </w:r>
      <w:r w:rsidRPr="009B4B77">
        <w:rPr>
          <w:color w:val="000000" w:themeColor="text1"/>
          <w:sz w:val="28"/>
          <w:szCs w:val="28"/>
        </w:rPr>
        <w:t>–</w:t>
      </w:r>
      <w:r w:rsidRPr="009B4B77">
        <w:rPr>
          <w:rFonts w:eastAsia="Times New Roman"/>
          <w:sz w:val="28"/>
          <w:szCs w:val="28"/>
        </w:rPr>
        <w:t xml:space="preserve"> если выручка от реализации продукции, закупленной</w:t>
      </w:r>
      <w:r>
        <w:rPr>
          <w:rFonts w:eastAsia="Times New Roman"/>
          <w:sz w:val="28"/>
          <w:szCs w:val="28"/>
        </w:rPr>
        <w:t xml:space="preserve"> </w:t>
      </w:r>
      <w:r w:rsidRPr="009B4B77">
        <w:rPr>
          <w:rFonts w:eastAsia="Times New Roman"/>
          <w:sz w:val="28"/>
          <w:szCs w:val="28"/>
        </w:rPr>
        <w:t>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57" w:name="sub_211434"/>
      <w:bookmarkEnd w:id="56"/>
      <w:r w:rsidRPr="009B4B77">
        <w:rPr>
          <w:rFonts w:eastAsia="Times New Roman"/>
          <w:sz w:val="28"/>
          <w:szCs w:val="28"/>
        </w:rPr>
        <w:t xml:space="preserve">15 процентов затрат, </w:t>
      </w:r>
      <w:r w:rsidRPr="009B4B77">
        <w:rPr>
          <w:color w:val="000000" w:themeColor="text1"/>
          <w:sz w:val="28"/>
          <w:szCs w:val="28"/>
        </w:rPr>
        <w:t>–</w:t>
      </w:r>
      <w:r w:rsidRPr="009B4B77">
        <w:rPr>
          <w:rFonts w:eastAsia="Times New Roman"/>
          <w:sz w:val="28"/>
          <w:szCs w:val="28"/>
        </w:rPr>
        <w:t xml:space="preserve"> если выручка от реализации продукции, закупленной</w:t>
      </w:r>
      <w:r>
        <w:rPr>
          <w:rFonts w:eastAsia="Times New Roman"/>
          <w:sz w:val="28"/>
          <w:szCs w:val="28"/>
        </w:rPr>
        <w:t xml:space="preserve"> </w:t>
      </w:r>
      <w:r w:rsidRPr="009B4B77">
        <w:rPr>
          <w:rFonts w:eastAsia="Times New Roman"/>
          <w:sz w:val="28"/>
          <w:szCs w:val="28"/>
        </w:rPr>
        <w:t xml:space="preserve">у членов сельскохозяйственного потребительского кооператива </w:t>
      </w:r>
      <w:r>
        <w:rPr>
          <w:rFonts w:eastAsia="Times New Roman"/>
          <w:sz w:val="28"/>
          <w:szCs w:val="28"/>
        </w:rPr>
        <w:t xml:space="preserve">               </w:t>
      </w:r>
      <w:r w:rsidRPr="009B4B77">
        <w:rPr>
          <w:rFonts w:eastAsia="Times New Roman"/>
          <w:sz w:val="28"/>
          <w:szCs w:val="28"/>
        </w:rPr>
        <w:t xml:space="preserve">по итогам отчетного бухгалтерского периода (квартала) текущего финансового года, за который предоставляется возмещение части затрат, составляет более </w:t>
      </w:r>
      <w:r w:rsidRPr="009B4B77">
        <w:rPr>
          <w:rFonts w:eastAsia="Times New Roman"/>
          <w:sz w:val="28"/>
          <w:szCs w:val="28"/>
        </w:rPr>
        <w:lastRenderedPageBreak/>
        <w:t>25000 тыс. рублей.</w:t>
      </w:r>
    </w:p>
    <w:bookmarkEnd w:id="57"/>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Для целей настоящего подпункта к сельскохозяйственной продукции относится продукция, указанная в </w:t>
      </w:r>
      <w:hyperlink r:id="rId16" w:history="1">
        <w:r w:rsidRPr="009B4B77">
          <w:rPr>
            <w:rFonts w:eastAsia="Times New Roman"/>
            <w:bCs/>
            <w:sz w:val="28"/>
            <w:szCs w:val="28"/>
          </w:rPr>
          <w:t>перечне</w:t>
        </w:r>
      </w:hyperlink>
      <w:r w:rsidRPr="009B4B77">
        <w:rPr>
          <w:rFonts w:eastAsia="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w:t>
      </w:r>
      <w:hyperlink r:id="rId17" w:history="1">
        <w:r w:rsidRPr="009B4B77">
          <w:rPr>
            <w:rFonts w:eastAsia="Times New Roman"/>
            <w:bCs/>
            <w:sz w:val="28"/>
            <w:szCs w:val="28"/>
          </w:rPr>
          <w:t>распоряжением</w:t>
        </w:r>
      </w:hyperlink>
      <w:r w:rsidRPr="009B4B77">
        <w:rPr>
          <w:rFonts w:eastAsia="Times New Roman"/>
          <w:sz w:val="28"/>
          <w:szCs w:val="28"/>
        </w:rPr>
        <w:t xml:space="preserve"> Правительства Российской Федерации от 25 января 2017 </w:t>
      </w:r>
      <w:r w:rsidRPr="009B4B77">
        <w:rPr>
          <w:rFonts w:eastAsia="Times New Roman"/>
          <w:color w:val="000000" w:themeColor="text1"/>
          <w:sz w:val="28"/>
          <w:szCs w:val="28"/>
        </w:rPr>
        <w:t xml:space="preserve">года № 79-р </w:t>
      </w:r>
      <w:r w:rsidRPr="009B4B77">
        <w:rPr>
          <w:rStyle w:val="apple-style-span"/>
          <w:rFonts w:ascii="Lucida Grande" w:hAnsi="Lucida Grande"/>
          <w:color w:val="000000" w:themeColor="text1"/>
          <w:sz w:val="28"/>
          <w:szCs w:val="28"/>
          <w:shd w:val="clear" w:color="auto" w:fill="FFFFFF"/>
        </w:rPr>
        <w:t>«</w:t>
      </w:r>
      <w:r w:rsidRPr="009B4B77">
        <w:rPr>
          <w:rStyle w:val="apple-style-span"/>
          <w:rFonts w:ascii="Lucida Grande" w:hAnsi="Lucida Grande"/>
          <w:color w:val="000000"/>
          <w:sz w:val="28"/>
          <w:szCs w:val="28"/>
          <w:shd w:val="clear" w:color="auto" w:fill="FFFFFF"/>
        </w:rPr>
        <w: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w:t>
      </w:r>
      <w:r w:rsidRPr="009B4B77">
        <w:rPr>
          <w:rStyle w:val="apple-style-span"/>
          <w:rFonts w:ascii="Lucida Grande" w:hAnsi="Lucida Grande"/>
          <w:color w:val="000000" w:themeColor="text1"/>
          <w:sz w:val="28"/>
          <w:szCs w:val="28"/>
          <w:shd w:val="clear" w:color="auto" w:fill="FFFFFF"/>
        </w:rPr>
        <w:t>»</w:t>
      </w:r>
      <w:r w:rsidRPr="009B4B77">
        <w:rPr>
          <w:rFonts w:eastAsia="Times New Roman"/>
          <w:color w:val="000000" w:themeColor="text1"/>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58" w:name="sub_21144"/>
      <w:r w:rsidRPr="009B4B77">
        <w:rPr>
          <w:rFonts w:eastAsia="Times New Roman"/>
          <w:sz w:val="28"/>
          <w:szCs w:val="28"/>
        </w:rPr>
        <w:t xml:space="preserve">1.4.4.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в размере, не превышающем 50 процентов затрат, но не более 10 млн. рублей </w:t>
      </w:r>
      <w:r>
        <w:rPr>
          <w:rFonts w:eastAsia="Times New Roman"/>
          <w:sz w:val="28"/>
          <w:szCs w:val="28"/>
        </w:rPr>
        <w:t xml:space="preserve">                   </w:t>
      </w:r>
      <w:r w:rsidRPr="009B4B77">
        <w:rPr>
          <w:rFonts w:eastAsia="Times New Roman"/>
          <w:sz w:val="28"/>
          <w:szCs w:val="28"/>
        </w:rPr>
        <w:t>из расчета на один сельскохозяйственный потребительский кооператив. Стоимость крупного рогатого скота, передаваемого (</w:t>
      </w:r>
      <w:proofErr w:type="gramStart"/>
      <w:r w:rsidRPr="009B4B77">
        <w:rPr>
          <w:rFonts w:eastAsia="Times New Roman"/>
          <w:sz w:val="28"/>
          <w:szCs w:val="28"/>
        </w:rPr>
        <w:t xml:space="preserve">реализуемого) </w:t>
      </w:r>
      <w:r>
        <w:rPr>
          <w:rFonts w:eastAsia="Times New Roman"/>
          <w:sz w:val="28"/>
          <w:szCs w:val="28"/>
        </w:rPr>
        <w:t xml:space="preserve">  </w:t>
      </w:r>
      <w:proofErr w:type="gramEnd"/>
      <w:r>
        <w:rPr>
          <w:rFonts w:eastAsia="Times New Roman"/>
          <w:sz w:val="28"/>
          <w:szCs w:val="28"/>
        </w:rPr>
        <w:t xml:space="preserve">                                  </w:t>
      </w:r>
      <w:r w:rsidRPr="009B4B77">
        <w:rPr>
          <w:rFonts w:eastAsia="Times New Roman"/>
          <w:sz w:val="28"/>
          <w:szCs w:val="28"/>
        </w:rPr>
        <w:t>в собственность одного члена сельскохозяйственного потребительского кооператива, не может превышать</w:t>
      </w:r>
      <w:r>
        <w:rPr>
          <w:rFonts w:eastAsia="Times New Roman"/>
          <w:sz w:val="28"/>
          <w:szCs w:val="28"/>
        </w:rPr>
        <w:t xml:space="preserve"> </w:t>
      </w:r>
      <w:r w:rsidRPr="009B4B77">
        <w:rPr>
          <w:rFonts w:eastAsia="Times New Roman"/>
          <w:sz w:val="28"/>
          <w:szCs w:val="28"/>
        </w:rPr>
        <w:t xml:space="preserve">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приказом </w:t>
      </w:r>
      <w:r>
        <w:rPr>
          <w:rFonts w:eastAsia="Times New Roman"/>
          <w:sz w:val="28"/>
          <w:szCs w:val="28"/>
        </w:rPr>
        <w:t>министерства</w:t>
      </w:r>
      <w:r w:rsidRPr="009B4B77">
        <w:rPr>
          <w:rFonts w:eastAsia="Times New Roman"/>
          <w:sz w:val="28"/>
          <w:szCs w:val="28"/>
        </w:rPr>
        <w:t>.</w:t>
      </w:r>
    </w:p>
    <w:bookmarkEnd w:id="58"/>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1.5. Средства предоставляются сельскохозяйственным потребительским кооперативам на возмещение части затрат, указанных в пункте пунктом </w:t>
      </w:r>
      <w:r>
        <w:rPr>
          <w:rFonts w:eastAsia="Times New Roman"/>
          <w:sz w:val="28"/>
          <w:szCs w:val="28"/>
        </w:rPr>
        <w:t xml:space="preserve">                          </w:t>
      </w:r>
      <w:r w:rsidRPr="009B4B77">
        <w:rPr>
          <w:rFonts w:eastAsia="Times New Roman"/>
          <w:sz w:val="28"/>
          <w:szCs w:val="28"/>
        </w:rPr>
        <w:t>1.4 раздела I Порядка, с учетом следующих условий:</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1.5.1. В соответствии с подпунктом 1.4.3 пункта 1.4. раздела </w:t>
      </w:r>
      <w:r w:rsidRPr="009B4B77">
        <w:rPr>
          <w:rFonts w:eastAsia="Times New Roman"/>
          <w:sz w:val="28"/>
          <w:szCs w:val="28"/>
          <w:lang w:val="en-US"/>
        </w:rPr>
        <w:t>I</w:t>
      </w:r>
      <w:r w:rsidRPr="009B4B77">
        <w:rPr>
          <w:rFonts w:eastAsia="Times New Roman"/>
          <w:sz w:val="28"/>
          <w:szCs w:val="28"/>
        </w:rPr>
        <w:t xml:space="preserve"> Порядка объем продукции, закупленной у одного члена сельскохозяйственного потребительского кооператива, не должен превышать 15 (пятнадцати) процентов всего объема продукции</w:t>
      </w:r>
      <w:r>
        <w:rPr>
          <w:rFonts w:eastAsia="Times New Roman"/>
          <w:sz w:val="28"/>
          <w:szCs w:val="28"/>
        </w:rPr>
        <w:t xml:space="preserve"> </w:t>
      </w:r>
      <w:r w:rsidRPr="009B4B77">
        <w:rPr>
          <w:rFonts w:eastAsia="Times New Roman"/>
          <w:sz w:val="28"/>
          <w:szCs w:val="28"/>
        </w:rPr>
        <w:t xml:space="preserve">в стоимостном выражении, закупленной указанным сельскохозяйственным потребительским кооперативом у членов кооператива </w:t>
      </w:r>
      <w:r>
        <w:rPr>
          <w:rFonts w:eastAsia="Times New Roman"/>
          <w:sz w:val="28"/>
          <w:szCs w:val="28"/>
        </w:rPr>
        <w:t xml:space="preserve">              </w:t>
      </w:r>
      <w:r w:rsidRPr="009B4B77">
        <w:rPr>
          <w:rFonts w:eastAsia="Times New Roman"/>
          <w:sz w:val="28"/>
          <w:szCs w:val="28"/>
        </w:rPr>
        <w:t>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превышает 15 (пятнадцать)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w:t>
      </w:r>
      <w:r>
        <w:rPr>
          <w:rFonts w:eastAsia="Times New Roman"/>
          <w:sz w:val="28"/>
          <w:szCs w:val="28"/>
        </w:rPr>
        <w:t xml:space="preserve"> </w:t>
      </w:r>
      <w:r w:rsidRPr="009B4B77">
        <w:rPr>
          <w:rFonts w:eastAsia="Times New Roman"/>
          <w:sz w:val="28"/>
          <w:szCs w:val="28"/>
        </w:rPr>
        <w:t xml:space="preserve">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w:t>
      </w:r>
      <w:r w:rsidRPr="009B4B77">
        <w:rPr>
          <w:rFonts w:eastAsia="Times New Roman"/>
          <w:sz w:val="28"/>
          <w:szCs w:val="28"/>
        </w:rPr>
        <w:lastRenderedPageBreak/>
        <w:t>осуществляется на основании расчета указанного максимального объема продукции.</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Предоставление средств субсидии на возмещение части затрат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полугодии года, следующего за отчетным годом.</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Предоставление средств субсидии на </w:t>
      </w:r>
      <w:r>
        <w:rPr>
          <w:rFonts w:eastAsia="Times New Roman"/>
          <w:sz w:val="28"/>
          <w:szCs w:val="28"/>
        </w:rPr>
        <w:t>в</w:t>
      </w:r>
      <w:r w:rsidRPr="009B4B77">
        <w:rPr>
          <w:rFonts w:eastAsia="Times New Roman"/>
          <w:sz w:val="28"/>
          <w:szCs w:val="28"/>
        </w:rPr>
        <w:t>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1.5.2. Приобретение имущества, транспорта, техники и объектов, указанных</w:t>
      </w:r>
      <w:r>
        <w:rPr>
          <w:rFonts w:eastAsia="Times New Roman"/>
          <w:sz w:val="28"/>
          <w:szCs w:val="28"/>
        </w:rPr>
        <w:t xml:space="preserve"> </w:t>
      </w:r>
      <w:r w:rsidRPr="009B4B77">
        <w:rPr>
          <w:rFonts w:eastAsia="Times New Roman"/>
          <w:sz w:val="28"/>
          <w:szCs w:val="28"/>
        </w:rPr>
        <w:t xml:space="preserve">в </w:t>
      </w:r>
      <w:hyperlink w:anchor="sub_21141" w:history="1">
        <w:r w:rsidRPr="009B4B77">
          <w:rPr>
            <w:rFonts w:eastAsia="Times New Roman"/>
            <w:bCs/>
            <w:sz w:val="28"/>
            <w:szCs w:val="28"/>
          </w:rPr>
          <w:t>подпунктах 1.4.1</w:t>
        </w:r>
      </w:hyperlink>
      <w:r w:rsidRPr="009B4B77">
        <w:rPr>
          <w:rFonts w:eastAsia="Times New Roman"/>
          <w:sz w:val="28"/>
          <w:szCs w:val="28"/>
        </w:rPr>
        <w:t xml:space="preserve">, </w:t>
      </w:r>
      <w:hyperlink w:anchor="sub_21142" w:history="1">
        <w:r w:rsidRPr="009B4B77">
          <w:rPr>
            <w:rFonts w:eastAsia="Times New Roman"/>
            <w:bCs/>
            <w:sz w:val="28"/>
            <w:szCs w:val="28"/>
          </w:rPr>
          <w:t>1.4.2</w:t>
        </w:r>
      </w:hyperlink>
      <w:r w:rsidRPr="009B4B77">
        <w:rPr>
          <w:rFonts w:eastAsia="Times New Roman"/>
          <w:sz w:val="28"/>
          <w:szCs w:val="28"/>
        </w:rPr>
        <w:t xml:space="preserve"> и </w:t>
      </w:r>
      <w:hyperlink w:anchor="sub_21144" w:history="1">
        <w:r w:rsidRPr="009B4B77">
          <w:rPr>
            <w:rFonts w:eastAsia="Times New Roman"/>
            <w:bCs/>
            <w:sz w:val="28"/>
            <w:szCs w:val="28"/>
          </w:rPr>
          <w:t>1.4.4 пункта 1.4 раздела I</w:t>
        </w:r>
      </w:hyperlink>
      <w:r w:rsidRPr="009B4B77">
        <w:rPr>
          <w:rFonts w:eastAsia="Times New Roman"/>
          <w:sz w:val="28"/>
          <w:szCs w:val="28"/>
        </w:rPr>
        <w:t xml:space="preserve"> Порядка, сельскохозяйственным потребительским кооперативом у своих членов (в том числе ассоциированных)</w:t>
      </w:r>
      <w:r>
        <w:rPr>
          <w:rFonts w:eastAsia="Times New Roman"/>
          <w:sz w:val="28"/>
          <w:szCs w:val="28"/>
        </w:rPr>
        <w:t xml:space="preserve"> </w:t>
      </w:r>
      <w:r w:rsidRPr="009B4B77">
        <w:rPr>
          <w:rFonts w:eastAsia="Times New Roman"/>
          <w:sz w:val="28"/>
          <w:szCs w:val="28"/>
        </w:rPr>
        <w:t xml:space="preserve"> не допускается.</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1.5.3. Возмещение затрат сельскохозяйственных потребительских кооперативов, предусмотренных пунктом 1.4 раздела I Порядка, за счет иных направлений государственной поддержки не допускается.</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1.5.4. Возмещение затрат, предусмотренных пунктами 1.4.1., 1.4.2. и 1.4.3. пункта 1.4 раздела I Порядка, сельскохозяйственным потребительским кооперативам, осуществляющим сбор, первичную и (или) последующую переработку, хранение</w:t>
      </w:r>
      <w:r>
        <w:rPr>
          <w:rFonts w:eastAsia="Times New Roman"/>
          <w:sz w:val="28"/>
          <w:szCs w:val="28"/>
        </w:rPr>
        <w:t xml:space="preserve"> </w:t>
      </w:r>
      <w:r w:rsidRPr="009B4B77">
        <w:rPr>
          <w:rFonts w:eastAsia="Times New Roman"/>
          <w:sz w:val="28"/>
          <w:szCs w:val="28"/>
        </w:rPr>
        <w:t>и реализацию плодоовощной продукции, картофеля</w:t>
      </w:r>
      <w:r>
        <w:rPr>
          <w:rFonts w:eastAsia="Times New Roman"/>
          <w:sz w:val="28"/>
          <w:szCs w:val="28"/>
        </w:rPr>
        <w:t xml:space="preserve">                    </w:t>
      </w:r>
      <w:r w:rsidRPr="009B4B77">
        <w:rPr>
          <w:rFonts w:eastAsia="Times New Roman"/>
          <w:sz w:val="28"/>
          <w:szCs w:val="28"/>
        </w:rPr>
        <w:t xml:space="preserve"> и молока, осуществляется</w:t>
      </w:r>
      <w:r>
        <w:rPr>
          <w:rFonts w:eastAsia="Times New Roman"/>
          <w:sz w:val="28"/>
          <w:szCs w:val="28"/>
        </w:rPr>
        <w:t xml:space="preserve"> </w:t>
      </w:r>
      <w:r w:rsidRPr="009B4B77">
        <w:rPr>
          <w:rFonts w:eastAsia="Times New Roman"/>
          <w:sz w:val="28"/>
          <w:szCs w:val="28"/>
        </w:rPr>
        <w:t xml:space="preserve">в приоритетном порядке. </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1.6. Получение средств сельскохозяйственными потребительскими кооперативами последующих уровней в соответствии с подпунктами 1.4.1.</w:t>
      </w:r>
      <w:r>
        <w:rPr>
          <w:rFonts w:eastAsia="Times New Roman"/>
          <w:sz w:val="28"/>
          <w:szCs w:val="28"/>
        </w:rPr>
        <w:t xml:space="preserve">               </w:t>
      </w:r>
      <w:r w:rsidRPr="009B4B77">
        <w:rPr>
          <w:rFonts w:eastAsia="Times New Roman"/>
          <w:sz w:val="28"/>
          <w:szCs w:val="28"/>
        </w:rPr>
        <w:t xml:space="preserve"> и 1.4.4. пункта 1.4 раздела I Порядка не допускается. Получение средств сельскохозяйственными потребительскими кооперативами последующих уровней</w:t>
      </w:r>
      <w:r>
        <w:rPr>
          <w:rFonts w:eastAsia="Times New Roman"/>
          <w:sz w:val="28"/>
          <w:szCs w:val="28"/>
        </w:rPr>
        <w:t xml:space="preserve"> </w:t>
      </w:r>
      <w:r w:rsidRPr="009B4B77">
        <w:rPr>
          <w:rFonts w:eastAsia="Times New Roman"/>
          <w:sz w:val="28"/>
          <w:szCs w:val="28"/>
        </w:rPr>
        <w:t>в соответствии с подпунктом 1.4.3. пункта 1.4 раздела I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w:t>
      </w:r>
      <w:r>
        <w:rPr>
          <w:rFonts w:eastAsia="Times New Roman"/>
          <w:sz w:val="28"/>
          <w:szCs w:val="28"/>
        </w:rPr>
        <w:t xml:space="preserve"> </w:t>
      </w:r>
      <w:r w:rsidRPr="009B4B77">
        <w:rPr>
          <w:rFonts w:eastAsia="Times New Roman"/>
          <w:sz w:val="28"/>
          <w:szCs w:val="28"/>
        </w:rPr>
        <w:t>с подпунктом 1.4.3. пункта 1.4 раздела</w:t>
      </w:r>
      <w:r>
        <w:rPr>
          <w:rFonts w:eastAsia="Times New Roman"/>
          <w:sz w:val="28"/>
          <w:szCs w:val="28"/>
        </w:rPr>
        <w:t xml:space="preserve">                  </w:t>
      </w:r>
      <w:r w:rsidRPr="009B4B77">
        <w:rPr>
          <w:rFonts w:eastAsia="Times New Roman"/>
          <w:sz w:val="28"/>
          <w:szCs w:val="28"/>
        </w:rPr>
        <w:t xml:space="preserve"> I Порядка.</w:t>
      </w:r>
    </w:p>
    <w:p w:rsidR="00EC0553"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r>
        <w:rPr>
          <w:rFonts w:eastAsia="Times New Roman"/>
          <w:b/>
          <w:bCs/>
          <w:color w:val="26282F"/>
          <w:sz w:val="28"/>
          <w:szCs w:val="28"/>
        </w:rPr>
        <w:t>2</w:t>
      </w:r>
      <w:r w:rsidRPr="009B4B77">
        <w:rPr>
          <w:rFonts w:eastAsia="Times New Roman"/>
          <w:b/>
          <w:bCs/>
          <w:color w:val="26282F"/>
          <w:sz w:val="28"/>
          <w:szCs w:val="28"/>
        </w:rPr>
        <w:t xml:space="preserve">. </w:t>
      </w:r>
      <w:r>
        <w:rPr>
          <w:rFonts w:eastAsia="Times New Roman"/>
          <w:b/>
          <w:bCs/>
          <w:color w:val="26282F"/>
          <w:sz w:val="28"/>
          <w:szCs w:val="28"/>
        </w:rPr>
        <w:t>Требования к получателям и п</w:t>
      </w:r>
      <w:r w:rsidRPr="009B4B77">
        <w:rPr>
          <w:rFonts w:eastAsia="Times New Roman"/>
          <w:b/>
          <w:bCs/>
          <w:color w:val="26282F"/>
          <w:sz w:val="28"/>
          <w:szCs w:val="28"/>
        </w:rPr>
        <w:t>орядок предоставления субсидии</w:t>
      </w:r>
    </w:p>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Default="00EC0553" w:rsidP="00EC0553">
      <w:pPr>
        <w:widowControl w:val="0"/>
        <w:autoSpaceDE w:val="0"/>
        <w:autoSpaceDN w:val="0"/>
        <w:adjustRightInd w:val="0"/>
        <w:ind w:firstLine="720"/>
        <w:jc w:val="both"/>
        <w:rPr>
          <w:rFonts w:eastAsia="Times New Roman"/>
          <w:sz w:val="28"/>
          <w:szCs w:val="28"/>
        </w:rPr>
      </w:pPr>
      <w:bookmarkStart w:id="59" w:name="sub_2221"/>
      <w:r>
        <w:rPr>
          <w:rFonts w:eastAsia="Times New Roman"/>
          <w:sz w:val="28"/>
          <w:szCs w:val="28"/>
        </w:rPr>
        <w:t xml:space="preserve">2.1. Получатели субсидий определяются по результатам отбора заявок, направленных на участие в отборе на предоставление субсидии, исходя из требований, указанных в пунктах 2.1 раздела </w:t>
      </w:r>
      <w:r>
        <w:rPr>
          <w:rFonts w:eastAsia="Times New Roman"/>
          <w:sz w:val="28"/>
          <w:szCs w:val="28"/>
          <w:lang w:val="en-US"/>
        </w:rPr>
        <w:t>II</w:t>
      </w:r>
      <w:r w:rsidRPr="00B971DB">
        <w:rPr>
          <w:rFonts w:eastAsia="Times New Roman"/>
          <w:sz w:val="28"/>
          <w:szCs w:val="28"/>
        </w:rPr>
        <w:t xml:space="preserve"> </w:t>
      </w:r>
      <w:r>
        <w:rPr>
          <w:rFonts w:eastAsia="Times New Roman"/>
          <w:sz w:val="28"/>
          <w:szCs w:val="28"/>
        </w:rPr>
        <w:t xml:space="preserve">Порядка, и очередности поступления заявок. </w:t>
      </w:r>
    </w:p>
    <w:p w:rsidR="00EC0553" w:rsidRPr="00D87085" w:rsidRDefault="00EC0553" w:rsidP="00EC0553">
      <w:pPr>
        <w:widowControl w:val="0"/>
        <w:autoSpaceDE w:val="0"/>
        <w:autoSpaceDN w:val="0"/>
        <w:adjustRightInd w:val="0"/>
        <w:ind w:firstLine="720"/>
        <w:jc w:val="both"/>
        <w:rPr>
          <w:rFonts w:eastAsia="Times New Roman"/>
          <w:sz w:val="28"/>
          <w:szCs w:val="28"/>
        </w:rPr>
      </w:pPr>
      <w:r w:rsidRPr="001C2DF3">
        <w:rPr>
          <w:rFonts w:eastAsia="Times New Roman"/>
          <w:sz w:val="28"/>
          <w:szCs w:val="28"/>
        </w:rPr>
        <w:t xml:space="preserve">2.1. </w:t>
      </w:r>
      <w:r>
        <w:rPr>
          <w:rFonts w:eastAsia="Times New Roman"/>
          <w:sz w:val="28"/>
          <w:szCs w:val="28"/>
        </w:rPr>
        <w:t>С</w:t>
      </w:r>
      <w:r w:rsidRPr="00D87085">
        <w:rPr>
          <w:rFonts w:eastAsia="Times New Roman"/>
          <w:sz w:val="28"/>
          <w:szCs w:val="28"/>
        </w:rPr>
        <w:t>ельскохозяйственны</w:t>
      </w:r>
      <w:r>
        <w:rPr>
          <w:rFonts w:eastAsia="Times New Roman"/>
          <w:sz w:val="28"/>
          <w:szCs w:val="28"/>
        </w:rPr>
        <w:t>е</w:t>
      </w:r>
      <w:r w:rsidRPr="00D87085">
        <w:rPr>
          <w:rFonts w:eastAsia="Times New Roman"/>
          <w:sz w:val="28"/>
          <w:szCs w:val="28"/>
        </w:rPr>
        <w:t xml:space="preserve"> потребительски</w:t>
      </w:r>
      <w:r>
        <w:rPr>
          <w:rFonts w:eastAsia="Times New Roman"/>
          <w:sz w:val="28"/>
          <w:szCs w:val="28"/>
        </w:rPr>
        <w:t>е кооперати</w:t>
      </w:r>
      <w:r w:rsidRPr="00D87085">
        <w:rPr>
          <w:rFonts w:eastAsia="Times New Roman"/>
          <w:sz w:val="28"/>
          <w:szCs w:val="28"/>
        </w:rPr>
        <w:t>в</w:t>
      </w:r>
      <w:r>
        <w:rPr>
          <w:rFonts w:eastAsia="Times New Roman"/>
          <w:sz w:val="28"/>
          <w:szCs w:val="28"/>
        </w:rPr>
        <w:t>ы</w:t>
      </w:r>
      <w:r w:rsidRPr="00D87085">
        <w:rPr>
          <w:rFonts w:eastAsia="Times New Roman"/>
          <w:sz w:val="28"/>
          <w:szCs w:val="28"/>
        </w:rPr>
        <w:t xml:space="preserve"> - получатели субсидий должны соответствовать следующим требованиям:</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а)</w:t>
      </w:r>
      <w:r w:rsidRPr="00D87085">
        <w:rPr>
          <w:rFonts w:eastAsia="Times New Roman"/>
          <w:sz w:val="28"/>
          <w:szCs w:val="28"/>
        </w:rPr>
        <w:t xml:space="preserve"> должны иметь электронную подпись для подписания документов </w:t>
      </w:r>
      <w:r>
        <w:rPr>
          <w:rFonts w:eastAsia="Times New Roman"/>
          <w:sz w:val="28"/>
          <w:szCs w:val="28"/>
        </w:rPr>
        <w:t xml:space="preserve">                            </w:t>
      </w:r>
      <w:r w:rsidRPr="00D87085">
        <w:rPr>
          <w:rFonts w:eastAsia="Times New Roman"/>
          <w:sz w:val="28"/>
          <w:szCs w:val="28"/>
        </w:rPr>
        <w:t>в государственной интегрированной информационной системе управления общественными финансами "Электронный бюджет";</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lastRenderedPageBreak/>
        <w:t>б)</w:t>
      </w:r>
      <w:r w:rsidRPr="00D87085">
        <w:rPr>
          <w:rFonts w:eastAsia="Times New Roman"/>
          <w:sz w:val="28"/>
          <w:szCs w:val="28"/>
        </w:rPr>
        <w:t xml:space="preserve"> должны быть зарегистрированы в установленном законодательством порядке;</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в)</w:t>
      </w:r>
      <w:r w:rsidRPr="00D87085">
        <w:rPr>
          <w:rFonts w:eastAsia="Times New Roman"/>
          <w:sz w:val="28"/>
          <w:szCs w:val="28"/>
        </w:rPr>
        <w:t xml:space="preserve"> не должны иметь неисполненной обязанности по уплате налогов, сборов, страховых взносов, пеней, штрафов, процентов, подлежащих уплате</w:t>
      </w:r>
      <w:r>
        <w:rPr>
          <w:rFonts w:eastAsia="Times New Roman"/>
          <w:sz w:val="28"/>
          <w:szCs w:val="28"/>
        </w:rPr>
        <w:t xml:space="preserve">                   </w:t>
      </w:r>
      <w:r w:rsidRPr="00D87085">
        <w:rPr>
          <w:rFonts w:eastAsia="Times New Roman"/>
          <w:sz w:val="28"/>
          <w:szCs w:val="28"/>
        </w:rPr>
        <w:t xml:space="preserve"> в соответствии с законодательством Российской Федерации о налогах и сборах;</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г)</w:t>
      </w:r>
      <w:r w:rsidRPr="00D87085">
        <w:rPr>
          <w:rFonts w:eastAsia="Times New Roman"/>
          <w:sz w:val="28"/>
          <w:szCs w:val="28"/>
        </w:rPr>
        <w:t xml:space="preserve">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Порядком,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Порядком;</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д)</w:t>
      </w:r>
      <w:r w:rsidRPr="00D87085">
        <w:rPr>
          <w:rFonts w:eastAsia="Times New Roman"/>
          <w:sz w:val="28"/>
          <w:szCs w:val="28"/>
        </w:rPr>
        <w:t xml:space="preserve"> получатели субсидий - юридические лица не должны находиться </w:t>
      </w:r>
      <w:r>
        <w:rPr>
          <w:rFonts w:eastAsia="Times New Roman"/>
          <w:sz w:val="28"/>
          <w:szCs w:val="28"/>
        </w:rPr>
        <w:t xml:space="preserve">                         </w:t>
      </w:r>
      <w:r w:rsidRPr="00D87085">
        <w:rPr>
          <w:rFonts w:eastAsia="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данной субсидии, другого юридического лица), ликвидации, в отношении их не должна быть введена процедура банкротства, деятельность получателя субсидии </w:t>
      </w:r>
      <w:r>
        <w:rPr>
          <w:rFonts w:eastAsia="Times New Roman"/>
          <w:sz w:val="28"/>
          <w:szCs w:val="28"/>
        </w:rPr>
        <w:t xml:space="preserve">                        </w:t>
      </w:r>
      <w:r w:rsidRPr="00D87085">
        <w:rPr>
          <w:rFonts w:eastAsia="Times New Roman"/>
          <w:sz w:val="28"/>
          <w:szCs w:val="28"/>
        </w:rPr>
        <w:t>не должна быть приостановлена в порядке, предусмотренном законодательством Российской Федерации;</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е)</w:t>
      </w:r>
      <w:r w:rsidRPr="00D87085">
        <w:rPr>
          <w:rFonts w:eastAsia="Times New Roman"/>
          <w:sz w:val="28"/>
          <w:szCs w:val="28"/>
        </w:rPr>
        <w:t xml:space="preserve"> в реестре дисквалифицированных лиц должны отсутствовать сведения </w:t>
      </w:r>
      <w:r>
        <w:rPr>
          <w:rFonts w:eastAsia="Times New Roman"/>
          <w:sz w:val="28"/>
          <w:szCs w:val="28"/>
        </w:rPr>
        <w:t xml:space="preserve">      </w:t>
      </w:r>
      <w:r w:rsidRPr="00D87085">
        <w:rPr>
          <w:rFonts w:eastAsia="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rsidR="00EC0553" w:rsidRPr="00D87085"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ж)</w:t>
      </w:r>
      <w:r w:rsidRPr="00D87085">
        <w:rPr>
          <w:rFonts w:eastAsia="Times New Roman"/>
          <w:sz w:val="28"/>
          <w:szCs w:val="28"/>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w:t>
      </w:r>
      <w:r>
        <w:rPr>
          <w:rFonts w:eastAsia="Times New Roman"/>
          <w:sz w:val="28"/>
          <w:szCs w:val="28"/>
        </w:rPr>
        <w:t>м</w:t>
      </w:r>
      <w:r w:rsidRPr="00D87085">
        <w:rPr>
          <w:rFonts w:eastAsia="Times New Roman"/>
          <w:sz w:val="28"/>
          <w:szCs w:val="28"/>
        </w:rPr>
        <w:t xml:space="preserve">инистерством финансов Российской Федерации перечень государств </w:t>
      </w:r>
      <w:r>
        <w:rPr>
          <w:rFonts w:eastAsia="Times New Roman"/>
          <w:sz w:val="28"/>
          <w:szCs w:val="28"/>
        </w:rPr>
        <w:t xml:space="preserve">                                </w:t>
      </w:r>
      <w:r w:rsidRPr="00D87085">
        <w:rPr>
          <w:rFonts w:eastAsia="Times New Roman"/>
          <w:sz w:val="28"/>
          <w:szCs w:val="28"/>
        </w:rP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C0553"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з)</w:t>
      </w:r>
      <w:r w:rsidRPr="00D87085">
        <w:rPr>
          <w:rFonts w:eastAsia="Times New Roman"/>
          <w:sz w:val="28"/>
          <w:szCs w:val="28"/>
        </w:rPr>
        <w:t xml:space="preserve"> не должны получать средства из бюджета бюджетной системы Российской Федерации, из которого планируется предоставление субсидии</w:t>
      </w:r>
      <w:r>
        <w:rPr>
          <w:rFonts w:eastAsia="Times New Roman"/>
          <w:sz w:val="28"/>
          <w:szCs w:val="28"/>
        </w:rPr>
        <w:t xml:space="preserve">                   </w:t>
      </w:r>
      <w:r w:rsidRPr="00D87085">
        <w:rPr>
          <w:rFonts w:eastAsia="Times New Roman"/>
          <w:sz w:val="28"/>
          <w:szCs w:val="28"/>
        </w:rPr>
        <w:t xml:space="preserve"> в соответствии с Порядком, на основании иных нормативных правовых актов </w:t>
      </w:r>
      <w:r>
        <w:rPr>
          <w:rFonts w:eastAsia="Times New Roman"/>
          <w:sz w:val="28"/>
          <w:szCs w:val="28"/>
        </w:rPr>
        <w:t xml:space="preserve">     </w:t>
      </w:r>
      <w:r w:rsidRPr="00D87085">
        <w:rPr>
          <w:rFonts w:eastAsia="Times New Roman"/>
          <w:sz w:val="28"/>
          <w:szCs w:val="28"/>
        </w:rPr>
        <w:t>на цели, указанные в пункте 1.</w:t>
      </w:r>
      <w:r>
        <w:rPr>
          <w:rFonts w:eastAsia="Times New Roman"/>
          <w:sz w:val="28"/>
          <w:szCs w:val="28"/>
        </w:rPr>
        <w:t>4</w:t>
      </w:r>
      <w:r w:rsidRPr="00D87085">
        <w:rPr>
          <w:rFonts w:eastAsia="Times New Roman"/>
          <w:sz w:val="28"/>
          <w:szCs w:val="28"/>
        </w:rPr>
        <w:t xml:space="preserve"> раздела I Порядка.</w:t>
      </w:r>
    </w:p>
    <w:p w:rsidR="00EC0553" w:rsidRPr="001C2DF3"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 xml:space="preserve">2.2. </w:t>
      </w:r>
      <w:r w:rsidRPr="001C2DF3">
        <w:rPr>
          <w:rFonts w:eastAsia="Times New Roman"/>
          <w:sz w:val="28"/>
          <w:szCs w:val="28"/>
        </w:rPr>
        <w:t xml:space="preserve">Для предоставления субсидии на возмещение части затрат </w:t>
      </w:r>
      <w:r>
        <w:rPr>
          <w:rFonts w:eastAsia="Times New Roman"/>
          <w:sz w:val="28"/>
          <w:szCs w:val="28"/>
        </w:rPr>
        <w:t xml:space="preserve">                                    </w:t>
      </w:r>
      <w:r w:rsidRPr="001C2DF3">
        <w:rPr>
          <w:rFonts w:eastAsia="Times New Roman"/>
          <w:sz w:val="28"/>
          <w:szCs w:val="28"/>
        </w:rPr>
        <w:t xml:space="preserve">в соответствии с </w:t>
      </w:r>
      <w:hyperlink w:anchor="sub_21141" w:history="1">
        <w:r w:rsidRPr="001C2DF3">
          <w:rPr>
            <w:rFonts w:eastAsia="Times New Roman"/>
            <w:bCs/>
            <w:sz w:val="28"/>
            <w:szCs w:val="28"/>
          </w:rPr>
          <w:t>подпунктом 1.4.1 пункта 1.4 раздела I</w:t>
        </w:r>
      </w:hyperlink>
      <w:r w:rsidRPr="001C2DF3">
        <w:rPr>
          <w:rFonts w:eastAsia="Times New Roman"/>
          <w:sz w:val="28"/>
          <w:szCs w:val="28"/>
        </w:rPr>
        <w:t xml:space="preserve"> Порядка сельскохозяйственный потребительский кооператив представляет </w:t>
      </w:r>
      <w:r>
        <w:rPr>
          <w:rFonts w:eastAsia="Times New Roman"/>
          <w:sz w:val="28"/>
          <w:szCs w:val="28"/>
        </w:rPr>
        <w:t xml:space="preserve">                                           </w:t>
      </w:r>
      <w:r w:rsidRPr="001C2DF3">
        <w:rPr>
          <w:rFonts w:eastAsia="Times New Roman"/>
          <w:sz w:val="28"/>
          <w:szCs w:val="28"/>
        </w:rPr>
        <w:t xml:space="preserve">в </w:t>
      </w:r>
      <w:r>
        <w:rPr>
          <w:rFonts w:eastAsia="Times New Roman"/>
          <w:sz w:val="28"/>
          <w:szCs w:val="28"/>
        </w:rPr>
        <w:t>м</w:t>
      </w:r>
      <w:r w:rsidRPr="001C2DF3">
        <w:rPr>
          <w:rFonts w:eastAsia="Times New Roman"/>
          <w:sz w:val="28"/>
          <w:szCs w:val="28"/>
        </w:rPr>
        <w:t xml:space="preserve">инистерство сельского хозяйства и продовольствия Белгородской области (далее </w:t>
      </w:r>
      <w:r w:rsidRPr="001C2DF3">
        <w:rPr>
          <w:color w:val="000000" w:themeColor="text1"/>
          <w:sz w:val="28"/>
          <w:szCs w:val="28"/>
        </w:rPr>
        <w:t>–</w:t>
      </w:r>
      <w:r w:rsidRPr="001C2DF3">
        <w:rPr>
          <w:rFonts w:eastAsia="Times New Roman"/>
          <w:sz w:val="28"/>
          <w:szCs w:val="28"/>
        </w:rPr>
        <w:t xml:space="preserve"> </w:t>
      </w:r>
      <w:r>
        <w:rPr>
          <w:rFonts w:eastAsia="Times New Roman"/>
          <w:sz w:val="28"/>
          <w:szCs w:val="28"/>
        </w:rPr>
        <w:t>м</w:t>
      </w:r>
      <w:r w:rsidRPr="001C2DF3">
        <w:rPr>
          <w:rFonts w:eastAsia="Times New Roman"/>
          <w:sz w:val="28"/>
          <w:szCs w:val="28"/>
        </w:rPr>
        <w:t>инистерство) следующие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0" w:name="sub_222101"/>
      <w:bookmarkEnd w:id="59"/>
      <w:r w:rsidRPr="001C2DF3">
        <w:rPr>
          <w:rFonts w:eastAsia="Times New Roman"/>
          <w:sz w:val="28"/>
          <w:szCs w:val="28"/>
        </w:rPr>
        <w:t xml:space="preserve">1) заявление о возмещении части затрат по форме, утвержденной приказом </w:t>
      </w:r>
      <w:r>
        <w:rPr>
          <w:rFonts w:eastAsia="Times New Roman"/>
          <w:sz w:val="28"/>
          <w:szCs w:val="28"/>
        </w:rPr>
        <w:t>Министерства</w:t>
      </w:r>
      <w:r w:rsidRPr="001C2DF3">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1" w:name="sub_222102"/>
      <w:bookmarkEnd w:id="60"/>
      <w:r w:rsidRPr="009B4B77">
        <w:rPr>
          <w:rFonts w:eastAsia="Times New Roman"/>
          <w:sz w:val="28"/>
          <w:szCs w:val="28"/>
        </w:rPr>
        <w:t xml:space="preserve">2) справку об отсутствии задолженности по налоговым платежам, страховым взносам, пеням, штрафам и иным обязательным платежам </w:t>
      </w:r>
      <w:r>
        <w:rPr>
          <w:rFonts w:eastAsia="Times New Roman"/>
          <w:sz w:val="28"/>
          <w:szCs w:val="28"/>
        </w:rPr>
        <w:t xml:space="preserve">                                    </w:t>
      </w:r>
      <w:r w:rsidRPr="009B4B77">
        <w:rPr>
          <w:rFonts w:eastAsia="Times New Roman"/>
          <w:sz w:val="28"/>
          <w:szCs w:val="28"/>
        </w:rPr>
        <w:lastRenderedPageBreak/>
        <w:t>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2" w:name="sub_222103"/>
      <w:bookmarkEnd w:id="61"/>
      <w:r w:rsidRPr="009B4B77">
        <w:rPr>
          <w:rFonts w:eastAsia="Times New Roman"/>
          <w:sz w:val="28"/>
          <w:szCs w:val="28"/>
        </w:rPr>
        <w:t xml:space="preserve">3) заверенные сельскохозяйственным потребительским кооперативом                       и скрепленные печатью копии свидетельств о регистрации кооператива </w:t>
      </w:r>
      <w:r>
        <w:rPr>
          <w:rFonts w:eastAsia="Times New Roman"/>
          <w:sz w:val="28"/>
          <w:szCs w:val="28"/>
        </w:rPr>
        <w:t xml:space="preserve">                               </w:t>
      </w:r>
      <w:r w:rsidRPr="009B4B77">
        <w:rPr>
          <w:rFonts w:eastAsia="Times New Roman"/>
          <w:sz w:val="28"/>
          <w:szCs w:val="28"/>
        </w:rPr>
        <w:t>и постановке на учет в налоговом органе;</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3" w:name="sub_222104"/>
      <w:bookmarkEnd w:id="62"/>
      <w:r w:rsidRPr="009B4B77">
        <w:rPr>
          <w:rFonts w:eastAsia="Times New Roman"/>
          <w:sz w:val="28"/>
          <w:szCs w:val="28"/>
        </w:rPr>
        <w:t>4) выписку из Единого государственного реестра юридических лиц;</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4" w:name="sub_222105"/>
      <w:bookmarkEnd w:id="63"/>
      <w:r w:rsidRPr="009B4B77">
        <w:rPr>
          <w:rFonts w:eastAsia="Times New Roman"/>
          <w:sz w:val="28"/>
          <w:szCs w:val="28"/>
        </w:rPr>
        <w:t xml:space="preserve">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w:t>
      </w:r>
      <w:r>
        <w:rPr>
          <w:rFonts w:eastAsia="Times New Roman"/>
          <w:sz w:val="28"/>
          <w:szCs w:val="28"/>
        </w:rPr>
        <w:t xml:space="preserve">                                                   </w:t>
      </w:r>
      <w:r w:rsidRPr="009B4B77">
        <w:rPr>
          <w:rFonts w:eastAsia="Times New Roman"/>
          <w:sz w:val="28"/>
          <w:szCs w:val="28"/>
        </w:rPr>
        <w:t>и ассоциированных членов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5" w:name="sub_222106"/>
      <w:bookmarkEnd w:id="64"/>
      <w:r w:rsidRPr="009B4B77">
        <w:rPr>
          <w:rFonts w:eastAsia="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6" w:name="sub_222107"/>
      <w:bookmarkEnd w:id="65"/>
      <w:r w:rsidRPr="009B4B77">
        <w:rPr>
          <w:rFonts w:eastAsia="Times New Roman"/>
          <w:sz w:val="28"/>
          <w:szCs w:val="28"/>
        </w:rPr>
        <w:t>7) заверенные сельскохозяйственным потребительским кооперативом                       и скрепленные печатью копии документов, подтверждающих стоимость приобретенного имущества (договор купли-продажи, платежное поручение, товарная накладная или универсальный передаточный документ);</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7" w:name="sub_222108"/>
      <w:bookmarkEnd w:id="66"/>
      <w:r w:rsidRPr="009B4B77">
        <w:rPr>
          <w:rFonts w:eastAsia="Times New Roman"/>
          <w:sz w:val="28"/>
          <w:szCs w:val="28"/>
        </w:rPr>
        <w:t xml:space="preserve">8) расчет размера субсидии по форме, утвержденной приказом </w:t>
      </w:r>
      <w:r>
        <w:rPr>
          <w:rFonts w:eastAsia="Times New Roman"/>
          <w:sz w:val="28"/>
          <w:szCs w:val="28"/>
        </w:rPr>
        <w:t>Министерства</w:t>
      </w:r>
      <w:r w:rsidRPr="009B4B77">
        <w:rPr>
          <w:rFonts w:eastAsia="Times New Roman"/>
          <w:sz w:val="28"/>
          <w:szCs w:val="28"/>
        </w:rPr>
        <w:t xml:space="preserve">, подписанный получателем субсидии и заверенный органом управления агропромышленного комплекса муниципального </w:t>
      </w:r>
      <w:proofErr w:type="gramStart"/>
      <w:r w:rsidRPr="009B4B77">
        <w:rPr>
          <w:rFonts w:eastAsia="Times New Roman"/>
          <w:sz w:val="28"/>
          <w:szCs w:val="28"/>
        </w:rPr>
        <w:t xml:space="preserve">образования, </w:t>
      </w:r>
      <w:r>
        <w:rPr>
          <w:rFonts w:eastAsia="Times New Roman"/>
          <w:sz w:val="28"/>
          <w:szCs w:val="28"/>
        </w:rPr>
        <w:t xml:space="preserve">  </w:t>
      </w:r>
      <w:proofErr w:type="gramEnd"/>
      <w:r>
        <w:rPr>
          <w:rFonts w:eastAsia="Times New Roman"/>
          <w:sz w:val="28"/>
          <w:szCs w:val="28"/>
        </w:rPr>
        <w:t xml:space="preserve">        </w:t>
      </w:r>
      <w:r w:rsidRPr="009B4B77">
        <w:rPr>
          <w:rFonts w:eastAsia="Times New Roman"/>
          <w:sz w:val="28"/>
          <w:szCs w:val="28"/>
        </w:rPr>
        <w:t>на территории которого зарегистрирован сельскохозяйственный потребительский кооператив.</w:t>
      </w:r>
    </w:p>
    <w:bookmarkEnd w:id="67"/>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В течение 10 (десяти) рабочих дней со дня поступления на расчетный счет </w:t>
      </w:r>
      <w:r w:rsidRPr="009D6A38">
        <w:rPr>
          <w:rFonts w:eastAsia="Times New Roman"/>
          <w:sz w:val="28"/>
          <w:szCs w:val="28"/>
        </w:rPr>
        <w:t>сельскохозяйственн</w:t>
      </w:r>
      <w:r>
        <w:rPr>
          <w:rFonts w:eastAsia="Times New Roman"/>
          <w:sz w:val="28"/>
          <w:szCs w:val="28"/>
        </w:rPr>
        <w:t>ого</w:t>
      </w:r>
      <w:r w:rsidRPr="009D6A38">
        <w:rPr>
          <w:rFonts w:eastAsia="Times New Roman"/>
          <w:sz w:val="28"/>
          <w:szCs w:val="28"/>
        </w:rPr>
        <w:t xml:space="preserve"> потребительск</w:t>
      </w:r>
      <w:r>
        <w:rPr>
          <w:rFonts w:eastAsia="Times New Roman"/>
          <w:sz w:val="28"/>
          <w:szCs w:val="28"/>
        </w:rPr>
        <w:t>ого</w:t>
      </w:r>
      <w:r w:rsidRPr="009D6A38">
        <w:rPr>
          <w:rFonts w:eastAsia="Times New Roman"/>
          <w:sz w:val="28"/>
          <w:szCs w:val="28"/>
        </w:rPr>
        <w:t xml:space="preserve"> кооператив</w:t>
      </w:r>
      <w:r>
        <w:rPr>
          <w:rFonts w:eastAsia="Times New Roman"/>
          <w:sz w:val="28"/>
          <w:szCs w:val="28"/>
        </w:rPr>
        <w:t>а</w:t>
      </w:r>
      <w:r w:rsidRPr="009B4B77">
        <w:rPr>
          <w:rFonts w:eastAsia="Times New Roman"/>
          <w:sz w:val="28"/>
          <w:szCs w:val="28"/>
        </w:rPr>
        <w:t xml:space="preserve"> средств субсидии </w:t>
      </w:r>
      <w:r w:rsidRPr="009D6A38">
        <w:rPr>
          <w:rFonts w:eastAsia="Times New Roman"/>
          <w:sz w:val="28"/>
          <w:szCs w:val="28"/>
        </w:rPr>
        <w:t>сельскохозяйственны</w:t>
      </w:r>
      <w:r>
        <w:rPr>
          <w:rFonts w:eastAsia="Times New Roman"/>
          <w:sz w:val="28"/>
          <w:szCs w:val="28"/>
        </w:rPr>
        <w:t>й</w:t>
      </w:r>
      <w:r w:rsidRPr="009D6A38">
        <w:rPr>
          <w:rFonts w:eastAsia="Times New Roman"/>
          <w:sz w:val="28"/>
          <w:szCs w:val="28"/>
        </w:rPr>
        <w:t xml:space="preserve"> потребительски</w:t>
      </w:r>
      <w:r>
        <w:rPr>
          <w:rFonts w:eastAsia="Times New Roman"/>
          <w:sz w:val="28"/>
          <w:szCs w:val="28"/>
        </w:rPr>
        <w:t>й</w:t>
      </w:r>
      <w:r w:rsidRPr="009D6A38">
        <w:rPr>
          <w:rFonts w:eastAsia="Times New Roman"/>
          <w:sz w:val="28"/>
          <w:szCs w:val="28"/>
        </w:rPr>
        <w:t xml:space="preserve"> кооператив</w:t>
      </w:r>
      <w:r w:rsidRPr="009B4B77">
        <w:rPr>
          <w:rFonts w:eastAsia="Times New Roman"/>
          <w:sz w:val="28"/>
          <w:szCs w:val="28"/>
        </w:rPr>
        <w:t xml:space="preserve"> представляет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министерство</w:t>
      </w:r>
      <w:r w:rsidRPr="009B4B77">
        <w:rPr>
          <w:rFonts w:eastAsia="Times New Roman"/>
          <w:sz w:val="28"/>
          <w:szCs w:val="28"/>
        </w:rPr>
        <w:t xml:space="preserve"> заверенные им и скрепленные печатью копии документов, подтверждающих реализацию приобретенного имущества в собственность членам данного </w:t>
      </w:r>
      <w:r w:rsidRPr="009D6A38">
        <w:rPr>
          <w:rFonts w:eastAsia="Times New Roman"/>
          <w:sz w:val="28"/>
          <w:szCs w:val="28"/>
        </w:rPr>
        <w:t>сельскохозяйственн</w:t>
      </w:r>
      <w:r>
        <w:rPr>
          <w:rFonts w:eastAsia="Times New Roman"/>
          <w:sz w:val="28"/>
          <w:szCs w:val="28"/>
        </w:rPr>
        <w:t>ого</w:t>
      </w:r>
      <w:r w:rsidRPr="009D6A38">
        <w:rPr>
          <w:rFonts w:eastAsia="Times New Roman"/>
          <w:sz w:val="28"/>
          <w:szCs w:val="28"/>
        </w:rPr>
        <w:t xml:space="preserve"> потребительск</w:t>
      </w:r>
      <w:r>
        <w:rPr>
          <w:rFonts w:eastAsia="Times New Roman"/>
          <w:sz w:val="28"/>
          <w:szCs w:val="28"/>
        </w:rPr>
        <w:t>ого</w:t>
      </w:r>
      <w:r w:rsidRPr="009D6A38">
        <w:rPr>
          <w:rFonts w:eastAsia="Times New Roman"/>
          <w:sz w:val="28"/>
          <w:szCs w:val="28"/>
        </w:rPr>
        <w:t xml:space="preserve"> кооператив</w:t>
      </w:r>
      <w:r>
        <w:rPr>
          <w:rFonts w:eastAsia="Times New Roman"/>
          <w:sz w:val="28"/>
          <w:szCs w:val="28"/>
        </w:rPr>
        <w:t>а</w:t>
      </w:r>
      <w:r w:rsidRPr="009B4B77">
        <w:rPr>
          <w:rFonts w:eastAsia="Times New Roman"/>
          <w:sz w:val="28"/>
          <w:szCs w:val="28"/>
        </w:rPr>
        <w:t xml:space="preserve"> (договоры купли-продажи, платежные поручения, товарные накладные или универсальные передаточные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9) справку о системе налогообложения,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8" w:name="sub_2222"/>
      <w:r w:rsidRPr="009B4B77">
        <w:rPr>
          <w:rFonts w:eastAsia="Times New Roman"/>
          <w:sz w:val="28"/>
          <w:szCs w:val="28"/>
        </w:rPr>
        <w:t>2.</w:t>
      </w:r>
      <w:r>
        <w:rPr>
          <w:rFonts w:eastAsia="Times New Roman"/>
          <w:sz w:val="28"/>
          <w:szCs w:val="28"/>
        </w:rPr>
        <w:t>3</w:t>
      </w:r>
      <w:r w:rsidRPr="009B4B77">
        <w:rPr>
          <w:rFonts w:eastAsia="Times New Roman"/>
          <w:sz w:val="28"/>
          <w:szCs w:val="28"/>
        </w:rPr>
        <w:t xml:space="preserve">. Для предоставления субсидии на возмещение части затрат </w:t>
      </w:r>
      <w:r>
        <w:rPr>
          <w:rFonts w:eastAsia="Times New Roman"/>
          <w:sz w:val="28"/>
          <w:szCs w:val="28"/>
        </w:rPr>
        <w:t xml:space="preserve">                                      </w:t>
      </w:r>
      <w:r w:rsidRPr="009B4B77">
        <w:rPr>
          <w:rFonts w:eastAsia="Times New Roman"/>
          <w:sz w:val="28"/>
          <w:szCs w:val="28"/>
        </w:rPr>
        <w:t>в соответствии</w:t>
      </w:r>
      <w:r>
        <w:rPr>
          <w:rFonts w:eastAsia="Times New Roman"/>
          <w:sz w:val="28"/>
          <w:szCs w:val="28"/>
        </w:rPr>
        <w:t xml:space="preserve"> </w:t>
      </w:r>
      <w:r w:rsidRPr="009B4B77">
        <w:rPr>
          <w:rFonts w:eastAsia="Times New Roman"/>
          <w:sz w:val="28"/>
          <w:szCs w:val="28"/>
        </w:rPr>
        <w:t xml:space="preserve">с </w:t>
      </w:r>
      <w:hyperlink w:anchor="sub_21142" w:history="1">
        <w:r w:rsidRPr="009B4B77">
          <w:rPr>
            <w:rFonts w:eastAsia="Times New Roman"/>
            <w:bCs/>
            <w:sz w:val="28"/>
            <w:szCs w:val="28"/>
          </w:rPr>
          <w:t>подпунктом 1.4.2 пункта 1.4 раздела I</w:t>
        </w:r>
      </w:hyperlink>
      <w:r w:rsidRPr="009B4B77">
        <w:rPr>
          <w:rFonts w:eastAsia="Times New Roman"/>
          <w:sz w:val="28"/>
          <w:szCs w:val="28"/>
        </w:rPr>
        <w:t xml:space="preserve"> Порядка сельскохозяйственный потребительский кооператив представляет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Министерства</w:t>
      </w:r>
      <w:r w:rsidRPr="009B4B77">
        <w:rPr>
          <w:rFonts w:eastAsia="Times New Roman"/>
          <w:sz w:val="28"/>
          <w:szCs w:val="28"/>
        </w:rPr>
        <w:t xml:space="preserve"> следующие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69" w:name="sub_22221"/>
      <w:bookmarkEnd w:id="68"/>
      <w:r w:rsidRPr="009B4B77">
        <w:rPr>
          <w:rFonts w:eastAsia="Times New Roman"/>
          <w:sz w:val="28"/>
          <w:szCs w:val="28"/>
        </w:rPr>
        <w:t xml:space="preserve">1) заявление о возмещении части затрат по форме, утвержденной приказом </w:t>
      </w:r>
      <w:r>
        <w:rPr>
          <w:rFonts w:eastAsia="Times New Roman"/>
          <w:sz w:val="28"/>
          <w:szCs w:val="28"/>
        </w:rPr>
        <w:t>Министерства</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0" w:name="sub_22222"/>
      <w:bookmarkEnd w:id="69"/>
      <w:r w:rsidRPr="009B4B77">
        <w:rPr>
          <w:rFonts w:eastAsia="Times New Roman"/>
          <w:sz w:val="28"/>
          <w:szCs w:val="28"/>
        </w:rPr>
        <w:t>2) справку об отсутствии задолженности по налоговым платежам, страховым взносам, пеням, штрафам и иным обязательным платежам</w:t>
      </w:r>
      <w:r>
        <w:rPr>
          <w:rFonts w:eastAsia="Times New Roman"/>
          <w:sz w:val="28"/>
          <w:szCs w:val="28"/>
        </w:rPr>
        <w:t xml:space="preserve">                                    </w:t>
      </w:r>
      <w:r w:rsidRPr="009B4B77">
        <w:rPr>
          <w:rFonts w:eastAsia="Times New Roman"/>
          <w:sz w:val="28"/>
          <w:szCs w:val="28"/>
        </w:rPr>
        <w:t xml:space="preserve">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1" w:name="sub_22223"/>
      <w:bookmarkEnd w:id="70"/>
      <w:r w:rsidRPr="009B4B77">
        <w:rPr>
          <w:rFonts w:eastAsia="Times New Roman"/>
          <w:sz w:val="28"/>
          <w:szCs w:val="28"/>
        </w:rPr>
        <w:t xml:space="preserve">3) заверенные сельскохозяйственным потребительским кооперативом                       и скрепленные печатью копии свидетельств о регистрации кооператива </w:t>
      </w:r>
      <w:r>
        <w:rPr>
          <w:rFonts w:eastAsia="Times New Roman"/>
          <w:sz w:val="28"/>
          <w:szCs w:val="28"/>
        </w:rPr>
        <w:t xml:space="preserve">                                 </w:t>
      </w:r>
      <w:r w:rsidRPr="009B4B77">
        <w:rPr>
          <w:rFonts w:eastAsia="Times New Roman"/>
          <w:sz w:val="28"/>
          <w:szCs w:val="28"/>
        </w:rPr>
        <w:lastRenderedPageBreak/>
        <w:t>и постановке на учет в налоговом органе;</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2" w:name="sub_22224"/>
      <w:bookmarkEnd w:id="71"/>
      <w:r w:rsidRPr="009B4B77">
        <w:rPr>
          <w:rFonts w:eastAsia="Times New Roman"/>
          <w:sz w:val="28"/>
          <w:szCs w:val="28"/>
        </w:rPr>
        <w:t>4) выписку из Единого государственного реестра юридических лиц;</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3" w:name="sub_22225"/>
      <w:bookmarkEnd w:id="72"/>
      <w:r w:rsidRPr="009B4B77">
        <w:rPr>
          <w:rFonts w:eastAsia="Times New Roman"/>
          <w:sz w:val="28"/>
          <w:szCs w:val="28"/>
        </w:rPr>
        <w:t xml:space="preserve">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w:t>
      </w:r>
      <w:r>
        <w:rPr>
          <w:rFonts w:eastAsia="Times New Roman"/>
          <w:sz w:val="28"/>
          <w:szCs w:val="28"/>
        </w:rPr>
        <w:t xml:space="preserve">                                                    </w:t>
      </w:r>
      <w:r w:rsidRPr="009B4B77">
        <w:rPr>
          <w:rFonts w:eastAsia="Times New Roman"/>
          <w:sz w:val="28"/>
          <w:szCs w:val="28"/>
        </w:rPr>
        <w:t>и ассоциированных членов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4" w:name="sub_22226"/>
      <w:bookmarkEnd w:id="73"/>
      <w:r w:rsidRPr="009B4B77">
        <w:rPr>
          <w:rFonts w:eastAsia="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5" w:name="sub_22227"/>
      <w:bookmarkEnd w:id="74"/>
      <w:r w:rsidRPr="009B4B77">
        <w:rPr>
          <w:rFonts w:eastAsia="Times New Roman"/>
          <w:sz w:val="28"/>
          <w:szCs w:val="28"/>
        </w:rPr>
        <w:t>7) заверенные сельскохозяйственным потребительским кооперативом                       и скрепленные печатью копии документов, подтверждающих стоимость приобретенного имущества (договор купли-продажи, платежное поручение, товарная накладная или универсальный передаточный документ);</w:t>
      </w:r>
    </w:p>
    <w:bookmarkEnd w:id="75"/>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8) заверенные </w:t>
      </w:r>
      <w:r w:rsidRPr="00F00AF9">
        <w:rPr>
          <w:rFonts w:eastAsia="Times New Roman"/>
          <w:sz w:val="28"/>
          <w:szCs w:val="28"/>
        </w:rPr>
        <w:t>сельскохозяйственным потребительским кооперативом</w:t>
      </w:r>
      <w:r>
        <w:rPr>
          <w:rFonts w:eastAsia="Times New Roman"/>
          <w:sz w:val="28"/>
          <w:szCs w:val="28"/>
        </w:rPr>
        <w:t xml:space="preserve">                     </w:t>
      </w:r>
      <w:r w:rsidRPr="009B4B77">
        <w:rPr>
          <w:rFonts w:eastAsia="Times New Roman"/>
          <w:sz w:val="28"/>
          <w:szCs w:val="28"/>
        </w:rPr>
        <w:t xml:space="preserve"> и скрепленные печатью копии документов, подтверждающих дату производства (в случае отсутствия - год производства) приобретенного имущества (или копии паспортов транспортных средств мобильных торговых объектов, самоходных машин и других видов техники и оборудования, или инструкция (руководство) по эксплуатации техники и оборудования);</w:t>
      </w:r>
    </w:p>
    <w:p w:rsidR="00EC0553" w:rsidRPr="00AC2695" w:rsidRDefault="00EC0553" w:rsidP="00EC0553">
      <w:pPr>
        <w:widowControl w:val="0"/>
        <w:autoSpaceDE w:val="0"/>
        <w:autoSpaceDN w:val="0"/>
        <w:adjustRightInd w:val="0"/>
        <w:ind w:firstLine="720"/>
        <w:jc w:val="both"/>
        <w:rPr>
          <w:rFonts w:eastAsia="Times New Roman"/>
          <w:sz w:val="28"/>
          <w:szCs w:val="28"/>
        </w:rPr>
      </w:pPr>
      <w:bookmarkStart w:id="76" w:name="sub_22229"/>
      <w:r w:rsidRPr="009B4B77">
        <w:rPr>
          <w:rFonts w:eastAsia="Times New Roman"/>
          <w:sz w:val="28"/>
          <w:szCs w:val="28"/>
        </w:rPr>
        <w:t xml:space="preserve">9) расчет размера субсидии по форме, утвержденной приказом </w:t>
      </w:r>
      <w:r>
        <w:rPr>
          <w:rFonts w:eastAsia="Times New Roman"/>
          <w:sz w:val="28"/>
          <w:szCs w:val="28"/>
        </w:rPr>
        <w:t>Министерства</w:t>
      </w:r>
      <w:r w:rsidRPr="009B4B77">
        <w:rPr>
          <w:rFonts w:eastAsia="Times New Roman"/>
          <w:sz w:val="28"/>
          <w:szCs w:val="28"/>
        </w:rPr>
        <w:t xml:space="preserve">, подписанный сельскохозяйственным потребительским кооперативом и заверенный органом управления </w:t>
      </w:r>
      <w:r w:rsidRPr="00AC2695">
        <w:rPr>
          <w:rFonts w:eastAsia="Times New Roman"/>
          <w:sz w:val="28"/>
          <w:szCs w:val="28"/>
        </w:rPr>
        <w:t>агропромышленного комплекса муниципального образования, на территории которого зарегистрирован сельскохозяйственный потребительский кооператив;</w:t>
      </w:r>
    </w:p>
    <w:bookmarkEnd w:id="76"/>
    <w:p w:rsidR="00EC0553" w:rsidRPr="009B4B77" w:rsidRDefault="00EC0553" w:rsidP="00EC0553">
      <w:pPr>
        <w:widowControl w:val="0"/>
        <w:autoSpaceDE w:val="0"/>
        <w:autoSpaceDN w:val="0"/>
        <w:adjustRightInd w:val="0"/>
        <w:ind w:firstLine="720"/>
        <w:jc w:val="both"/>
        <w:rPr>
          <w:rFonts w:eastAsia="Times New Roman"/>
          <w:sz w:val="28"/>
          <w:szCs w:val="28"/>
        </w:rPr>
      </w:pPr>
      <w:r w:rsidRPr="00AC2695">
        <w:rPr>
          <w:rFonts w:eastAsia="Times New Roman"/>
          <w:sz w:val="28"/>
          <w:szCs w:val="28"/>
        </w:rPr>
        <w:t>10) справку о системе налогообложения, заверенну</w:t>
      </w:r>
      <w:r w:rsidRPr="009B4B77">
        <w:rPr>
          <w:rFonts w:eastAsia="Times New Roman"/>
          <w:sz w:val="28"/>
          <w:szCs w:val="28"/>
        </w:rPr>
        <w:t>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11) заверенную председателем сельскохозяйственного потребительского кооператива и скрепленную печатью выписку из устава сельскохозяйственного потребительского кооператива, содержащую информацию о переводе приобретенного имущества в его неделимый фонд.</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7" w:name="sub_2223"/>
      <w:r w:rsidRPr="009B4B77">
        <w:rPr>
          <w:rFonts w:eastAsia="Times New Roman"/>
          <w:sz w:val="28"/>
          <w:szCs w:val="28"/>
        </w:rPr>
        <w:t>2.</w:t>
      </w:r>
      <w:r>
        <w:rPr>
          <w:rFonts w:eastAsia="Times New Roman"/>
          <w:sz w:val="28"/>
          <w:szCs w:val="28"/>
        </w:rPr>
        <w:t>4</w:t>
      </w:r>
      <w:r w:rsidRPr="009B4B77">
        <w:rPr>
          <w:rFonts w:eastAsia="Times New Roman"/>
          <w:sz w:val="28"/>
          <w:szCs w:val="28"/>
        </w:rPr>
        <w:t>. Для предоставления субсидии на возмещение части затрат</w:t>
      </w:r>
      <w:r>
        <w:rPr>
          <w:rFonts w:eastAsia="Times New Roman"/>
          <w:sz w:val="28"/>
          <w:szCs w:val="28"/>
        </w:rPr>
        <w:t xml:space="preserve">                                     </w:t>
      </w:r>
      <w:r w:rsidRPr="009B4B77">
        <w:rPr>
          <w:rFonts w:eastAsia="Times New Roman"/>
          <w:sz w:val="28"/>
          <w:szCs w:val="28"/>
        </w:rPr>
        <w:t xml:space="preserve"> в соответствии</w:t>
      </w:r>
      <w:r>
        <w:rPr>
          <w:rFonts w:eastAsia="Times New Roman"/>
          <w:sz w:val="28"/>
          <w:szCs w:val="28"/>
        </w:rPr>
        <w:t xml:space="preserve"> </w:t>
      </w:r>
      <w:r w:rsidRPr="009B4B77">
        <w:rPr>
          <w:rFonts w:eastAsia="Times New Roman"/>
          <w:sz w:val="28"/>
          <w:szCs w:val="28"/>
        </w:rPr>
        <w:t xml:space="preserve">с </w:t>
      </w:r>
      <w:hyperlink w:anchor="sub_21143" w:history="1">
        <w:r w:rsidRPr="009B4B77">
          <w:rPr>
            <w:rFonts w:eastAsia="Times New Roman"/>
            <w:bCs/>
            <w:sz w:val="28"/>
            <w:szCs w:val="28"/>
          </w:rPr>
          <w:t>подпунктом 1.4.3 пункта 1.4 раздела I</w:t>
        </w:r>
      </w:hyperlink>
      <w:r w:rsidRPr="009B4B77">
        <w:rPr>
          <w:rFonts w:eastAsia="Times New Roman"/>
          <w:sz w:val="28"/>
          <w:szCs w:val="28"/>
        </w:rPr>
        <w:t xml:space="preserve"> Порядка сельскохозяйственный потребительский кооператив представляет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Министерства</w:t>
      </w:r>
      <w:r w:rsidRPr="009B4B77">
        <w:rPr>
          <w:rFonts w:eastAsia="Times New Roman"/>
          <w:sz w:val="28"/>
          <w:szCs w:val="28"/>
        </w:rPr>
        <w:t xml:space="preserve"> следующие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8" w:name="sub_22231"/>
      <w:bookmarkEnd w:id="77"/>
      <w:r w:rsidRPr="009B4B77">
        <w:rPr>
          <w:rFonts w:eastAsia="Times New Roman"/>
          <w:sz w:val="28"/>
          <w:szCs w:val="28"/>
        </w:rPr>
        <w:t xml:space="preserve">1) заявление о возмещении части затрат по форме, утвержденной приказом </w:t>
      </w:r>
      <w:r>
        <w:rPr>
          <w:rFonts w:eastAsia="Times New Roman"/>
          <w:sz w:val="28"/>
          <w:szCs w:val="28"/>
        </w:rPr>
        <w:t>Министерства</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79" w:name="sub_22232"/>
      <w:bookmarkEnd w:id="78"/>
      <w:r w:rsidRPr="009B4B77">
        <w:rPr>
          <w:rFonts w:eastAsia="Times New Roman"/>
          <w:sz w:val="28"/>
          <w:szCs w:val="28"/>
        </w:rPr>
        <w:t>2) справку об отсутствии задолженности по налоговым платежам, страховым взносам, пеням, штрафам и иным обязательным платежам</w:t>
      </w:r>
      <w:r>
        <w:rPr>
          <w:rFonts w:eastAsia="Times New Roman"/>
          <w:sz w:val="28"/>
          <w:szCs w:val="28"/>
        </w:rPr>
        <w:t xml:space="preserve">                                  </w:t>
      </w:r>
      <w:r w:rsidRPr="009B4B77">
        <w:rPr>
          <w:rFonts w:eastAsia="Times New Roman"/>
          <w:sz w:val="28"/>
          <w:szCs w:val="28"/>
        </w:rPr>
        <w:t xml:space="preserve"> 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0" w:name="sub_22233"/>
      <w:bookmarkEnd w:id="79"/>
      <w:r w:rsidRPr="009B4B77">
        <w:rPr>
          <w:rFonts w:eastAsia="Times New Roman"/>
          <w:sz w:val="28"/>
          <w:szCs w:val="28"/>
        </w:rPr>
        <w:t xml:space="preserve">3) заверенные сельскохозяйственным потребительским кооперативом                       и скрепленные печатью копии свидетельств о регистрации кооператива </w:t>
      </w:r>
      <w:r>
        <w:rPr>
          <w:rFonts w:eastAsia="Times New Roman"/>
          <w:sz w:val="28"/>
          <w:szCs w:val="28"/>
        </w:rPr>
        <w:t xml:space="preserve">                             </w:t>
      </w:r>
      <w:r w:rsidRPr="009B4B77">
        <w:rPr>
          <w:rFonts w:eastAsia="Times New Roman"/>
          <w:sz w:val="28"/>
          <w:szCs w:val="28"/>
        </w:rPr>
        <w:t>и постановке на учет в налоговом органе;</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1" w:name="sub_22234"/>
      <w:bookmarkEnd w:id="80"/>
      <w:r w:rsidRPr="009B4B77">
        <w:rPr>
          <w:rFonts w:eastAsia="Times New Roman"/>
          <w:sz w:val="28"/>
          <w:szCs w:val="28"/>
        </w:rPr>
        <w:t>4) выписку из Единого государственного реестра юридических лиц;</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2" w:name="sub_22235"/>
      <w:bookmarkEnd w:id="81"/>
      <w:r w:rsidRPr="009B4B77">
        <w:rPr>
          <w:rFonts w:eastAsia="Times New Roman"/>
          <w:sz w:val="28"/>
          <w:szCs w:val="28"/>
        </w:rPr>
        <w:t xml:space="preserve">5) заверенную председателем кооператива и председателем </w:t>
      </w:r>
      <w:r w:rsidRPr="009B4B77">
        <w:rPr>
          <w:rFonts w:eastAsia="Times New Roman"/>
          <w:sz w:val="28"/>
          <w:szCs w:val="28"/>
        </w:rPr>
        <w:lastRenderedPageBreak/>
        <w:t xml:space="preserve">наблюдательного совета кооператива, скрепленную печатью копию реестра членов сельскохозяйственного потребительского кооператива </w:t>
      </w:r>
      <w:r>
        <w:rPr>
          <w:rFonts w:eastAsia="Times New Roman"/>
          <w:sz w:val="28"/>
          <w:szCs w:val="28"/>
        </w:rPr>
        <w:t xml:space="preserve">                                                  </w:t>
      </w:r>
      <w:r w:rsidRPr="009B4B77">
        <w:rPr>
          <w:rFonts w:eastAsia="Times New Roman"/>
          <w:sz w:val="28"/>
          <w:szCs w:val="28"/>
        </w:rPr>
        <w:t>и ассоциированных членов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3" w:name="sub_22236"/>
      <w:bookmarkEnd w:id="82"/>
      <w:r w:rsidRPr="009B4B77">
        <w:rPr>
          <w:rFonts w:eastAsia="Times New Roman"/>
          <w:sz w:val="28"/>
          <w:szCs w:val="28"/>
        </w:rPr>
        <w:t>6) реквизиты расчетного счета сельскохозяйственного потребительского кооператива, открытого им в российской кредитной организации;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4" w:name="sub_22237"/>
      <w:bookmarkEnd w:id="83"/>
      <w:r w:rsidRPr="009B4B77">
        <w:rPr>
          <w:rFonts w:eastAsia="Times New Roman"/>
          <w:sz w:val="28"/>
          <w:szCs w:val="28"/>
        </w:rPr>
        <w:t>7) заверенные сельскохозяйственным потребительским кооперативом                      и скрепленные печатью копии документов, подтверждающих затраты на закупку сельскохозяйственной продукции (договоры закупа, дополнительные соглашения к договорам, платежные поручения, сводная ведомость поступления продукции);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5" w:name="sub_22238"/>
      <w:bookmarkEnd w:id="84"/>
      <w:r w:rsidRPr="009B4B77">
        <w:rPr>
          <w:rFonts w:eastAsia="Times New Roman"/>
          <w:sz w:val="28"/>
          <w:szCs w:val="28"/>
        </w:rPr>
        <w:t xml:space="preserve">8) справку об объеме выручки от реализации продукции, закупленной </w:t>
      </w:r>
      <w:r>
        <w:rPr>
          <w:rFonts w:eastAsia="Times New Roman"/>
          <w:sz w:val="28"/>
          <w:szCs w:val="28"/>
        </w:rPr>
        <w:t xml:space="preserve">            </w:t>
      </w:r>
      <w:r w:rsidRPr="009B4B77">
        <w:rPr>
          <w:rFonts w:eastAsia="Times New Roman"/>
          <w:sz w:val="28"/>
          <w:szCs w:val="28"/>
        </w:rPr>
        <w:t xml:space="preserve">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по форме, утвержденной приказом </w:t>
      </w:r>
      <w:r>
        <w:rPr>
          <w:rFonts w:eastAsia="Times New Roman"/>
          <w:sz w:val="28"/>
          <w:szCs w:val="28"/>
        </w:rPr>
        <w:t>Министерства</w:t>
      </w:r>
      <w:r w:rsidRPr="009B4B77">
        <w:rPr>
          <w:rFonts w:eastAsia="Times New Roman"/>
          <w:sz w:val="28"/>
          <w:szCs w:val="28"/>
        </w:rPr>
        <w:t xml:space="preserve">, подписанную сельскохозяйственным потребительским кооперативом и заверенную органом управления агропромышленного комплекса муниципального образования, </w:t>
      </w:r>
      <w:r>
        <w:rPr>
          <w:rFonts w:eastAsia="Times New Roman"/>
          <w:sz w:val="28"/>
          <w:szCs w:val="28"/>
        </w:rPr>
        <w:t xml:space="preserve">                      </w:t>
      </w:r>
      <w:r w:rsidRPr="009B4B77">
        <w:rPr>
          <w:rFonts w:eastAsia="Times New Roman"/>
          <w:sz w:val="28"/>
          <w:szCs w:val="28"/>
        </w:rPr>
        <w:t>на территории которого зарегистрирован сельскохозяйственный потребительский кооператив;</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6" w:name="sub_22239"/>
      <w:bookmarkEnd w:id="85"/>
      <w:r w:rsidRPr="009B4B77">
        <w:rPr>
          <w:rFonts w:eastAsia="Times New Roman"/>
          <w:sz w:val="28"/>
          <w:szCs w:val="28"/>
        </w:rPr>
        <w:t xml:space="preserve">9) расчет размера субсидии по форме, утвержденной приказом </w:t>
      </w:r>
      <w:r>
        <w:rPr>
          <w:rFonts w:eastAsia="Times New Roman"/>
          <w:sz w:val="28"/>
          <w:szCs w:val="28"/>
        </w:rPr>
        <w:t>Министерства</w:t>
      </w:r>
      <w:r w:rsidRPr="009B4B77">
        <w:rPr>
          <w:rFonts w:eastAsia="Times New Roman"/>
          <w:sz w:val="28"/>
          <w:szCs w:val="28"/>
        </w:rPr>
        <w:t>, подписанный сельскохозяйственным потребительским кооперативом и заверенный органом управления агропромышленного комплекса муниципального образования,</w:t>
      </w:r>
      <w:r>
        <w:rPr>
          <w:rFonts w:eastAsia="Times New Roman"/>
          <w:sz w:val="28"/>
          <w:szCs w:val="28"/>
        </w:rPr>
        <w:t xml:space="preserve"> </w:t>
      </w:r>
      <w:r w:rsidRPr="009B4B77">
        <w:rPr>
          <w:rFonts w:eastAsia="Times New Roman"/>
          <w:sz w:val="28"/>
          <w:szCs w:val="28"/>
        </w:rPr>
        <w:t>на территории которого зарегистрирован сельскохозяйственный потребительский кооператив;</w:t>
      </w:r>
    </w:p>
    <w:bookmarkEnd w:id="86"/>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10) справку о системе налогообложения,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7" w:name="sub_22204"/>
      <w:r w:rsidRPr="009B4B77">
        <w:rPr>
          <w:rFonts w:eastAsia="Times New Roman"/>
          <w:sz w:val="28"/>
          <w:szCs w:val="28"/>
        </w:rPr>
        <w:t>2.</w:t>
      </w:r>
      <w:r>
        <w:rPr>
          <w:rFonts w:eastAsia="Times New Roman"/>
          <w:sz w:val="28"/>
          <w:szCs w:val="28"/>
        </w:rPr>
        <w:t>5</w:t>
      </w:r>
      <w:r w:rsidRPr="009B4B77">
        <w:rPr>
          <w:rFonts w:eastAsia="Times New Roman"/>
          <w:sz w:val="28"/>
          <w:szCs w:val="28"/>
        </w:rPr>
        <w:t xml:space="preserve">. Для предоставления субсидии на возмещение части затрат </w:t>
      </w:r>
      <w:r>
        <w:rPr>
          <w:rFonts w:eastAsia="Times New Roman"/>
          <w:sz w:val="28"/>
          <w:szCs w:val="28"/>
        </w:rPr>
        <w:t xml:space="preserve">                                     </w:t>
      </w:r>
      <w:r w:rsidRPr="009B4B77">
        <w:rPr>
          <w:rFonts w:eastAsia="Times New Roman"/>
          <w:sz w:val="28"/>
          <w:szCs w:val="28"/>
        </w:rPr>
        <w:t>в соответствии</w:t>
      </w:r>
      <w:r>
        <w:rPr>
          <w:rFonts w:eastAsia="Times New Roman"/>
          <w:sz w:val="28"/>
          <w:szCs w:val="28"/>
        </w:rPr>
        <w:t xml:space="preserve"> </w:t>
      </w:r>
      <w:r w:rsidRPr="009B4B77">
        <w:rPr>
          <w:rFonts w:eastAsia="Times New Roman"/>
          <w:sz w:val="28"/>
          <w:szCs w:val="28"/>
        </w:rPr>
        <w:t xml:space="preserve">с </w:t>
      </w:r>
      <w:hyperlink w:anchor="sub_21144" w:history="1">
        <w:r w:rsidRPr="009B4B77">
          <w:rPr>
            <w:rFonts w:eastAsia="Times New Roman"/>
            <w:bCs/>
            <w:sz w:val="28"/>
            <w:szCs w:val="28"/>
          </w:rPr>
          <w:t>подпунктом 1.4.4 пункта 1.4 раздела I</w:t>
        </w:r>
      </w:hyperlink>
      <w:r w:rsidRPr="009B4B77">
        <w:rPr>
          <w:rFonts w:eastAsia="Times New Roman"/>
          <w:sz w:val="28"/>
          <w:szCs w:val="28"/>
        </w:rPr>
        <w:t xml:space="preserve"> Порядка сельскохозяйственный потребительский кооператив представляет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министерство</w:t>
      </w:r>
      <w:r w:rsidRPr="009B4B77">
        <w:rPr>
          <w:rFonts w:eastAsia="Times New Roman"/>
          <w:sz w:val="28"/>
          <w:szCs w:val="28"/>
        </w:rPr>
        <w:t xml:space="preserve"> следующие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8" w:name="sub_22241"/>
      <w:bookmarkEnd w:id="87"/>
      <w:r w:rsidRPr="009B4B77">
        <w:rPr>
          <w:rFonts w:eastAsia="Times New Roman"/>
          <w:sz w:val="28"/>
          <w:szCs w:val="28"/>
        </w:rPr>
        <w:t xml:space="preserve">1) заявление о возмещении части затрат по форме, утвержденной приказом </w:t>
      </w:r>
      <w:r>
        <w:rPr>
          <w:rFonts w:eastAsia="Times New Roman"/>
          <w:sz w:val="28"/>
          <w:szCs w:val="28"/>
        </w:rPr>
        <w:t>Министерства</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89" w:name="sub_22242"/>
      <w:bookmarkEnd w:id="88"/>
      <w:r w:rsidRPr="009B4B77">
        <w:rPr>
          <w:rFonts w:eastAsia="Times New Roman"/>
          <w:sz w:val="28"/>
          <w:szCs w:val="28"/>
        </w:rPr>
        <w:t xml:space="preserve">2) справку об отсутствии задолженности по налоговым платежам, страховым взносам, пеням, штрафам и иным обязательным платежам </w:t>
      </w:r>
      <w:r>
        <w:rPr>
          <w:rFonts w:eastAsia="Times New Roman"/>
          <w:sz w:val="28"/>
          <w:szCs w:val="28"/>
        </w:rPr>
        <w:t xml:space="preserve">                                    </w:t>
      </w:r>
      <w:r w:rsidRPr="009B4B77">
        <w:rPr>
          <w:rFonts w:eastAsia="Times New Roman"/>
          <w:sz w:val="28"/>
          <w:szCs w:val="28"/>
        </w:rPr>
        <w:t>в бюджетную систему Российской Федерации,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0" w:name="sub_22243"/>
      <w:bookmarkEnd w:id="89"/>
      <w:r w:rsidRPr="009B4B77">
        <w:rPr>
          <w:rFonts w:eastAsia="Times New Roman"/>
          <w:sz w:val="28"/>
          <w:szCs w:val="28"/>
        </w:rPr>
        <w:t xml:space="preserve">3) заверенные сельскохозяйственным потребительским кооперативом                       и скрепленные печатью копии свидетельств о регистрации кооператива </w:t>
      </w:r>
      <w:r>
        <w:rPr>
          <w:rFonts w:eastAsia="Times New Roman"/>
          <w:sz w:val="28"/>
          <w:szCs w:val="28"/>
        </w:rPr>
        <w:t xml:space="preserve">                             </w:t>
      </w:r>
      <w:r w:rsidRPr="009B4B77">
        <w:rPr>
          <w:rFonts w:eastAsia="Times New Roman"/>
          <w:sz w:val="28"/>
          <w:szCs w:val="28"/>
        </w:rPr>
        <w:t>и постановке на учет в налоговом органе;</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1" w:name="sub_22244"/>
      <w:bookmarkEnd w:id="90"/>
      <w:r w:rsidRPr="009B4B77">
        <w:rPr>
          <w:rFonts w:eastAsia="Times New Roman"/>
          <w:sz w:val="28"/>
          <w:szCs w:val="28"/>
        </w:rPr>
        <w:t>4) выписку из Единого государственного реестра юридических лиц;</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2" w:name="sub_22245"/>
      <w:bookmarkEnd w:id="91"/>
      <w:r w:rsidRPr="009B4B77">
        <w:rPr>
          <w:rFonts w:eastAsia="Times New Roman"/>
          <w:sz w:val="28"/>
          <w:szCs w:val="28"/>
        </w:rPr>
        <w:t xml:space="preserve">5) заверенную председателем кооператива и председателем наблюдательного совета кооператива, скрепленную печатью копию реестра членов сельскохозяйственного потребительского кооператива </w:t>
      </w:r>
      <w:r>
        <w:rPr>
          <w:rFonts w:eastAsia="Times New Roman"/>
          <w:sz w:val="28"/>
          <w:szCs w:val="28"/>
        </w:rPr>
        <w:t xml:space="preserve">                                                 </w:t>
      </w:r>
      <w:r w:rsidRPr="009B4B77">
        <w:rPr>
          <w:rFonts w:eastAsia="Times New Roman"/>
          <w:sz w:val="28"/>
          <w:szCs w:val="28"/>
        </w:rPr>
        <w:t>и ассоциированных членов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3" w:name="sub_22246"/>
      <w:bookmarkEnd w:id="92"/>
      <w:r w:rsidRPr="009B4B77">
        <w:rPr>
          <w:rFonts w:eastAsia="Times New Roman"/>
          <w:sz w:val="28"/>
          <w:szCs w:val="28"/>
        </w:rPr>
        <w:t xml:space="preserve">6) реквизиты расчетного счета сельскохозяйственного потребительского </w:t>
      </w:r>
      <w:r w:rsidRPr="009B4B77">
        <w:rPr>
          <w:rFonts w:eastAsia="Times New Roman"/>
          <w:sz w:val="28"/>
          <w:szCs w:val="28"/>
        </w:rPr>
        <w:lastRenderedPageBreak/>
        <w:t>кооператива, открытого им в российской кредитной организации;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4" w:name="sub_22247"/>
      <w:bookmarkEnd w:id="93"/>
      <w:r w:rsidRPr="009B4B77">
        <w:rPr>
          <w:rFonts w:eastAsia="Times New Roman"/>
          <w:sz w:val="28"/>
          <w:szCs w:val="28"/>
        </w:rPr>
        <w:t>7) заверенные сельскохозяйственным потребительским кооперативом                       и скрепленные печатью копии документов, подтверждающих стоимость приобретенного поголовья КРС (договор купли-продажи, платежное поручение, товарная накладная или универсальный передаточный документ);</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5" w:name="sub_22248"/>
      <w:bookmarkEnd w:id="94"/>
      <w:r w:rsidRPr="009B4B77">
        <w:rPr>
          <w:rFonts w:eastAsia="Times New Roman"/>
          <w:sz w:val="28"/>
          <w:szCs w:val="28"/>
        </w:rPr>
        <w:t xml:space="preserve">8) расчет размера субсидии по форме, утвержденной приказом </w:t>
      </w:r>
      <w:r>
        <w:rPr>
          <w:rFonts w:eastAsia="Times New Roman"/>
          <w:sz w:val="28"/>
          <w:szCs w:val="28"/>
        </w:rPr>
        <w:t>Министерства</w:t>
      </w:r>
      <w:r w:rsidRPr="009B4B77">
        <w:rPr>
          <w:rFonts w:eastAsia="Times New Roman"/>
          <w:sz w:val="28"/>
          <w:szCs w:val="28"/>
        </w:rPr>
        <w:t xml:space="preserve">, подписанный получателем субсидии и заверенный органом управления агропромышленного комплекса муниципального </w:t>
      </w:r>
      <w:proofErr w:type="gramStart"/>
      <w:r w:rsidRPr="009B4B77">
        <w:rPr>
          <w:rFonts w:eastAsia="Times New Roman"/>
          <w:sz w:val="28"/>
          <w:szCs w:val="28"/>
        </w:rPr>
        <w:t xml:space="preserve">образования, </w:t>
      </w:r>
      <w:r>
        <w:rPr>
          <w:rFonts w:eastAsia="Times New Roman"/>
          <w:sz w:val="28"/>
          <w:szCs w:val="28"/>
        </w:rPr>
        <w:t xml:space="preserve">  </w:t>
      </w:r>
      <w:proofErr w:type="gramEnd"/>
      <w:r>
        <w:rPr>
          <w:rFonts w:eastAsia="Times New Roman"/>
          <w:sz w:val="28"/>
          <w:szCs w:val="28"/>
        </w:rPr>
        <w:t xml:space="preserve">       </w:t>
      </w:r>
      <w:r w:rsidRPr="009B4B77">
        <w:rPr>
          <w:rFonts w:eastAsia="Times New Roman"/>
          <w:sz w:val="28"/>
          <w:szCs w:val="28"/>
        </w:rPr>
        <w:t>на территории которого зарегистрирован сельскохозяйственный потребительский кооператив;</w:t>
      </w:r>
    </w:p>
    <w:bookmarkEnd w:id="95"/>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9) справку о системе налогообложения, заверенную соответствующими органами по месту регистрации сельскохозяйственного потребительского кооператива.</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В течение 10 (десяти) рабочих дней со дня поступления на расчетный счет </w:t>
      </w:r>
      <w:r w:rsidRPr="00F00AF9">
        <w:rPr>
          <w:rFonts w:eastAsia="Times New Roman"/>
          <w:sz w:val="28"/>
          <w:szCs w:val="28"/>
        </w:rPr>
        <w:t>сельскохозяйственн</w:t>
      </w:r>
      <w:r>
        <w:rPr>
          <w:rFonts w:eastAsia="Times New Roman"/>
          <w:sz w:val="28"/>
          <w:szCs w:val="28"/>
        </w:rPr>
        <w:t>ого</w:t>
      </w:r>
      <w:r w:rsidRPr="00F00AF9">
        <w:rPr>
          <w:rFonts w:eastAsia="Times New Roman"/>
          <w:sz w:val="28"/>
          <w:szCs w:val="28"/>
        </w:rPr>
        <w:t xml:space="preserve"> потребительск</w:t>
      </w:r>
      <w:r>
        <w:rPr>
          <w:rFonts w:eastAsia="Times New Roman"/>
          <w:sz w:val="28"/>
          <w:szCs w:val="28"/>
        </w:rPr>
        <w:t>ого</w:t>
      </w:r>
      <w:r w:rsidRPr="00F00AF9">
        <w:rPr>
          <w:rFonts w:eastAsia="Times New Roman"/>
          <w:sz w:val="28"/>
          <w:szCs w:val="28"/>
        </w:rPr>
        <w:t xml:space="preserve"> кооператив</w:t>
      </w:r>
      <w:r>
        <w:rPr>
          <w:rFonts w:eastAsia="Times New Roman"/>
          <w:sz w:val="28"/>
          <w:szCs w:val="28"/>
        </w:rPr>
        <w:t>а</w:t>
      </w:r>
      <w:r w:rsidRPr="009B4B77">
        <w:rPr>
          <w:rFonts w:eastAsia="Times New Roman"/>
          <w:sz w:val="28"/>
          <w:szCs w:val="28"/>
        </w:rPr>
        <w:t xml:space="preserve"> средств субсидии </w:t>
      </w:r>
      <w:r w:rsidRPr="00F00AF9">
        <w:rPr>
          <w:rFonts w:eastAsia="Times New Roman"/>
          <w:sz w:val="28"/>
          <w:szCs w:val="28"/>
        </w:rPr>
        <w:t>сельскохозяйственн</w:t>
      </w:r>
      <w:r>
        <w:rPr>
          <w:rFonts w:eastAsia="Times New Roman"/>
          <w:sz w:val="28"/>
          <w:szCs w:val="28"/>
        </w:rPr>
        <w:t>ый</w:t>
      </w:r>
      <w:r>
        <w:rPr>
          <w:rFonts w:eastAsia="Times New Roman"/>
          <w:sz w:val="28"/>
          <w:szCs w:val="28"/>
        </w:rPr>
        <w:tab/>
      </w:r>
      <w:r w:rsidRPr="00F00AF9">
        <w:rPr>
          <w:rFonts w:eastAsia="Times New Roman"/>
          <w:sz w:val="28"/>
          <w:szCs w:val="28"/>
        </w:rPr>
        <w:t xml:space="preserve"> потребительски</w:t>
      </w:r>
      <w:r>
        <w:rPr>
          <w:rFonts w:eastAsia="Times New Roman"/>
          <w:sz w:val="28"/>
          <w:szCs w:val="28"/>
        </w:rPr>
        <w:t>й кооператив</w:t>
      </w:r>
      <w:r w:rsidRPr="009B4B77">
        <w:rPr>
          <w:rFonts w:eastAsia="Times New Roman"/>
          <w:sz w:val="28"/>
          <w:szCs w:val="28"/>
        </w:rPr>
        <w:t xml:space="preserve"> представляет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министерство</w:t>
      </w:r>
      <w:r w:rsidRPr="009B4B77">
        <w:rPr>
          <w:rFonts w:eastAsia="Times New Roman"/>
          <w:sz w:val="28"/>
          <w:szCs w:val="28"/>
        </w:rPr>
        <w:t xml:space="preserve"> заверенные им</w:t>
      </w:r>
      <w:r>
        <w:rPr>
          <w:rFonts w:eastAsia="Times New Roman"/>
          <w:sz w:val="28"/>
          <w:szCs w:val="28"/>
        </w:rPr>
        <w:t xml:space="preserve"> </w:t>
      </w:r>
      <w:r w:rsidRPr="009B4B77">
        <w:rPr>
          <w:rFonts w:eastAsia="Times New Roman"/>
          <w:sz w:val="28"/>
          <w:szCs w:val="28"/>
        </w:rPr>
        <w:t>и скрепленные печатью копии документов, подтверждающих реализацию приобретенного поголовья КРС   в собственность членам данного кооператива (договоры купли-продажи, платежные поручения, товарные накладные или универсальные передаточные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6" w:name="sub_2224"/>
      <w:r w:rsidRPr="009B4B77">
        <w:rPr>
          <w:rFonts w:eastAsia="Times New Roman"/>
          <w:sz w:val="28"/>
          <w:szCs w:val="28"/>
        </w:rPr>
        <w:t>2.</w:t>
      </w:r>
      <w:r>
        <w:rPr>
          <w:rFonts w:eastAsia="Times New Roman"/>
          <w:sz w:val="28"/>
          <w:szCs w:val="28"/>
        </w:rPr>
        <w:t>6</w:t>
      </w:r>
      <w:r w:rsidRPr="009B4B77">
        <w:rPr>
          <w:rFonts w:eastAsia="Times New Roman"/>
          <w:sz w:val="28"/>
          <w:szCs w:val="28"/>
        </w:rPr>
        <w:t xml:space="preserve">. Представленные Заявителем в соответствии с </w:t>
      </w:r>
      <w:hyperlink w:anchor="sub_2221" w:history="1">
        <w:r w:rsidRPr="009B4B77">
          <w:rPr>
            <w:rFonts w:eastAsia="Times New Roman"/>
            <w:bCs/>
            <w:sz w:val="28"/>
            <w:szCs w:val="28"/>
          </w:rPr>
          <w:t>пунктами 2.</w:t>
        </w:r>
      </w:hyperlink>
      <w:r>
        <w:rPr>
          <w:rFonts w:eastAsia="Times New Roman"/>
          <w:bCs/>
          <w:sz w:val="28"/>
          <w:szCs w:val="28"/>
        </w:rPr>
        <w:t>2</w:t>
      </w:r>
      <w:r w:rsidRPr="009B4B77">
        <w:rPr>
          <w:rFonts w:eastAsia="Times New Roman"/>
          <w:sz w:val="28"/>
          <w:szCs w:val="28"/>
        </w:rPr>
        <w:t xml:space="preserve">, </w:t>
      </w:r>
      <w:hyperlink w:anchor="sub_2222" w:history="1">
        <w:r w:rsidRPr="009B4B77">
          <w:rPr>
            <w:rFonts w:eastAsia="Times New Roman"/>
            <w:bCs/>
            <w:sz w:val="28"/>
            <w:szCs w:val="28"/>
          </w:rPr>
          <w:t>2.</w:t>
        </w:r>
      </w:hyperlink>
      <w:r>
        <w:rPr>
          <w:rFonts w:eastAsia="Times New Roman"/>
          <w:bCs/>
          <w:sz w:val="28"/>
          <w:szCs w:val="28"/>
        </w:rPr>
        <w:t>3</w:t>
      </w:r>
      <w:r w:rsidRPr="009B4B77">
        <w:rPr>
          <w:rFonts w:eastAsia="Times New Roman"/>
          <w:sz w:val="28"/>
          <w:szCs w:val="28"/>
        </w:rPr>
        <w:t xml:space="preserve">, </w:t>
      </w:r>
      <w:hyperlink w:anchor="sub_2223" w:history="1">
        <w:r w:rsidRPr="009B4B77">
          <w:rPr>
            <w:rFonts w:eastAsia="Times New Roman"/>
            <w:bCs/>
            <w:sz w:val="28"/>
            <w:szCs w:val="28"/>
          </w:rPr>
          <w:t>2.</w:t>
        </w:r>
        <w:r>
          <w:rPr>
            <w:rFonts w:eastAsia="Times New Roman"/>
            <w:bCs/>
            <w:sz w:val="28"/>
            <w:szCs w:val="28"/>
          </w:rPr>
          <w:t>4</w:t>
        </w:r>
        <w:r w:rsidRPr="009B4B77">
          <w:rPr>
            <w:rFonts w:eastAsia="Times New Roman"/>
            <w:bCs/>
            <w:sz w:val="28"/>
            <w:szCs w:val="28"/>
          </w:rPr>
          <w:t xml:space="preserve"> раздела II</w:t>
        </w:r>
      </w:hyperlink>
      <w:r w:rsidRPr="009B4B77">
        <w:rPr>
          <w:rFonts w:eastAsia="Times New Roman"/>
          <w:sz w:val="28"/>
          <w:szCs w:val="28"/>
        </w:rPr>
        <w:t xml:space="preserve"> Порядка документы рассматриваются </w:t>
      </w:r>
      <w:r>
        <w:rPr>
          <w:rFonts w:eastAsia="Times New Roman"/>
          <w:sz w:val="28"/>
          <w:szCs w:val="28"/>
        </w:rPr>
        <w:t>министерством</w:t>
      </w:r>
      <w:r w:rsidRPr="009B4B77">
        <w:rPr>
          <w:rFonts w:eastAsia="Times New Roman"/>
          <w:sz w:val="28"/>
          <w:szCs w:val="28"/>
        </w:rPr>
        <w:t xml:space="preserve"> в течение </w:t>
      </w:r>
      <w:r>
        <w:rPr>
          <w:rFonts w:eastAsia="Times New Roman"/>
          <w:sz w:val="28"/>
          <w:szCs w:val="28"/>
        </w:rPr>
        <w:t xml:space="preserve">                            </w:t>
      </w:r>
      <w:r w:rsidRPr="009B4B77">
        <w:rPr>
          <w:rFonts w:eastAsia="Times New Roman"/>
          <w:sz w:val="28"/>
          <w:szCs w:val="28"/>
        </w:rPr>
        <w:t>10 (десяти) рабочих дней</w:t>
      </w:r>
      <w:r>
        <w:rPr>
          <w:rFonts w:eastAsia="Times New Roman"/>
          <w:sz w:val="28"/>
          <w:szCs w:val="28"/>
        </w:rPr>
        <w:t xml:space="preserve"> </w:t>
      </w:r>
      <w:r w:rsidRPr="009B4B77">
        <w:rPr>
          <w:rFonts w:eastAsia="Times New Roman"/>
          <w:sz w:val="28"/>
          <w:szCs w:val="28"/>
        </w:rPr>
        <w:t>со дня регистрации заявления о предоставлении субсидии в журнале регистрации.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7" w:name="sub_2225"/>
      <w:bookmarkEnd w:id="96"/>
      <w:r>
        <w:rPr>
          <w:rFonts w:eastAsia="Times New Roman"/>
          <w:sz w:val="28"/>
          <w:szCs w:val="28"/>
        </w:rPr>
        <w:t>2.7</w:t>
      </w:r>
      <w:r w:rsidRPr="009B4B77">
        <w:rPr>
          <w:rFonts w:eastAsia="Times New Roman"/>
          <w:sz w:val="28"/>
          <w:szCs w:val="28"/>
        </w:rPr>
        <w:t>. Основаниями для отказа в предоставлении субсидии являются:</w:t>
      </w:r>
    </w:p>
    <w:bookmarkEnd w:id="97"/>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 несоответствие представленных сельскохозяйственным потребительским кооперативом документов требованиям, определенным </w:t>
      </w:r>
      <w:hyperlink w:anchor="sub_2114" w:history="1">
        <w:r w:rsidRPr="009B4B77">
          <w:rPr>
            <w:rFonts w:eastAsia="Times New Roman"/>
            <w:bCs/>
            <w:sz w:val="28"/>
            <w:szCs w:val="28"/>
          </w:rPr>
          <w:t>пунктами 1.4 раздела I</w:t>
        </w:r>
      </w:hyperlink>
      <w:r w:rsidRPr="009B4B77">
        <w:rPr>
          <w:rFonts w:eastAsia="Times New Roman"/>
          <w:sz w:val="28"/>
          <w:szCs w:val="28"/>
        </w:rPr>
        <w:t xml:space="preserve">, </w:t>
      </w:r>
      <w:hyperlink w:anchor="sub_2221" w:history="1">
        <w:r w:rsidRPr="009B4B77">
          <w:rPr>
            <w:rFonts w:eastAsia="Times New Roman"/>
            <w:bCs/>
            <w:sz w:val="28"/>
            <w:szCs w:val="28"/>
          </w:rPr>
          <w:t>2.</w:t>
        </w:r>
      </w:hyperlink>
      <w:r>
        <w:rPr>
          <w:rFonts w:eastAsia="Times New Roman"/>
          <w:bCs/>
          <w:sz w:val="28"/>
          <w:szCs w:val="28"/>
        </w:rPr>
        <w:t>2</w:t>
      </w:r>
      <w:r w:rsidRPr="009B4B77">
        <w:rPr>
          <w:rFonts w:eastAsia="Times New Roman"/>
          <w:sz w:val="28"/>
          <w:szCs w:val="28"/>
        </w:rPr>
        <w:t xml:space="preserve">, </w:t>
      </w:r>
      <w:hyperlink w:anchor="sub_2222" w:history="1">
        <w:r w:rsidRPr="009B4B77">
          <w:rPr>
            <w:rFonts w:eastAsia="Times New Roman"/>
            <w:bCs/>
            <w:sz w:val="28"/>
            <w:szCs w:val="28"/>
          </w:rPr>
          <w:t>2.</w:t>
        </w:r>
      </w:hyperlink>
      <w:r>
        <w:rPr>
          <w:rFonts w:eastAsia="Times New Roman"/>
          <w:bCs/>
          <w:sz w:val="28"/>
          <w:szCs w:val="28"/>
        </w:rPr>
        <w:t>3</w:t>
      </w:r>
      <w:r w:rsidRPr="009B4B77">
        <w:rPr>
          <w:rFonts w:eastAsia="Times New Roman"/>
          <w:sz w:val="28"/>
          <w:szCs w:val="28"/>
        </w:rPr>
        <w:t xml:space="preserve">, </w:t>
      </w:r>
      <w:hyperlink w:anchor="sub_2223" w:history="1">
        <w:r w:rsidRPr="009B4B77">
          <w:rPr>
            <w:rFonts w:eastAsia="Times New Roman"/>
            <w:bCs/>
            <w:sz w:val="28"/>
            <w:szCs w:val="28"/>
          </w:rPr>
          <w:t>2.</w:t>
        </w:r>
        <w:r>
          <w:rPr>
            <w:rFonts w:eastAsia="Times New Roman"/>
            <w:bCs/>
            <w:sz w:val="28"/>
            <w:szCs w:val="28"/>
          </w:rPr>
          <w:t>4</w:t>
        </w:r>
        <w:r w:rsidRPr="009B4B77">
          <w:rPr>
            <w:rFonts w:eastAsia="Times New Roman"/>
            <w:bCs/>
            <w:sz w:val="28"/>
            <w:szCs w:val="28"/>
          </w:rPr>
          <w:t xml:space="preserve"> раздела II</w:t>
        </w:r>
      </w:hyperlink>
      <w:r w:rsidRPr="009B4B77">
        <w:rPr>
          <w:rFonts w:eastAsia="Times New Roman"/>
          <w:sz w:val="28"/>
          <w:szCs w:val="28"/>
        </w:rPr>
        <w:t xml:space="preserve"> Порядка, или непредставление (представление не в полном объеме) указанных документов;</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несоответствие получателя субсидии требованиям Порядка;</w:t>
      </w: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отсутствие необходимых ассигнований в областном бюджете</w:t>
      </w:r>
      <w:r>
        <w:rPr>
          <w:rFonts w:eastAsia="Times New Roman"/>
          <w:sz w:val="28"/>
          <w:szCs w:val="28"/>
        </w:rPr>
        <w:t xml:space="preserve">                        </w:t>
      </w:r>
      <w:r w:rsidRPr="009B4B77">
        <w:rPr>
          <w:rFonts w:eastAsia="Times New Roman"/>
          <w:sz w:val="28"/>
          <w:szCs w:val="28"/>
        </w:rPr>
        <w:t xml:space="preserve"> на реализацию меропри</w:t>
      </w:r>
      <w:r>
        <w:rPr>
          <w:rFonts w:eastAsia="Times New Roman"/>
          <w:sz w:val="28"/>
          <w:szCs w:val="28"/>
        </w:rPr>
        <w:t>ятий по предоставлению субсидии;</w:t>
      </w:r>
    </w:p>
    <w:p w:rsidR="00EC0553" w:rsidRPr="009B4B77"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В случае отказа в предоставлении кооперативу субсидии на возмещение части затрат сотрудник </w:t>
      </w:r>
      <w:r>
        <w:rPr>
          <w:rFonts w:eastAsia="Times New Roman"/>
          <w:sz w:val="28"/>
          <w:szCs w:val="28"/>
        </w:rPr>
        <w:t xml:space="preserve">министерства </w:t>
      </w:r>
      <w:r w:rsidRPr="009B4B77">
        <w:rPr>
          <w:rFonts w:eastAsia="Times New Roman"/>
          <w:sz w:val="28"/>
          <w:szCs w:val="28"/>
        </w:rPr>
        <w:t xml:space="preserve">делает соответствующую запись </w:t>
      </w:r>
      <w:r>
        <w:rPr>
          <w:rFonts w:eastAsia="Times New Roman"/>
          <w:sz w:val="28"/>
          <w:szCs w:val="28"/>
        </w:rPr>
        <w:t xml:space="preserve">                               </w:t>
      </w:r>
      <w:r w:rsidRPr="009B4B77">
        <w:rPr>
          <w:rFonts w:eastAsia="Times New Roman"/>
          <w:sz w:val="28"/>
          <w:szCs w:val="28"/>
        </w:rPr>
        <w:t xml:space="preserve">в журнале регистрации, при этом </w:t>
      </w:r>
      <w:r w:rsidRPr="00F00AF9">
        <w:rPr>
          <w:rFonts w:eastAsia="Times New Roman"/>
          <w:sz w:val="28"/>
          <w:szCs w:val="28"/>
        </w:rPr>
        <w:t>сельскохозяйственн</w:t>
      </w:r>
      <w:r>
        <w:rPr>
          <w:rFonts w:eastAsia="Times New Roman"/>
          <w:sz w:val="28"/>
          <w:szCs w:val="28"/>
        </w:rPr>
        <w:t>ому</w:t>
      </w:r>
      <w:r w:rsidRPr="00F00AF9">
        <w:rPr>
          <w:rFonts w:eastAsia="Times New Roman"/>
          <w:sz w:val="28"/>
          <w:szCs w:val="28"/>
        </w:rPr>
        <w:t xml:space="preserve"> потребительск</w:t>
      </w:r>
      <w:r>
        <w:rPr>
          <w:rFonts w:eastAsia="Times New Roman"/>
          <w:sz w:val="28"/>
          <w:szCs w:val="28"/>
        </w:rPr>
        <w:t>ому</w:t>
      </w:r>
      <w:r w:rsidRPr="00F00AF9">
        <w:rPr>
          <w:rFonts w:eastAsia="Times New Roman"/>
          <w:sz w:val="28"/>
          <w:szCs w:val="28"/>
        </w:rPr>
        <w:t xml:space="preserve"> кооператив</w:t>
      </w:r>
      <w:r>
        <w:rPr>
          <w:rFonts w:eastAsia="Times New Roman"/>
          <w:sz w:val="28"/>
          <w:szCs w:val="28"/>
        </w:rPr>
        <w:t>у</w:t>
      </w:r>
      <w:r w:rsidRPr="009B4B77">
        <w:rPr>
          <w:rFonts w:eastAsia="Times New Roman"/>
          <w:sz w:val="28"/>
          <w:szCs w:val="28"/>
        </w:rPr>
        <w:t xml:space="preserve"> в течение 10 (десяти) рабочих дней со дня окончания рассмотрения представленных документов направляется соответствующее письменное уведомление.</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2.</w:t>
      </w:r>
      <w:r>
        <w:rPr>
          <w:rFonts w:eastAsia="Times New Roman"/>
          <w:sz w:val="28"/>
          <w:szCs w:val="28"/>
        </w:rPr>
        <w:t>8</w:t>
      </w:r>
      <w:r w:rsidRPr="009B4B77">
        <w:rPr>
          <w:rFonts w:eastAsia="Times New Roman"/>
          <w:sz w:val="28"/>
          <w:szCs w:val="28"/>
        </w:rPr>
        <w:t xml:space="preserve">. </w:t>
      </w:r>
      <w:r>
        <w:rPr>
          <w:rFonts w:eastAsia="Times New Roman"/>
          <w:sz w:val="28"/>
          <w:szCs w:val="28"/>
        </w:rPr>
        <w:t>В течение 5 (пяти) рабочих дней после принятия решения                                      о предоставлении субсидии министерство</w:t>
      </w:r>
      <w:r w:rsidRPr="009B4B77">
        <w:rPr>
          <w:rFonts w:eastAsia="Times New Roman"/>
          <w:sz w:val="28"/>
          <w:szCs w:val="28"/>
        </w:rPr>
        <w:t xml:space="preserve"> </w:t>
      </w:r>
      <w:r>
        <w:rPr>
          <w:rFonts w:eastAsia="Times New Roman"/>
          <w:sz w:val="28"/>
          <w:szCs w:val="28"/>
        </w:rPr>
        <w:t xml:space="preserve">заключает </w:t>
      </w:r>
      <w:r w:rsidRPr="009B4B77">
        <w:rPr>
          <w:rFonts w:eastAsia="Times New Roman"/>
          <w:sz w:val="28"/>
          <w:szCs w:val="28"/>
        </w:rPr>
        <w:t>соглашени</w:t>
      </w:r>
      <w:r>
        <w:rPr>
          <w:rFonts w:eastAsia="Times New Roman"/>
          <w:sz w:val="28"/>
          <w:szCs w:val="28"/>
        </w:rPr>
        <w:t xml:space="preserve">е                                             с </w:t>
      </w:r>
      <w:r w:rsidRPr="003A2FED">
        <w:rPr>
          <w:rFonts w:eastAsia="Times New Roman"/>
          <w:sz w:val="28"/>
          <w:szCs w:val="28"/>
        </w:rPr>
        <w:t>сельскохозяйственн</w:t>
      </w:r>
      <w:r>
        <w:rPr>
          <w:rFonts w:eastAsia="Times New Roman"/>
          <w:sz w:val="28"/>
          <w:szCs w:val="28"/>
        </w:rPr>
        <w:t>ым</w:t>
      </w:r>
      <w:r w:rsidRPr="003A2FED">
        <w:rPr>
          <w:rFonts w:eastAsia="Times New Roman"/>
          <w:sz w:val="28"/>
          <w:szCs w:val="28"/>
        </w:rPr>
        <w:t xml:space="preserve"> потребительск</w:t>
      </w:r>
      <w:r>
        <w:rPr>
          <w:rFonts w:eastAsia="Times New Roman"/>
          <w:sz w:val="28"/>
          <w:szCs w:val="28"/>
        </w:rPr>
        <w:t>им</w:t>
      </w:r>
      <w:r w:rsidRPr="003A2FED">
        <w:rPr>
          <w:rFonts w:eastAsia="Times New Roman"/>
          <w:sz w:val="28"/>
          <w:szCs w:val="28"/>
        </w:rPr>
        <w:t xml:space="preserve"> кооператив</w:t>
      </w:r>
      <w:r>
        <w:rPr>
          <w:rFonts w:eastAsia="Times New Roman"/>
          <w:sz w:val="28"/>
          <w:szCs w:val="28"/>
        </w:rPr>
        <w:t xml:space="preserve">ом </w:t>
      </w:r>
      <w:r w:rsidRPr="009B4B77">
        <w:rPr>
          <w:rFonts w:eastAsia="Times New Roman"/>
          <w:sz w:val="28"/>
          <w:szCs w:val="28"/>
        </w:rPr>
        <w:t xml:space="preserve">о предоставлении субсидии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w:t>
      </w:r>
      <w:r>
        <w:rPr>
          <w:rFonts w:eastAsia="Times New Roman"/>
          <w:sz w:val="28"/>
          <w:szCs w:val="28"/>
        </w:rPr>
        <w:t>М</w:t>
      </w:r>
      <w:r w:rsidRPr="009B4B77">
        <w:rPr>
          <w:rFonts w:eastAsia="Times New Roman"/>
          <w:sz w:val="28"/>
          <w:szCs w:val="28"/>
        </w:rPr>
        <w:t xml:space="preserve">инистерством финансов Российской </w:t>
      </w:r>
      <w:r w:rsidRPr="009B4B77">
        <w:rPr>
          <w:rFonts w:eastAsia="Times New Roman"/>
          <w:sz w:val="28"/>
          <w:szCs w:val="28"/>
        </w:rPr>
        <w:lastRenderedPageBreak/>
        <w:t>Федерации (далее - Соглашение).</w:t>
      </w: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2.</w:t>
      </w:r>
      <w:r>
        <w:rPr>
          <w:rFonts w:eastAsia="Times New Roman"/>
          <w:sz w:val="28"/>
          <w:szCs w:val="28"/>
        </w:rPr>
        <w:t>9</w:t>
      </w:r>
      <w:r w:rsidRPr="009B4B77">
        <w:rPr>
          <w:rFonts w:eastAsia="Times New Roman"/>
          <w:sz w:val="28"/>
          <w:szCs w:val="28"/>
        </w:rPr>
        <w:t xml:space="preserve">. </w:t>
      </w:r>
      <w:r>
        <w:rPr>
          <w:rFonts w:eastAsia="Times New Roman"/>
          <w:sz w:val="28"/>
          <w:szCs w:val="28"/>
        </w:rPr>
        <w:t>Министерство</w:t>
      </w:r>
      <w:r w:rsidRPr="009B4B77">
        <w:rPr>
          <w:rFonts w:eastAsia="Times New Roman"/>
          <w:sz w:val="28"/>
          <w:szCs w:val="28"/>
        </w:rPr>
        <w:t xml:space="preserve"> в течение </w:t>
      </w:r>
      <w:r>
        <w:rPr>
          <w:rFonts w:eastAsia="Times New Roman"/>
          <w:sz w:val="28"/>
          <w:szCs w:val="28"/>
        </w:rPr>
        <w:t>5</w:t>
      </w:r>
      <w:r w:rsidRPr="009B4B77">
        <w:rPr>
          <w:rFonts w:eastAsia="Times New Roman"/>
          <w:sz w:val="28"/>
          <w:szCs w:val="28"/>
        </w:rPr>
        <w:t xml:space="preserve"> (</w:t>
      </w:r>
      <w:r>
        <w:rPr>
          <w:rFonts w:eastAsia="Times New Roman"/>
          <w:sz w:val="28"/>
          <w:szCs w:val="28"/>
        </w:rPr>
        <w:t>пяти</w:t>
      </w:r>
      <w:r w:rsidRPr="009B4B77">
        <w:rPr>
          <w:rFonts w:eastAsia="Times New Roman"/>
          <w:sz w:val="28"/>
          <w:szCs w:val="28"/>
        </w:rPr>
        <w:t xml:space="preserve">) рабочих дней </w:t>
      </w:r>
      <w:r>
        <w:rPr>
          <w:rFonts w:eastAsia="Times New Roman"/>
          <w:sz w:val="28"/>
          <w:szCs w:val="28"/>
        </w:rPr>
        <w:t>после</w:t>
      </w:r>
      <w:r w:rsidRPr="009B4B77">
        <w:rPr>
          <w:rFonts w:eastAsia="Times New Roman"/>
          <w:sz w:val="28"/>
          <w:szCs w:val="28"/>
        </w:rPr>
        <w:t xml:space="preserve"> заключения Соглашения </w:t>
      </w:r>
      <w:r>
        <w:rPr>
          <w:rFonts w:eastAsia="Times New Roman"/>
          <w:sz w:val="28"/>
          <w:szCs w:val="28"/>
        </w:rPr>
        <w:t>предоставляет в министерство финансов</w:t>
      </w:r>
      <w:r w:rsidRPr="003A2FED">
        <w:rPr>
          <w:rFonts w:eastAsia="Times New Roman"/>
          <w:sz w:val="28"/>
          <w:szCs w:val="28"/>
        </w:rPr>
        <w:t xml:space="preserve"> и бюджетной политики Белгородской области</w:t>
      </w:r>
      <w:r>
        <w:rPr>
          <w:rFonts w:eastAsia="Times New Roman"/>
          <w:sz w:val="28"/>
          <w:szCs w:val="28"/>
        </w:rPr>
        <w:t xml:space="preserve"> </w:t>
      </w:r>
      <w:r w:rsidRPr="009B4B77">
        <w:rPr>
          <w:rFonts w:eastAsia="Times New Roman"/>
          <w:sz w:val="28"/>
          <w:szCs w:val="28"/>
        </w:rPr>
        <w:t>заявк</w:t>
      </w:r>
      <w:r>
        <w:rPr>
          <w:rFonts w:eastAsia="Times New Roman"/>
          <w:sz w:val="28"/>
          <w:szCs w:val="28"/>
        </w:rPr>
        <w:t>у</w:t>
      </w:r>
      <w:r w:rsidRPr="009B4B77">
        <w:rPr>
          <w:rFonts w:eastAsia="Times New Roman"/>
          <w:sz w:val="28"/>
          <w:szCs w:val="28"/>
        </w:rPr>
        <w:t xml:space="preserve"> на оплату расходов</w:t>
      </w:r>
      <w:r>
        <w:rPr>
          <w:rFonts w:eastAsia="Times New Roman"/>
          <w:sz w:val="28"/>
          <w:szCs w:val="28"/>
        </w:rPr>
        <w:t xml:space="preserve"> </w:t>
      </w:r>
      <w:r w:rsidRPr="009B4B77">
        <w:rPr>
          <w:rFonts w:eastAsia="Times New Roman"/>
          <w:sz w:val="28"/>
          <w:szCs w:val="28"/>
        </w:rPr>
        <w:t xml:space="preserve">по предоставлению субсидий их получателям с указанием сумм </w:t>
      </w:r>
      <w:bookmarkStart w:id="98" w:name="sub_22210"/>
      <w:r>
        <w:rPr>
          <w:rFonts w:eastAsia="Times New Roman"/>
          <w:sz w:val="28"/>
          <w:szCs w:val="28"/>
        </w:rPr>
        <w:t xml:space="preserve">для </w:t>
      </w:r>
      <w:r w:rsidRPr="009B4B77">
        <w:rPr>
          <w:rFonts w:eastAsia="Times New Roman"/>
          <w:sz w:val="28"/>
          <w:szCs w:val="28"/>
        </w:rPr>
        <w:t>перечислени</w:t>
      </w:r>
      <w:r>
        <w:rPr>
          <w:rFonts w:eastAsia="Times New Roman"/>
          <w:sz w:val="28"/>
          <w:szCs w:val="28"/>
        </w:rPr>
        <w:t>я</w:t>
      </w:r>
      <w:r w:rsidRPr="009B4B77">
        <w:rPr>
          <w:rFonts w:eastAsia="Times New Roman"/>
          <w:sz w:val="28"/>
          <w:szCs w:val="28"/>
        </w:rPr>
        <w:t xml:space="preserve"> субсидии с лицевого счета </w:t>
      </w:r>
      <w:r>
        <w:rPr>
          <w:rFonts w:eastAsia="Times New Roman"/>
          <w:sz w:val="28"/>
          <w:szCs w:val="28"/>
        </w:rPr>
        <w:t>Министерства</w:t>
      </w:r>
      <w:r w:rsidRPr="009B4B77">
        <w:rPr>
          <w:rFonts w:eastAsia="Times New Roman"/>
          <w:sz w:val="28"/>
          <w:szCs w:val="28"/>
        </w:rPr>
        <w:t xml:space="preserve"> на расчетные счета получателей субсидии, открытые ими</w:t>
      </w:r>
      <w:r>
        <w:rPr>
          <w:rFonts w:eastAsia="Times New Roman"/>
          <w:sz w:val="28"/>
          <w:szCs w:val="28"/>
        </w:rPr>
        <w:t xml:space="preserve">                                        </w:t>
      </w:r>
      <w:r w:rsidRPr="009B4B77">
        <w:rPr>
          <w:rFonts w:eastAsia="Times New Roman"/>
          <w:sz w:val="28"/>
          <w:szCs w:val="28"/>
        </w:rPr>
        <w:t xml:space="preserve"> в российских кредитных организациях, в сроки и порядке, установленные действующим законодательством.</w:t>
      </w:r>
    </w:p>
    <w:p w:rsidR="00EC0553" w:rsidRPr="009B4B77" w:rsidRDefault="00EC0553" w:rsidP="00EC0553">
      <w:pPr>
        <w:widowControl w:val="0"/>
        <w:autoSpaceDE w:val="0"/>
        <w:autoSpaceDN w:val="0"/>
        <w:adjustRightInd w:val="0"/>
        <w:ind w:firstLine="720"/>
        <w:jc w:val="both"/>
        <w:rPr>
          <w:rFonts w:eastAsia="Times New Roman"/>
          <w:sz w:val="28"/>
          <w:szCs w:val="28"/>
        </w:rPr>
      </w:pPr>
      <w:r>
        <w:rPr>
          <w:rFonts w:eastAsia="Times New Roman"/>
          <w:sz w:val="28"/>
          <w:szCs w:val="28"/>
        </w:rPr>
        <w:t>2.10.</w:t>
      </w:r>
      <w:r w:rsidRPr="009478DF">
        <w:t xml:space="preserve"> </w:t>
      </w:r>
      <w:r w:rsidRPr="009478DF">
        <w:rPr>
          <w:rFonts w:eastAsia="Times New Roman"/>
          <w:sz w:val="28"/>
          <w:szCs w:val="28"/>
        </w:rPr>
        <w:t xml:space="preserve">В случае уменьшения </w:t>
      </w:r>
      <w:r>
        <w:rPr>
          <w:rFonts w:eastAsia="Times New Roman"/>
          <w:sz w:val="28"/>
          <w:szCs w:val="28"/>
        </w:rPr>
        <w:t>м</w:t>
      </w:r>
      <w:r w:rsidRPr="009478DF">
        <w:rPr>
          <w:rFonts w:eastAsia="Times New Roman"/>
          <w:sz w:val="28"/>
          <w:szCs w:val="28"/>
        </w:rPr>
        <w:t>инистерству как главному распорядителю бюджетных средств ранее доведенных лимитов бюджетных обязательств</w:t>
      </w:r>
      <w:r>
        <w:rPr>
          <w:rFonts w:eastAsia="Times New Roman"/>
          <w:sz w:val="28"/>
          <w:szCs w:val="28"/>
        </w:rPr>
        <w:t xml:space="preserve">                         </w:t>
      </w:r>
      <w:r w:rsidRPr="009478DF">
        <w:rPr>
          <w:rFonts w:eastAsia="Times New Roman"/>
          <w:sz w:val="28"/>
          <w:szCs w:val="28"/>
        </w:rPr>
        <w:t xml:space="preserve"> в текущем году на цели, указанные в пункте 1.4 раздела I Порядка, приводящего к невозможности предоставления субсидии в размере, указанном в Соглашении, </w:t>
      </w:r>
      <w:r>
        <w:rPr>
          <w:rFonts w:eastAsia="Times New Roman"/>
          <w:sz w:val="28"/>
          <w:szCs w:val="28"/>
        </w:rPr>
        <w:t>Министерство</w:t>
      </w:r>
      <w:r w:rsidRPr="009478DF">
        <w:rPr>
          <w:rFonts w:eastAsia="Times New Roman"/>
          <w:sz w:val="28"/>
          <w:szCs w:val="28"/>
        </w:rPr>
        <w:t xml:space="preserve"> осуществляет с получателем субсидий согласование новых условий Соглашения или расторгает указанное Соглашение при не</w:t>
      </w:r>
      <w:r>
        <w:rPr>
          <w:rFonts w:eastAsia="Times New Roman"/>
          <w:sz w:val="28"/>
          <w:szCs w:val="28"/>
        </w:rPr>
        <w:t xml:space="preserve"> </w:t>
      </w:r>
      <w:r w:rsidRPr="009478DF">
        <w:rPr>
          <w:rFonts w:eastAsia="Times New Roman"/>
          <w:sz w:val="28"/>
          <w:szCs w:val="28"/>
        </w:rPr>
        <w:t>достижении согласия по новым условиям на основании положений Соглашения, подписанного Сторонами.</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99" w:name="sub_22211"/>
      <w:bookmarkEnd w:id="98"/>
      <w:r>
        <w:rPr>
          <w:rFonts w:eastAsia="Times New Roman"/>
          <w:sz w:val="28"/>
          <w:szCs w:val="28"/>
        </w:rPr>
        <w:t>2.11</w:t>
      </w:r>
      <w:r w:rsidRPr="009B4B77">
        <w:rPr>
          <w:rFonts w:eastAsia="Times New Roman"/>
          <w:sz w:val="28"/>
          <w:szCs w:val="28"/>
        </w:rPr>
        <w:t xml:space="preserve">. Получатели субсидии представляют в </w:t>
      </w:r>
      <w:r>
        <w:rPr>
          <w:rFonts w:eastAsia="Times New Roman"/>
          <w:sz w:val="28"/>
          <w:szCs w:val="28"/>
        </w:rPr>
        <w:t>министерство</w:t>
      </w:r>
      <w:r w:rsidRPr="009B4B77">
        <w:rPr>
          <w:rFonts w:eastAsia="Times New Roman"/>
          <w:sz w:val="28"/>
          <w:szCs w:val="28"/>
        </w:rPr>
        <w:t xml:space="preserve"> отчет по форме                  и в сроки, утвержденные приказом </w:t>
      </w:r>
      <w:r>
        <w:rPr>
          <w:rFonts w:eastAsia="Times New Roman"/>
          <w:sz w:val="28"/>
          <w:szCs w:val="28"/>
        </w:rPr>
        <w:t>министерства</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0" w:name="sub_22212"/>
      <w:bookmarkEnd w:id="99"/>
      <w:r w:rsidRPr="009B4B77">
        <w:rPr>
          <w:rFonts w:eastAsia="Times New Roman"/>
          <w:sz w:val="28"/>
          <w:szCs w:val="28"/>
        </w:rPr>
        <w:t>2.1</w:t>
      </w:r>
      <w:r>
        <w:rPr>
          <w:rFonts w:eastAsia="Times New Roman"/>
          <w:sz w:val="28"/>
          <w:szCs w:val="28"/>
        </w:rPr>
        <w:t>2</w:t>
      </w:r>
      <w:r w:rsidRPr="009B4B77">
        <w:rPr>
          <w:rFonts w:eastAsia="Times New Roman"/>
          <w:sz w:val="28"/>
          <w:szCs w:val="28"/>
        </w:rPr>
        <w:t xml:space="preserve">. Контроль за целевым использованием бюджетных средств, предоставленных в виде субсидии на возмещение части затрат, понесенных сельскохозяйственными потребительскими кооперативами, осуществляет </w:t>
      </w:r>
      <w:r>
        <w:rPr>
          <w:rFonts w:eastAsia="Times New Roman"/>
          <w:sz w:val="28"/>
          <w:szCs w:val="28"/>
        </w:rPr>
        <w:t>министерство</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1" w:name="sub_22213"/>
      <w:bookmarkEnd w:id="100"/>
      <w:r w:rsidRPr="009B4B77">
        <w:rPr>
          <w:rFonts w:eastAsia="Times New Roman"/>
          <w:sz w:val="28"/>
          <w:szCs w:val="28"/>
        </w:rPr>
        <w:t>2.1</w:t>
      </w:r>
      <w:r>
        <w:rPr>
          <w:rFonts w:eastAsia="Times New Roman"/>
          <w:sz w:val="28"/>
          <w:szCs w:val="28"/>
        </w:rPr>
        <w:t>3</w:t>
      </w:r>
      <w:r w:rsidRPr="009B4B77">
        <w:rPr>
          <w:rFonts w:eastAsia="Times New Roman"/>
          <w:sz w:val="28"/>
          <w:szCs w:val="28"/>
        </w:rPr>
        <w:t>. Ответственность за достоверность данных в расчетах и документах, являющихся основанием для предоставления бюджетных средств, несет получатель бюджетных средств.</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2" w:name="sub_22214"/>
      <w:bookmarkEnd w:id="101"/>
      <w:r w:rsidRPr="009B4B77">
        <w:rPr>
          <w:rFonts w:eastAsia="Times New Roman"/>
          <w:sz w:val="28"/>
          <w:szCs w:val="28"/>
        </w:rPr>
        <w:t>2.1</w:t>
      </w:r>
      <w:r>
        <w:rPr>
          <w:rFonts w:eastAsia="Times New Roman"/>
          <w:sz w:val="28"/>
          <w:szCs w:val="28"/>
        </w:rPr>
        <w:t>4</w:t>
      </w:r>
      <w:r w:rsidRPr="009B4B77">
        <w:rPr>
          <w:rFonts w:eastAsia="Times New Roman"/>
          <w:sz w:val="28"/>
          <w:szCs w:val="28"/>
        </w:rPr>
        <w:t xml:space="preserve">. В случае нецелевого использования субсидии на возмещение части затрат, понесенных сельскохозяйственными потребительскими кооперативами, либо невыполнения обязательств, предусмотренных </w:t>
      </w:r>
      <w:hyperlink w:anchor="sub_2113" w:history="1">
        <w:r w:rsidRPr="009B4B77">
          <w:rPr>
            <w:rFonts w:eastAsia="Times New Roman"/>
            <w:bCs/>
            <w:sz w:val="28"/>
            <w:szCs w:val="28"/>
          </w:rPr>
          <w:t xml:space="preserve">пунктом 1.3 раздела </w:t>
        </w:r>
        <w:r>
          <w:rPr>
            <w:rFonts w:eastAsia="Times New Roman"/>
            <w:bCs/>
            <w:sz w:val="28"/>
            <w:szCs w:val="28"/>
          </w:rPr>
          <w:t xml:space="preserve">                            </w:t>
        </w:r>
        <w:r w:rsidRPr="009B4B77">
          <w:rPr>
            <w:rFonts w:eastAsia="Times New Roman"/>
            <w:bCs/>
            <w:sz w:val="28"/>
            <w:szCs w:val="28"/>
          </w:rPr>
          <w:t>I</w:t>
        </w:r>
      </w:hyperlink>
      <w:r w:rsidRPr="009B4B77">
        <w:rPr>
          <w:rFonts w:eastAsia="Times New Roman"/>
          <w:sz w:val="28"/>
          <w:szCs w:val="28"/>
        </w:rPr>
        <w:t xml:space="preserve"> Порядка, соответствующие суммы бюджетных средств подлежат взысканию </w:t>
      </w:r>
      <w:r>
        <w:rPr>
          <w:rFonts w:eastAsia="Times New Roman"/>
          <w:sz w:val="28"/>
          <w:szCs w:val="28"/>
        </w:rPr>
        <w:t xml:space="preserve">                     </w:t>
      </w:r>
      <w:r w:rsidRPr="009B4B77">
        <w:rPr>
          <w:rFonts w:eastAsia="Times New Roman"/>
          <w:sz w:val="28"/>
          <w:szCs w:val="28"/>
        </w:rPr>
        <w:t xml:space="preserve">в доход </w:t>
      </w:r>
      <w:r>
        <w:rPr>
          <w:rFonts w:eastAsia="Times New Roman"/>
          <w:sz w:val="28"/>
          <w:szCs w:val="28"/>
        </w:rPr>
        <w:t>бюджета Белгородской области в соответствии с законодательством Российской Федерации</w:t>
      </w:r>
      <w:r w:rsidRPr="009B4B77">
        <w:rPr>
          <w:rFonts w:eastAsia="Times New Roman"/>
          <w:sz w:val="28"/>
          <w:szCs w:val="28"/>
        </w:rPr>
        <w:t>.</w:t>
      </w:r>
    </w:p>
    <w:p w:rsidR="00EC0553" w:rsidRPr="0053446A" w:rsidRDefault="00EC0553" w:rsidP="00EC0553">
      <w:pPr>
        <w:widowControl w:val="0"/>
        <w:autoSpaceDE w:val="0"/>
        <w:autoSpaceDN w:val="0"/>
        <w:adjustRightInd w:val="0"/>
        <w:ind w:firstLine="720"/>
        <w:jc w:val="both"/>
        <w:rPr>
          <w:rFonts w:eastAsia="Times New Roman"/>
          <w:sz w:val="28"/>
          <w:szCs w:val="28"/>
        </w:rPr>
      </w:pPr>
      <w:bookmarkStart w:id="103" w:name="sub_22215"/>
      <w:bookmarkEnd w:id="102"/>
      <w:r w:rsidRPr="009B4B77">
        <w:rPr>
          <w:rFonts w:eastAsia="Times New Roman"/>
          <w:sz w:val="28"/>
          <w:szCs w:val="28"/>
        </w:rPr>
        <w:t>2.1</w:t>
      </w:r>
      <w:r>
        <w:rPr>
          <w:rFonts w:eastAsia="Times New Roman"/>
          <w:sz w:val="28"/>
          <w:szCs w:val="28"/>
        </w:rPr>
        <w:t>5</w:t>
      </w:r>
      <w:r w:rsidRPr="009B4B77">
        <w:rPr>
          <w:rFonts w:eastAsia="Times New Roman"/>
          <w:sz w:val="28"/>
          <w:szCs w:val="28"/>
        </w:rPr>
        <w:t xml:space="preserve">. </w:t>
      </w:r>
      <w:r>
        <w:rPr>
          <w:rFonts w:eastAsia="Times New Roman"/>
          <w:sz w:val="28"/>
          <w:szCs w:val="28"/>
        </w:rPr>
        <w:t>Министерство</w:t>
      </w:r>
      <w:r w:rsidRPr="009B4B77">
        <w:rPr>
          <w:rFonts w:eastAsia="Times New Roman"/>
          <w:sz w:val="28"/>
          <w:szCs w:val="28"/>
        </w:rPr>
        <w:t xml:space="preserve"> финансов и бюджетной политики Белгородской области осуществляет финансовый контроль согласно </w:t>
      </w:r>
      <w:hyperlink r:id="rId18" w:history="1">
        <w:r w:rsidRPr="009B4B77">
          <w:rPr>
            <w:rFonts w:eastAsia="Times New Roman"/>
            <w:bCs/>
            <w:sz w:val="28"/>
            <w:szCs w:val="28"/>
          </w:rPr>
          <w:t>бюджетному законодательству</w:t>
        </w:r>
      </w:hyperlink>
      <w:r w:rsidRPr="009B4B77">
        <w:rPr>
          <w:rFonts w:eastAsia="Times New Roman"/>
          <w:sz w:val="28"/>
          <w:szCs w:val="28"/>
        </w:rPr>
        <w:t xml:space="preserve"> Российской Федерации</w:t>
      </w:r>
      <w:r>
        <w:rPr>
          <w:rFonts w:eastAsia="Times New Roman"/>
          <w:sz w:val="28"/>
          <w:szCs w:val="28"/>
        </w:rPr>
        <w:t>,</w:t>
      </w:r>
      <w:bookmarkEnd w:id="103"/>
      <w:r>
        <w:rPr>
          <w:rFonts w:eastAsia="Times New Roman"/>
          <w:sz w:val="28"/>
          <w:szCs w:val="28"/>
        </w:rPr>
        <w:t xml:space="preserve"> </w:t>
      </w:r>
      <w:r>
        <w:rPr>
          <w:rFonts w:ascii="Lucida Grande" w:hAnsi="Lucida Grande"/>
          <w:color w:val="000000"/>
          <w:sz w:val="27"/>
          <w:szCs w:val="27"/>
          <w:shd w:val="clear" w:color="auto" w:fill="FFFFFF"/>
        </w:rPr>
        <w:t>Контрольно-счетная палата Белгородской области осуществляет финансовый контроль согласно закону Белгородской области от 12 июля 2011 года № 53 «О Контрольно-счетной палате Белгородской области».</w:t>
      </w: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firstLine="720"/>
        <w:jc w:val="right"/>
        <w:rPr>
          <w:rFonts w:eastAsia="Times New Roman"/>
          <w:b/>
          <w:bCs/>
          <w:color w:val="26282F"/>
          <w:sz w:val="28"/>
          <w:szCs w:val="28"/>
        </w:rPr>
      </w:pPr>
    </w:p>
    <w:p w:rsidR="00EC0553" w:rsidRPr="009B4B77" w:rsidRDefault="00EC0553" w:rsidP="00EC0553">
      <w:pPr>
        <w:widowControl w:val="0"/>
        <w:autoSpaceDE w:val="0"/>
        <w:autoSpaceDN w:val="0"/>
        <w:adjustRightInd w:val="0"/>
        <w:ind w:left="4962"/>
        <w:jc w:val="center"/>
        <w:rPr>
          <w:rFonts w:eastAsia="Times New Roman"/>
          <w:b/>
          <w:bCs/>
          <w:color w:val="26282F"/>
          <w:sz w:val="28"/>
          <w:szCs w:val="28"/>
        </w:rPr>
      </w:pPr>
      <w:r w:rsidRPr="009B4B77">
        <w:rPr>
          <w:rFonts w:eastAsia="Times New Roman"/>
          <w:b/>
          <w:bCs/>
          <w:color w:val="26282F"/>
          <w:sz w:val="28"/>
          <w:szCs w:val="28"/>
        </w:rPr>
        <w:t>Приложение № 3</w:t>
      </w:r>
    </w:p>
    <w:p w:rsidR="00EC0553" w:rsidRPr="009B4B77" w:rsidRDefault="00EC0553" w:rsidP="00EC0553">
      <w:pPr>
        <w:widowControl w:val="0"/>
        <w:autoSpaceDE w:val="0"/>
        <w:autoSpaceDN w:val="0"/>
        <w:adjustRightInd w:val="0"/>
        <w:ind w:left="4962"/>
        <w:jc w:val="center"/>
        <w:rPr>
          <w:rFonts w:eastAsia="Times New Roman"/>
          <w:b/>
          <w:bCs/>
          <w:color w:val="26282F"/>
          <w:sz w:val="28"/>
          <w:szCs w:val="28"/>
        </w:rPr>
      </w:pPr>
    </w:p>
    <w:p w:rsidR="00EC0553" w:rsidRPr="009B4B77" w:rsidRDefault="00EC0553" w:rsidP="00EC0553">
      <w:pPr>
        <w:widowControl w:val="0"/>
        <w:autoSpaceDE w:val="0"/>
        <w:autoSpaceDN w:val="0"/>
        <w:adjustRightInd w:val="0"/>
        <w:ind w:left="4962"/>
        <w:jc w:val="center"/>
        <w:rPr>
          <w:rFonts w:eastAsia="Times New Roman"/>
          <w:b/>
          <w:bCs/>
          <w:color w:val="26282F"/>
          <w:sz w:val="28"/>
          <w:szCs w:val="28"/>
        </w:rPr>
      </w:pPr>
      <w:r w:rsidRPr="009B4B77">
        <w:rPr>
          <w:rFonts w:eastAsia="Times New Roman"/>
          <w:b/>
          <w:bCs/>
          <w:color w:val="26282F"/>
          <w:sz w:val="28"/>
          <w:szCs w:val="28"/>
        </w:rPr>
        <w:t>Утвержден</w:t>
      </w:r>
    </w:p>
    <w:p w:rsidR="00EC0553" w:rsidRPr="009B4B77" w:rsidRDefault="00EC0553" w:rsidP="00EC0553">
      <w:pPr>
        <w:widowControl w:val="0"/>
        <w:autoSpaceDE w:val="0"/>
        <w:autoSpaceDN w:val="0"/>
        <w:adjustRightInd w:val="0"/>
        <w:ind w:left="4962"/>
        <w:jc w:val="center"/>
        <w:rPr>
          <w:rFonts w:eastAsia="Times New Roman"/>
          <w:b/>
          <w:bCs/>
          <w:color w:val="26282F"/>
          <w:sz w:val="28"/>
          <w:szCs w:val="28"/>
        </w:rPr>
      </w:pPr>
      <w:r w:rsidRPr="009B4B77">
        <w:rPr>
          <w:rFonts w:eastAsia="Times New Roman"/>
          <w:b/>
          <w:bCs/>
          <w:color w:val="26282F"/>
          <w:sz w:val="28"/>
          <w:szCs w:val="28"/>
        </w:rPr>
        <w:t>Постановлением Правительства Белгородской области</w:t>
      </w:r>
    </w:p>
    <w:p w:rsidR="00EC0553" w:rsidRPr="009B4B77" w:rsidRDefault="00EC0553" w:rsidP="00EC0553">
      <w:pPr>
        <w:widowControl w:val="0"/>
        <w:autoSpaceDE w:val="0"/>
        <w:autoSpaceDN w:val="0"/>
        <w:adjustRightInd w:val="0"/>
        <w:ind w:left="4962"/>
        <w:jc w:val="center"/>
        <w:rPr>
          <w:rFonts w:eastAsia="Times New Roman"/>
          <w:sz w:val="28"/>
          <w:szCs w:val="28"/>
        </w:rPr>
      </w:pPr>
      <w:r w:rsidRPr="009B4B77">
        <w:rPr>
          <w:rFonts w:eastAsia="Times New Roman"/>
          <w:b/>
          <w:bCs/>
          <w:color w:val="26282F"/>
          <w:sz w:val="28"/>
          <w:szCs w:val="28"/>
        </w:rPr>
        <w:t>от «__» ____________ 202</w:t>
      </w:r>
      <w:r>
        <w:rPr>
          <w:rFonts w:eastAsia="Times New Roman"/>
          <w:b/>
          <w:bCs/>
          <w:color w:val="26282F"/>
          <w:sz w:val="28"/>
          <w:szCs w:val="28"/>
        </w:rPr>
        <w:t>2</w:t>
      </w:r>
      <w:r w:rsidRPr="009B4B77">
        <w:rPr>
          <w:rFonts w:eastAsia="Times New Roman"/>
          <w:b/>
          <w:bCs/>
          <w:color w:val="26282F"/>
          <w:sz w:val="28"/>
          <w:szCs w:val="28"/>
        </w:rPr>
        <w:t xml:space="preserve"> г. №</w:t>
      </w: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r w:rsidRPr="009B4B77">
        <w:rPr>
          <w:rFonts w:eastAsia="Times New Roman"/>
          <w:b/>
          <w:bCs/>
          <w:color w:val="26282F"/>
          <w:sz w:val="28"/>
          <w:szCs w:val="28"/>
        </w:rPr>
        <w:t>Порядок</w:t>
      </w:r>
      <w:r w:rsidRPr="009B4B77">
        <w:rPr>
          <w:rFonts w:eastAsia="Times New Roman"/>
          <w:b/>
          <w:bCs/>
          <w:color w:val="26282F"/>
          <w:sz w:val="28"/>
          <w:szCs w:val="28"/>
        </w:rPr>
        <w:br/>
        <w:t>предоставления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w:t>
      </w:r>
    </w:p>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bookmarkStart w:id="104" w:name="sub_3100"/>
      <w:r w:rsidRPr="009B4B77">
        <w:rPr>
          <w:rFonts w:eastAsia="Times New Roman"/>
          <w:b/>
          <w:bCs/>
          <w:color w:val="26282F"/>
          <w:sz w:val="28"/>
          <w:szCs w:val="28"/>
        </w:rPr>
        <w:t>1. Общие положения</w:t>
      </w:r>
    </w:p>
    <w:bookmarkEnd w:id="104"/>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1.1. Порядок предоставления субсидии на финансовое обеспечение затрат Центра компетенций в сфере сельскохозяйственной кооперации и поддержки фермеров (далее − Центр компетенций), связанных с осуществлением его деятельности (далее − Порядок), разработан в соответствии с </w:t>
      </w:r>
      <w:hyperlink r:id="rId19" w:history="1">
        <w:r w:rsidRPr="009B4B77">
          <w:rPr>
            <w:rFonts w:eastAsia="Times New Roman"/>
            <w:bCs/>
            <w:sz w:val="28"/>
            <w:szCs w:val="28"/>
          </w:rPr>
          <w:t>постановлением</w:t>
        </w:r>
      </w:hyperlink>
      <w:r w:rsidRPr="009B4B77">
        <w:rPr>
          <w:rFonts w:eastAsia="Times New Roman"/>
          <w:sz w:val="28"/>
          <w:szCs w:val="28"/>
        </w:rPr>
        <w:t xml:space="preserve"> Правительства Российской Федерации от 14 июля 2012 года № 717</w:t>
      </w:r>
      <w:r>
        <w:rPr>
          <w:rFonts w:eastAsia="Times New Roman"/>
          <w:sz w:val="28"/>
          <w:szCs w:val="28"/>
        </w:rPr>
        <w:t xml:space="preserve">                                     </w:t>
      </w:r>
      <w:r w:rsidRPr="009B4B77">
        <w:rPr>
          <w:rFonts w:eastAsia="Times New Roman"/>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w:t>
      </w:r>
      <w:r>
        <w:rPr>
          <w:rFonts w:eastAsia="Times New Roman"/>
          <w:sz w:val="28"/>
          <w:szCs w:val="28"/>
        </w:rPr>
        <w:t xml:space="preserve">. </w:t>
      </w:r>
      <w:bookmarkStart w:id="105" w:name="sub_3112"/>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1.2. Центром компетенций является структурное подразделение областного государственного автономного учреждения «</w:t>
      </w:r>
      <w:proofErr w:type="spellStart"/>
      <w:r w:rsidRPr="009B4B77">
        <w:rPr>
          <w:rFonts w:eastAsia="Times New Roman"/>
          <w:sz w:val="28"/>
          <w:szCs w:val="28"/>
        </w:rPr>
        <w:t>Иновационно</w:t>
      </w:r>
      <w:proofErr w:type="spellEnd"/>
      <w:r w:rsidRPr="009B4B77">
        <w:rPr>
          <w:rFonts w:eastAsia="Times New Roman"/>
          <w:sz w:val="28"/>
          <w:szCs w:val="28"/>
        </w:rPr>
        <w:t xml:space="preserve"> - консультационный центр агропромышленного комплекса» (ОГАУ «ИКЦ АПК»).</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Центр компетенций соответствует Стандарту деятельности центров компетенций в сфере сельскохозяйственной кооперации и поддержки фермеров, утвержденному протоколом Проектного комитета по национальному проекту «Малое и среднее предпринимательство и поддержка индивидуальной предпринимательской инициативы» от 21 марта 2019 года № 1.</w:t>
      </w:r>
    </w:p>
    <w:bookmarkEnd w:id="105"/>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1.3. Средства субсидии предоставляются Центру компетенций за счет средств бюджета Белгородской области и субсидий, предоставляемых</w:t>
      </w:r>
      <w:r>
        <w:rPr>
          <w:rFonts w:eastAsia="Times New Roman"/>
          <w:sz w:val="28"/>
          <w:szCs w:val="28"/>
        </w:rPr>
        <w:t xml:space="preserve">                                </w:t>
      </w:r>
      <w:r w:rsidRPr="009B4B77">
        <w:rPr>
          <w:rFonts w:eastAsia="Times New Roman"/>
          <w:sz w:val="28"/>
          <w:szCs w:val="28"/>
        </w:rPr>
        <w:t xml:space="preserve"> из федерального бюджета бюджету Белгородской области на услови</w:t>
      </w:r>
      <w:r>
        <w:rPr>
          <w:rFonts w:eastAsia="Times New Roman"/>
          <w:sz w:val="28"/>
          <w:szCs w:val="28"/>
        </w:rPr>
        <w:t xml:space="preserve">ях </w:t>
      </w:r>
      <w:proofErr w:type="spellStart"/>
      <w:r>
        <w:rPr>
          <w:rFonts w:eastAsia="Times New Roman"/>
          <w:sz w:val="28"/>
          <w:szCs w:val="28"/>
        </w:rPr>
        <w:t>софинансирования</w:t>
      </w:r>
      <w:proofErr w:type="spellEnd"/>
      <w:r>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1.4. Средства субсидии предоставляются Центру компетенций </w:t>
      </w:r>
      <w:r>
        <w:rPr>
          <w:rFonts w:eastAsia="Times New Roman"/>
          <w:sz w:val="28"/>
          <w:szCs w:val="28"/>
        </w:rPr>
        <w:t xml:space="preserve">                                  </w:t>
      </w:r>
      <w:r w:rsidRPr="009B4B77">
        <w:rPr>
          <w:rFonts w:eastAsia="Times New Roman"/>
          <w:sz w:val="28"/>
          <w:szCs w:val="28"/>
        </w:rPr>
        <w:t>на финансовое обеспечение затрат, связанных с осуществлением его деятельности, в размере, не превы</w:t>
      </w:r>
      <w:r>
        <w:rPr>
          <w:rFonts w:eastAsia="Times New Roman"/>
          <w:sz w:val="28"/>
          <w:szCs w:val="28"/>
        </w:rPr>
        <w:t xml:space="preserve">шающем 80 процентов этих затрат, не более </w:t>
      </w:r>
      <w:r>
        <w:rPr>
          <w:rFonts w:ascii="Lucida Grande" w:hAnsi="Lucida Grande"/>
          <w:color w:val="000000"/>
          <w:sz w:val="27"/>
          <w:szCs w:val="27"/>
          <w:shd w:val="clear" w:color="auto" w:fill="FFFFFF"/>
        </w:rPr>
        <w:t xml:space="preserve">предоставленного </w:t>
      </w:r>
      <w:r w:rsidRPr="000C64CF">
        <w:rPr>
          <w:rFonts w:ascii="Lucida Grande" w:hAnsi="Lucida Grande"/>
          <w:color w:val="000000"/>
          <w:sz w:val="27"/>
          <w:szCs w:val="27"/>
          <w:shd w:val="clear" w:color="auto" w:fill="FFFFFF"/>
        </w:rPr>
        <w:t xml:space="preserve">из федерального бюджета </w:t>
      </w:r>
      <w:r>
        <w:rPr>
          <w:rFonts w:ascii="Lucida Grande" w:hAnsi="Lucida Grande"/>
          <w:color w:val="000000"/>
          <w:sz w:val="27"/>
          <w:szCs w:val="27"/>
          <w:shd w:val="clear" w:color="auto" w:fill="FFFFFF"/>
        </w:rPr>
        <w:t xml:space="preserve">бюджету Белгородской области размера субсидии. </w:t>
      </w:r>
      <w:r w:rsidRPr="009B4B77">
        <w:rPr>
          <w:rFonts w:eastAsia="Times New Roman"/>
          <w:sz w:val="28"/>
          <w:szCs w:val="28"/>
        </w:rPr>
        <w:t>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Белгородской области.</w:t>
      </w:r>
    </w:p>
    <w:p w:rsidR="00EC0553"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1.5. Перечень затрат Центра компетенций определяется Министерством </w:t>
      </w:r>
      <w:r w:rsidRPr="009B4B77">
        <w:rPr>
          <w:rFonts w:eastAsia="Times New Roman"/>
          <w:sz w:val="28"/>
          <w:szCs w:val="28"/>
        </w:rPr>
        <w:lastRenderedPageBreak/>
        <w:t>сельского хозяйства Российской Федерации.</w:t>
      </w:r>
    </w:p>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Pr="009B4B77" w:rsidRDefault="00EC0553" w:rsidP="00EC0553">
      <w:pPr>
        <w:widowControl w:val="0"/>
        <w:autoSpaceDE w:val="0"/>
        <w:autoSpaceDN w:val="0"/>
        <w:adjustRightInd w:val="0"/>
        <w:spacing w:before="108" w:after="108"/>
        <w:jc w:val="center"/>
        <w:outlineLvl w:val="0"/>
        <w:rPr>
          <w:rFonts w:eastAsia="Times New Roman"/>
          <w:b/>
          <w:bCs/>
          <w:color w:val="26282F"/>
          <w:sz w:val="28"/>
          <w:szCs w:val="28"/>
        </w:rPr>
      </w:pPr>
      <w:bookmarkStart w:id="106" w:name="sub_3200"/>
      <w:r w:rsidRPr="009B4B77">
        <w:rPr>
          <w:rFonts w:eastAsia="Times New Roman"/>
          <w:b/>
          <w:bCs/>
          <w:color w:val="26282F"/>
          <w:sz w:val="28"/>
          <w:szCs w:val="28"/>
        </w:rPr>
        <w:t>2. Условия и порядок предоставления субсидии</w:t>
      </w:r>
    </w:p>
    <w:bookmarkEnd w:id="106"/>
    <w:p w:rsidR="00EC0553" w:rsidRPr="009B4B77" w:rsidRDefault="00EC0553" w:rsidP="00EC0553">
      <w:pPr>
        <w:widowControl w:val="0"/>
        <w:autoSpaceDE w:val="0"/>
        <w:autoSpaceDN w:val="0"/>
        <w:adjustRightInd w:val="0"/>
        <w:ind w:firstLine="720"/>
        <w:jc w:val="both"/>
        <w:rPr>
          <w:rFonts w:eastAsia="Times New Roman"/>
          <w:sz w:val="28"/>
          <w:szCs w:val="28"/>
        </w:rPr>
      </w:pP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2.1. Для получения субсидии Центр компетенций в течение 30 (тридцати) рабочих дней с начала текущего года представляет в </w:t>
      </w:r>
      <w:r>
        <w:rPr>
          <w:rFonts w:eastAsia="Times New Roman"/>
          <w:sz w:val="28"/>
          <w:szCs w:val="28"/>
        </w:rPr>
        <w:t>министерство</w:t>
      </w:r>
      <w:r w:rsidRPr="009B4B77">
        <w:rPr>
          <w:rFonts w:eastAsia="Times New Roman"/>
          <w:sz w:val="28"/>
          <w:szCs w:val="28"/>
        </w:rPr>
        <w:t xml:space="preserve"> </w:t>
      </w:r>
      <w:r w:rsidRPr="001C2DF3">
        <w:rPr>
          <w:rFonts w:eastAsia="Times New Roman"/>
          <w:sz w:val="28"/>
          <w:szCs w:val="28"/>
        </w:rPr>
        <w:t xml:space="preserve">сельского хозяйства и продовольствия Белгородской области </w:t>
      </w:r>
      <w:r w:rsidRPr="009B4B77">
        <w:rPr>
          <w:rFonts w:eastAsia="Times New Roman"/>
          <w:sz w:val="28"/>
          <w:szCs w:val="28"/>
        </w:rPr>
        <w:t>(далее −</w:t>
      </w:r>
      <w:r>
        <w:rPr>
          <w:rFonts w:eastAsia="Times New Roman"/>
          <w:sz w:val="28"/>
          <w:szCs w:val="28"/>
        </w:rPr>
        <w:t xml:space="preserve"> министерство</w:t>
      </w:r>
      <w:r w:rsidRPr="009B4B77">
        <w:rPr>
          <w:rFonts w:eastAsia="Times New Roman"/>
          <w:sz w:val="28"/>
          <w:szCs w:val="28"/>
        </w:rPr>
        <w:t>) следующие документы:</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7" w:name="sub_322102"/>
      <w:r w:rsidRPr="009B4B77">
        <w:rPr>
          <w:rFonts w:eastAsia="Times New Roman"/>
          <w:sz w:val="28"/>
          <w:szCs w:val="28"/>
        </w:rPr>
        <w:t xml:space="preserve">- заявление о предоставлении субсидии на финансовое обеспечение затрат Центра компетенций, связанных с осуществлением его деятельности (далее − Заявление), по форме, утвержденной приказом </w:t>
      </w:r>
      <w:r>
        <w:rPr>
          <w:rFonts w:eastAsia="Times New Roman"/>
          <w:sz w:val="28"/>
          <w:szCs w:val="28"/>
        </w:rPr>
        <w:t>министерства</w:t>
      </w:r>
      <w:r w:rsidRPr="009B4B77">
        <w:rPr>
          <w:rFonts w:eastAsia="Times New Roman"/>
          <w:sz w:val="28"/>
          <w:szCs w:val="28"/>
        </w:rPr>
        <w:t>;</w:t>
      </w:r>
    </w:p>
    <w:bookmarkEnd w:id="107"/>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копию устава;</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выписку из Единого государственного реестра юридических лиц;</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реквизиты с указанием расчетного счета.</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8" w:name="sub_3222"/>
      <w:r w:rsidRPr="009B4B77">
        <w:rPr>
          <w:rFonts w:eastAsia="Times New Roman"/>
          <w:sz w:val="28"/>
          <w:szCs w:val="28"/>
        </w:rPr>
        <w:t xml:space="preserve">2.2. </w:t>
      </w:r>
      <w:r>
        <w:rPr>
          <w:rFonts w:eastAsia="Times New Roman"/>
          <w:sz w:val="28"/>
          <w:szCs w:val="28"/>
        </w:rPr>
        <w:t>Министерство</w:t>
      </w:r>
      <w:r w:rsidRPr="009B4B77">
        <w:rPr>
          <w:rFonts w:eastAsia="Times New Roman"/>
          <w:sz w:val="28"/>
          <w:szCs w:val="28"/>
        </w:rPr>
        <w:t xml:space="preserve"> рассматривает документы, указанные в </w:t>
      </w:r>
      <w:hyperlink w:anchor="sub_3221" w:history="1">
        <w:r w:rsidRPr="009B4B77">
          <w:rPr>
            <w:rFonts w:eastAsia="Times New Roman"/>
            <w:bCs/>
            <w:sz w:val="28"/>
            <w:szCs w:val="28"/>
          </w:rPr>
          <w:t>пункте 2.1 раздела 2</w:t>
        </w:r>
      </w:hyperlink>
      <w:r w:rsidRPr="009B4B77">
        <w:rPr>
          <w:rFonts w:eastAsia="Times New Roman"/>
          <w:sz w:val="28"/>
          <w:szCs w:val="28"/>
        </w:rPr>
        <w:t xml:space="preserve"> Порядка, в течение 3 (трех) рабочих дней со дня их регистрации </w:t>
      </w:r>
      <w:r>
        <w:rPr>
          <w:rFonts w:eastAsia="Times New Roman"/>
          <w:sz w:val="28"/>
          <w:szCs w:val="28"/>
        </w:rPr>
        <w:t xml:space="preserve">                         </w:t>
      </w:r>
      <w:r w:rsidRPr="009B4B77">
        <w:rPr>
          <w:rFonts w:eastAsia="Times New Roman"/>
          <w:sz w:val="28"/>
          <w:szCs w:val="28"/>
        </w:rPr>
        <w:t xml:space="preserve">в </w:t>
      </w:r>
      <w:r>
        <w:rPr>
          <w:rFonts w:eastAsia="Times New Roman"/>
          <w:sz w:val="28"/>
          <w:szCs w:val="28"/>
        </w:rPr>
        <w:t>министерстве</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09" w:name="sub_3223"/>
      <w:bookmarkEnd w:id="108"/>
      <w:r w:rsidRPr="009B4B77">
        <w:rPr>
          <w:rFonts w:eastAsia="Times New Roman"/>
          <w:sz w:val="28"/>
          <w:szCs w:val="28"/>
        </w:rPr>
        <w:t xml:space="preserve">2.3. По итогам рассмотрения документов </w:t>
      </w:r>
      <w:r>
        <w:rPr>
          <w:rFonts w:eastAsia="Times New Roman"/>
          <w:sz w:val="28"/>
          <w:szCs w:val="28"/>
        </w:rPr>
        <w:t>министерств</w:t>
      </w:r>
      <w:r w:rsidRPr="009B4B77">
        <w:rPr>
          <w:rFonts w:eastAsia="Times New Roman"/>
          <w:sz w:val="28"/>
          <w:szCs w:val="28"/>
        </w:rPr>
        <w:t>:</w:t>
      </w:r>
    </w:p>
    <w:bookmarkEnd w:id="109"/>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2.3.1. Отказывает в предоставлении субсидии в случаях несоответствия представленных получателем субсидии документов требованиям, указанным                      в </w:t>
      </w:r>
      <w:hyperlink w:anchor="sub_3221" w:history="1">
        <w:r w:rsidRPr="009B4B77">
          <w:rPr>
            <w:rFonts w:eastAsia="Times New Roman"/>
            <w:bCs/>
            <w:sz w:val="28"/>
            <w:szCs w:val="28"/>
          </w:rPr>
          <w:t>пункте 2.1 раздела 2</w:t>
        </w:r>
      </w:hyperlink>
      <w:r w:rsidRPr="009B4B77">
        <w:rPr>
          <w:rFonts w:eastAsia="Times New Roman"/>
          <w:sz w:val="28"/>
          <w:szCs w:val="28"/>
        </w:rPr>
        <w:t xml:space="preserve"> Порядка, или непредставления (представления </w:t>
      </w:r>
      <w:r>
        <w:rPr>
          <w:rFonts w:eastAsia="Times New Roman"/>
          <w:sz w:val="28"/>
          <w:szCs w:val="28"/>
        </w:rPr>
        <w:t xml:space="preserve">                       </w:t>
      </w:r>
      <w:r w:rsidRPr="009B4B77">
        <w:rPr>
          <w:rFonts w:eastAsia="Times New Roman"/>
          <w:sz w:val="28"/>
          <w:szCs w:val="28"/>
        </w:rPr>
        <w:t>не в полном объеме) указанных документов.</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Центр компетенций вправе повторно представить документы после устранения нарушений, послуживших основанием для принятия </w:t>
      </w:r>
      <w:r>
        <w:rPr>
          <w:rFonts w:eastAsia="Times New Roman"/>
          <w:sz w:val="28"/>
          <w:szCs w:val="28"/>
        </w:rPr>
        <w:t>министерством</w:t>
      </w:r>
      <w:r w:rsidRPr="009B4B77">
        <w:rPr>
          <w:rFonts w:eastAsia="Times New Roman"/>
          <w:sz w:val="28"/>
          <w:szCs w:val="28"/>
        </w:rPr>
        <w:t xml:space="preserve"> решения</w:t>
      </w:r>
      <w:r>
        <w:rPr>
          <w:rFonts w:eastAsia="Times New Roman"/>
          <w:sz w:val="28"/>
          <w:szCs w:val="28"/>
        </w:rPr>
        <w:t xml:space="preserve"> </w:t>
      </w:r>
      <w:r w:rsidRPr="009B4B77">
        <w:rPr>
          <w:rFonts w:eastAsia="Times New Roman"/>
          <w:sz w:val="28"/>
          <w:szCs w:val="28"/>
        </w:rPr>
        <w:t>об отказе в предоставлении субсидии.</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2.3.2. </w:t>
      </w:r>
      <w:r>
        <w:rPr>
          <w:rFonts w:eastAsia="Times New Roman"/>
          <w:sz w:val="28"/>
          <w:szCs w:val="28"/>
        </w:rPr>
        <w:t>Министерством</w:t>
      </w:r>
      <w:r w:rsidRPr="009B4B77">
        <w:rPr>
          <w:rFonts w:eastAsia="Times New Roman"/>
          <w:sz w:val="28"/>
          <w:szCs w:val="28"/>
        </w:rPr>
        <w:t xml:space="preserve"> в течение 15 (пятнадцати) рабочих дней со дня окончания рассмотрения документов заключает с Центром компетенций соглашение</w:t>
      </w:r>
      <w:r>
        <w:rPr>
          <w:rFonts w:eastAsia="Times New Roman"/>
          <w:sz w:val="28"/>
          <w:szCs w:val="28"/>
        </w:rPr>
        <w:t xml:space="preserve"> </w:t>
      </w:r>
      <w:r w:rsidRPr="009B4B77">
        <w:rPr>
          <w:rFonts w:eastAsia="Times New Roman"/>
          <w:sz w:val="28"/>
          <w:szCs w:val="28"/>
        </w:rPr>
        <w:t>о предоставлении субсидии в форме электронного документа</w:t>
      </w:r>
      <w:r>
        <w:rPr>
          <w:rFonts w:eastAsia="Times New Roman"/>
          <w:sz w:val="28"/>
          <w:szCs w:val="28"/>
        </w:rPr>
        <w:t xml:space="preserve">                     </w:t>
      </w:r>
      <w:r w:rsidRPr="009B4B77">
        <w:rPr>
          <w:rFonts w:eastAsia="Times New Roman"/>
          <w:sz w:val="28"/>
          <w:szCs w:val="28"/>
        </w:rPr>
        <w:t xml:space="preserve">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В Соглашение, заключаемое между </w:t>
      </w:r>
      <w:r>
        <w:rPr>
          <w:rFonts w:eastAsia="Times New Roman"/>
          <w:sz w:val="28"/>
          <w:szCs w:val="28"/>
        </w:rPr>
        <w:t>министерством</w:t>
      </w:r>
      <w:r w:rsidRPr="009B4B77">
        <w:rPr>
          <w:rFonts w:eastAsia="Times New Roman"/>
          <w:sz w:val="28"/>
          <w:szCs w:val="28"/>
        </w:rPr>
        <w:t xml:space="preserve"> и Центром компетенций, включаются показатели деятельности Центра компетенций.</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10" w:name="sub_3224"/>
      <w:r w:rsidRPr="009B4B77">
        <w:rPr>
          <w:rFonts w:eastAsia="Times New Roman"/>
          <w:sz w:val="28"/>
          <w:szCs w:val="28"/>
        </w:rPr>
        <w:t xml:space="preserve">2.4. </w:t>
      </w:r>
      <w:r>
        <w:rPr>
          <w:rFonts w:eastAsia="Times New Roman"/>
          <w:sz w:val="28"/>
          <w:szCs w:val="28"/>
        </w:rPr>
        <w:t>Министерство</w:t>
      </w:r>
      <w:r w:rsidRPr="009B4B77">
        <w:rPr>
          <w:rFonts w:eastAsia="Times New Roman"/>
          <w:sz w:val="28"/>
          <w:szCs w:val="28"/>
        </w:rPr>
        <w:t xml:space="preserve"> в течение 5 (пяти) рабочих дней после заключения Соглашения представляет в департамент финансов и бюджетной политики Белгородской области заявку на оплату рас</w:t>
      </w:r>
      <w:r>
        <w:rPr>
          <w:rFonts w:eastAsia="Times New Roman"/>
          <w:sz w:val="28"/>
          <w:szCs w:val="28"/>
        </w:rPr>
        <w:t>ходов за счет бюджетных средств</w:t>
      </w:r>
      <w:bookmarkStart w:id="111" w:name="sub_3226"/>
      <w:bookmarkEnd w:id="110"/>
      <w:r>
        <w:rPr>
          <w:rFonts w:eastAsia="Times New Roman"/>
          <w:sz w:val="28"/>
          <w:szCs w:val="28"/>
        </w:rPr>
        <w:t xml:space="preserve"> для </w:t>
      </w:r>
      <w:r w:rsidRPr="009B4B77">
        <w:rPr>
          <w:rFonts w:eastAsia="Times New Roman"/>
          <w:sz w:val="28"/>
          <w:szCs w:val="28"/>
        </w:rPr>
        <w:t>п</w:t>
      </w:r>
      <w:r>
        <w:rPr>
          <w:rFonts w:eastAsia="Times New Roman"/>
          <w:sz w:val="28"/>
          <w:szCs w:val="28"/>
        </w:rPr>
        <w:t xml:space="preserve">еречисления средств </w:t>
      </w:r>
      <w:r w:rsidRPr="009B4B77">
        <w:rPr>
          <w:rFonts w:eastAsia="Times New Roman"/>
          <w:sz w:val="28"/>
          <w:szCs w:val="28"/>
        </w:rPr>
        <w:t xml:space="preserve">с лицевого счета </w:t>
      </w:r>
      <w:r>
        <w:rPr>
          <w:rFonts w:eastAsia="Times New Roman"/>
          <w:sz w:val="28"/>
          <w:szCs w:val="28"/>
        </w:rPr>
        <w:t>министерства</w:t>
      </w:r>
      <w:r w:rsidRPr="009B4B77">
        <w:rPr>
          <w:rFonts w:eastAsia="Times New Roman"/>
          <w:sz w:val="28"/>
          <w:szCs w:val="28"/>
        </w:rPr>
        <w:t xml:space="preserve"> </w:t>
      </w:r>
      <w:r>
        <w:rPr>
          <w:rFonts w:eastAsia="Times New Roman"/>
          <w:sz w:val="28"/>
          <w:szCs w:val="28"/>
        </w:rPr>
        <w:t xml:space="preserve">на расчетный счет </w:t>
      </w:r>
      <w:r w:rsidRPr="009B4B77">
        <w:rPr>
          <w:rFonts w:eastAsia="Times New Roman"/>
          <w:sz w:val="28"/>
          <w:szCs w:val="28"/>
        </w:rPr>
        <w:t>Центр</w:t>
      </w:r>
      <w:r>
        <w:rPr>
          <w:rFonts w:eastAsia="Times New Roman"/>
          <w:sz w:val="28"/>
          <w:szCs w:val="28"/>
        </w:rPr>
        <w:t>а</w:t>
      </w:r>
      <w:r w:rsidRPr="009B4B77">
        <w:rPr>
          <w:rFonts w:eastAsia="Times New Roman"/>
          <w:sz w:val="28"/>
          <w:szCs w:val="28"/>
        </w:rPr>
        <w:t xml:space="preserve"> компетенций</w:t>
      </w:r>
      <w:r w:rsidRPr="00737167">
        <w:t xml:space="preserve"> </w:t>
      </w:r>
      <w:r w:rsidRPr="00737167">
        <w:rPr>
          <w:rFonts w:eastAsia="Times New Roman"/>
          <w:sz w:val="28"/>
          <w:szCs w:val="28"/>
        </w:rPr>
        <w:t>в сроки и порядке, установленные действующим законодательством</w:t>
      </w:r>
      <w:r w:rsidRPr="009B4B77">
        <w:rPr>
          <w:rFonts w:eastAsia="Times New Roman"/>
          <w:sz w:val="28"/>
          <w:szCs w:val="28"/>
        </w:rPr>
        <w:t>.</w:t>
      </w:r>
    </w:p>
    <w:bookmarkEnd w:id="111"/>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2.7. Управление Федерального казначейства по Белгородской области при получении платежных документов на оплату расходов за счет бюджетных средств производит перечисление субсидии с лицевого счета </w:t>
      </w:r>
      <w:r>
        <w:rPr>
          <w:rFonts w:eastAsia="Times New Roman"/>
          <w:sz w:val="28"/>
          <w:szCs w:val="28"/>
        </w:rPr>
        <w:t>министерства</w:t>
      </w:r>
      <w:r w:rsidRPr="009B4B77">
        <w:rPr>
          <w:rFonts w:eastAsia="Times New Roman"/>
          <w:sz w:val="28"/>
          <w:szCs w:val="28"/>
        </w:rPr>
        <w:t xml:space="preserve"> на расчетный счет Центра компетенций, открытый им в российской кредитной организации, в сроки</w:t>
      </w:r>
      <w:r>
        <w:rPr>
          <w:rFonts w:eastAsia="Times New Roman"/>
          <w:sz w:val="28"/>
          <w:szCs w:val="28"/>
        </w:rPr>
        <w:t xml:space="preserve"> </w:t>
      </w:r>
      <w:r w:rsidRPr="009B4B77">
        <w:rPr>
          <w:rFonts w:eastAsia="Times New Roman"/>
          <w:sz w:val="28"/>
          <w:szCs w:val="28"/>
        </w:rPr>
        <w:t>и порядке, установленные действующим законодательством.</w:t>
      </w:r>
    </w:p>
    <w:p w:rsidR="00EC0553" w:rsidRPr="009B4B77" w:rsidRDefault="00EC0553" w:rsidP="00EC0553">
      <w:pPr>
        <w:widowControl w:val="0"/>
        <w:autoSpaceDE w:val="0"/>
        <w:autoSpaceDN w:val="0"/>
        <w:adjustRightInd w:val="0"/>
        <w:ind w:firstLine="720"/>
        <w:jc w:val="both"/>
        <w:rPr>
          <w:rFonts w:eastAsia="Times New Roman"/>
          <w:sz w:val="28"/>
          <w:szCs w:val="28"/>
        </w:rPr>
      </w:pPr>
      <w:bookmarkStart w:id="112" w:name="sub_3228"/>
      <w:r w:rsidRPr="009B4B77">
        <w:rPr>
          <w:rFonts w:eastAsia="Times New Roman"/>
          <w:sz w:val="28"/>
          <w:szCs w:val="28"/>
        </w:rPr>
        <w:lastRenderedPageBreak/>
        <w:t>2.8. Центр компетенций представляет в Департамент отчет по форме</w:t>
      </w:r>
      <w:r>
        <w:rPr>
          <w:rFonts w:eastAsia="Times New Roman"/>
          <w:sz w:val="28"/>
          <w:szCs w:val="28"/>
        </w:rPr>
        <w:t xml:space="preserve">                  </w:t>
      </w:r>
      <w:r w:rsidRPr="009B4B77">
        <w:rPr>
          <w:rFonts w:eastAsia="Times New Roman"/>
          <w:sz w:val="28"/>
          <w:szCs w:val="28"/>
        </w:rPr>
        <w:t xml:space="preserve"> и в сроки, установленные Соглашением.</w:t>
      </w:r>
    </w:p>
    <w:bookmarkEnd w:id="112"/>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2.9. Контроль за целевым использованием субсидии на финансовое обеспечение затрат Центра компетенций в сфере сельскохозяйственной кооперации поддержки фермеров, связанных с осуществлением </w:t>
      </w:r>
      <w:r>
        <w:rPr>
          <w:rFonts w:eastAsia="Times New Roman"/>
          <w:sz w:val="28"/>
          <w:szCs w:val="28"/>
        </w:rPr>
        <w:t xml:space="preserve">                                         </w:t>
      </w:r>
      <w:r w:rsidRPr="009B4B77">
        <w:rPr>
          <w:rFonts w:eastAsia="Times New Roman"/>
          <w:sz w:val="28"/>
          <w:szCs w:val="28"/>
        </w:rPr>
        <w:t xml:space="preserve">его деятельности, осуществляет </w:t>
      </w:r>
      <w:r>
        <w:rPr>
          <w:rFonts w:eastAsia="Times New Roman"/>
          <w:sz w:val="28"/>
          <w:szCs w:val="28"/>
        </w:rPr>
        <w:t>министерство</w:t>
      </w:r>
      <w:r w:rsidRPr="009B4B77">
        <w:rPr>
          <w:rFonts w:eastAsia="Times New Roman"/>
          <w:sz w:val="28"/>
          <w:szCs w:val="28"/>
        </w:rPr>
        <w:t>.</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2.10. Ответственность за достоверность данных в документах, являющихся основанием для предоставления субсидии, несет получатель субсидии.</w:t>
      </w:r>
    </w:p>
    <w:p w:rsidR="00EC0553" w:rsidRPr="009B4B77" w:rsidRDefault="00EC0553" w:rsidP="00EC0553">
      <w:pPr>
        <w:widowControl w:val="0"/>
        <w:autoSpaceDE w:val="0"/>
        <w:autoSpaceDN w:val="0"/>
        <w:adjustRightInd w:val="0"/>
        <w:ind w:firstLine="720"/>
        <w:jc w:val="both"/>
        <w:rPr>
          <w:rFonts w:eastAsia="Times New Roman"/>
          <w:sz w:val="28"/>
          <w:szCs w:val="28"/>
        </w:rPr>
      </w:pPr>
      <w:r w:rsidRPr="009B4B77">
        <w:rPr>
          <w:rFonts w:eastAsia="Times New Roman"/>
          <w:sz w:val="28"/>
          <w:szCs w:val="28"/>
        </w:rPr>
        <w:t xml:space="preserve">2.11. В случае нецелевого использования субсидии на финансовое обеспечение затрат Центра компетенций, связанных с осуществлением </w:t>
      </w:r>
      <w:r>
        <w:rPr>
          <w:rFonts w:eastAsia="Times New Roman"/>
          <w:sz w:val="28"/>
          <w:szCs w:val="28"/>
        </w:rPr>
        <w:t xml:space="preserve">                          </w:t>
      </w:r>
      <w:r w:rsidRPr="009B4B77">
        <w:rPr>
          <w:rFonts w:eastAsia="Times New Roman"/>
          <w:sz w:val="28"/>
          <w:szCs w:val="28"/>
        </w:rPr>
        <w:t xml:space="preserve">его деятельности, либо невыполнения обязательств, предусмотренных заключенным Соглашением, соответствующие суммы бюджетных средств подлежат взысканию в доход федерального и областного бюджетов </w:t>
      </w:r>
      <w:r>
        <w:rPr>
          <w:rFonts w:eastAsia="Times New Roman"/>
          <w:sz w:val="28"/>
          <w:szCs w:val="28"/>
        </w:rPr>
        <w:t xml:space="preserve">                                         </w:t>
      </w:r>
      <w:r w:rsidRPr="009B4B77">
        <w:rPr>
          <w:rFonts w:eastAsia="Times New Roman"/>
          <w:sz w:val="28"/>
          <w:szCs w:val="28"/>
        </w:rPr>
        <w:t xml:space="preserve">в соответствии с </w:t>
      </w:r>
      <w:hyperlink r:id="rId20" w:history="1">
        <w:r w:rsidRPr="009B4B77">
          <w:rPr>
            <w:rFonts w:eastAsia="Times New Roman"/>
            <w:bCs/>
            <w:sz w:val="28"/>
            <w:szCs w:val="28"/>
          </w:rPr>
          <w:t>бюджетным законодательством</w:t>
        </w:r>
      </w:hyperlink>
      <w:r w:rsidRPr="009B4B77">
        <w:rPr>
          <w:rFonts w:eastAsia="Times New Roman"/>
          <w:sz w:val="28"/>
          <w:szCs w:val="28"/>
        </w:rPr>
        <w:t xml:space="preserve"> Российской Федерации.</w:t>
      </w:r>
    </w:p>
    <w:p w:rsidR="00EC0553" w:rsidRPr="00EC0553" w:rsidRDefault="00EC0553" w:rsidP="00EC0553">
      <w:pPr>
        <w:widowControl w:val="0"/>
        <w:autoSpaceDE w:val="0"/>
        <w:autoSpaceDN w:val="0"/>
        <w:adjustRightInd w:val="0"/>
        <w:ind w:firstLine="720"/>
        <w:jc w:val="both"/>
        <w:rPr>
          <w:rFonts w:eastAsia="Times New Roman"/>
          <w:sz w:val="28"/>
          <w:szCs w:val="28"/>
        </w:rPr>
      </w:pPr>
      <w:bookmarkStart w:id="113" w:name="sub_32212"/>
      <w:r w:rsidRPr="00EC0553">
        <w:rPr>
          <w:rFonts w:eastAsia="Times New Roman"/>
          <w:sz w:val="28"/>
          <w:szCs w:val="28"/>
        </w:rPr>
        <w:t xml:space="preserve">2.12. Министерство финансов и бюджетной политики Белгородской области осуществляет финансовый контроль согласно </w:t>
      </w:r>
      <w:hyperlink r:id="rId21" w:history="1">
        <w:r w:rsidRPr="00EC0553">
          <w:rPr>
            <w:rFonts w:eastAsia="Times New Roman"/>
            <w:bCs/>
            <w:sz w:val="28"/>
            <w:szCs w:val="28"/>
          </w:rPr>
          <w:t>бюджетному законодательству</w:t>
        </w:r>
      </w:hyperlink>
      <w:r w:rsidRPr="00EC0553">
        <w:rPr>
          <w:rFonts w:eastAsia="Times New Roman"/>
          <w:sz w:val="28"/>
          <w:szCs w:val="28"/>
        </w:rPr>
        <w:t xml:space="preserve"> Российской Федерации, </w:t>
      </w:r>
      <w:r w:rsidRPr="00EC0553">
        <w:rPr>
          <w:rFonts w:ascii="Lucida Grande" w:hAnsi="Lucida Grande"/>
          <w:color w:val="000000"/>
          <w:sz w:val="28"/>
          <w:szCs w:val="28"/>
          <w:shd w:val="clear" w:color="auto" w:fill="FFFFFF"/>
        </w:rPr>
        <w:t>Контрольно-счетная палата Белгородской области осуществляет финансовый контроль согласно закону Белгородской области от 12 июля 2011 года № 53 «О Контрольно-счетной палате Белгородской области»</w:t>
      </w:r>
      <w:r w:rsidRPr="00EC0553">
        <w:rPr>
          <w:rFonts w:eastAsia="Times New Roman"/>
          <w:sz w:val="28"/>
          <w:szCs w:val="28"/>
        </w:rPr>
        <w:t>.</w:t>
      </w:r>
    </w:p>
    <w:bookmarkEnd w:id="113"/>
    <w:p w:rsidR="00EC0553" w:rsidRPr="00EC0553" w:rsidRDefault="00EC0553" w:rsidP="00EC0553">
      <w:pPr>
        <w:widowControl w:val="0"/>
        <w:autoSpaceDE w:val="0"/>
        <w:autoSpaceDN w:val="0"/>
        <w:adjustRightInd w:val="0"/>
        <w:ind w:firstLine="720"/>
        <w:jc w:val="both"/>
        <w:rPr>
          <w:rFonts w:eastAsia="Times New Roman"/>
          <w:sz w:val="28"/>
          <w:szCs w:val="28"/>
        </w:rPr>
      </w:pPr>
    </w:p>
    <w:p w:rsidR="00EC0553" w:rsidRPr="00EC0553" w:rsidRDefault="00EC0553" w:rsidP="00EC0553">
      <w:pPr>
        <w:rPr>
          <w:sz w:val="28"/>
          <w:szCs w:val="28"/>
        </w:rPr>
      </w:pPr>
    </w:p>
    <w:p w:rsidR="00EC0553" w:rsidRPr="009B4B77" w:rsidRDefault="00EC0553" w:rsidP="00EC0553">
      <w:pPr>
        <w:pStyle w:val="a4"/>
        <w:keepNext/>
        <w:keepLines/>
        <w:widowControl w:val="0"/>
        <w:tabs>
          <w:tab w:val="left" w:pos="142"/>
        </w:tabs>
        <w:jc w:val="right"/>
        <w:rPr>
          <w:rFonts w:ascii="Times New Roman" w:hAnsi="Times New Roman" w:cs="Times New Roman"/>
          <w:b/>
          <w:color w:val="000000" w:themeColor="text1"/>
          <w:sz w:val="28"/>
          <w:szCs w:val="28"/>
        </w:rPr>
      </w:pPr>
    </w:p>
    <w:p w:rsidR="00EC0553" w:rsidRPr="009B4B77" w:rsidRDefault="00EC0553" w:rsidP="00EC0553">
      <w:pPr>
        <w:pStyle w:val="a4"/>
        <w:keepNext/>
        <w:keepLines/>
        <w:widowControl w:val="0"/>
        <w:tabs>
          <w:tab w:val="left" w:pos="142"/>
        </w:tabs>
        <w:jc w:val="right"/>
        <w:rPr>
          <w:rFonts w:ascii="Times New Roman" w:hAnsi="Times New Roman" w:cs="Times New Roman"/>
          <w:b/>
          <w:color w:val="000000" w:themeColor="text1"/>
          <w:sz w:val="28"/>
          <w:szCs w:val="28"/>
        </w:rPr>
      </w:pPr>
    </w:p>
    <w:p w:rsidR="00EC0553" w:rsidRPr="009B4B77" w:rsidRDefault="00EC0553" w:rsidP="00EC0553">
      <w:pPr>
        <w:pStyle w:val="a4"/>
        <w:keepNext/>
        <w:keepLines/>
        <w:widowControl w:val="0"/>
        <w:tabs>
          <w:tab w:val="left" w:pos="142"/>
        </w:tabs>
        <w:jc w:val="right"/>
        <w:rPr>
          <w:rFonts w:ascii="Times New Roman" w:hAnsi="Times New Roman" w:cs="Times New Roman"/>
          <w:b/>
          <w:color w:val="000000" w:themeColor="text1"/>
          <w:sz w:val="28"/>
          <w:szCs w:val="28"/>
        </w:rPr>
      </w:pPr>
    </w:p>
    <w:p w:rsidR="00190393" w:rsidRPr="00234175" w:rsidRDefault="00190393" w:rsidP="00B17555">
      <w:pPr>
        <w:pStyle w:val="a4"/>
        <w:keepNext/>
        <w:keepLines/>
        <w:widowControl w:val="0"/>
        <w:tabs>
          <w:tab w:val="left" w:pos="142"/>
        </w:tabs>
        <w:jc w:val="right"/>
        <w:rPr>
          <w:rFonts w:ascii="Times New Roman" w:hAnsi="Times New Roman" w:cs="Times New Roman"/>
          <w:b/>
          <w:color w:val="000000" w:themeColor="text1"/>
          <w:sz w:val="28"/>
          <w:szCs w:val="28"/>
        </w:rPr>
      </w:pPr>
    </w:p>
    <w:sectPr w:rsidR="00190393" w:rsidRPr="00234175" w:rsidSect="00462E8C">
      <w:headerReference w:type="default" r:id="rId22"/>
      <w:pgSz w:w="11906" w:h="16838" w:code="9"/>
      <w:pgMar w:top="1134" w:right="567"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5" w:rsidRDefault="00EB3565" w:rsidP="0025772A">
      <w:r>
        <w:separator/>
      </w:r>
    </w:p>
  </w:endnote>
  <w:endnote w:type="continuationSeparator" w:id="0">
    <w:p w:rsidR="00EB3565" w:rsidRDefault="00EB3565" w:rsidP="0025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charset w:val="CC"/>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5" w:rsidRDefault="00EB3565" w:rsidP="0025772A">
      <w:r>
        <w:separator/>
      </w:r>
    </w:p>
  </w:footnote>
  <w:footnote w:type="continuationSeparator" w:id="0">
    <w:p w:rsidR="00EB3565" w:rsidRDefault="00EB3565" w:rsidP="002577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091118"/>
      <w:docPartObj>
        <w:docPartGallery w:val="Page Numbers (Top of Page)"/>
        <w:docPartUnique/>
      </w:docPartObj>
    </w:sdtPr>
    <w:sdtEndPr>
      <w:rPr>
        <w:sz w:val="22"/>
        <w:szCs w:val="22"/>
      </w:rPr>
    </w:sdtEndPr>
    <w:sdtContent>
      <w:p w:rsidR="00B15DFD" w:rsidRPr="00DE3FC7" w:rsidRDefault="00B15DFD">
        <w:pPr>
          <w:pStyle w:val="a8"/>
          <w:jc w:val="center"/>
          <w:rPr>
            <w:sz w:val="22"/>
            <w:szCs w:val="22"/>
          </w:rPr>
        </w:pPr>
        <w:r w:rsidRPr="00DE3FC7">
          <w:rPr>
            <w:sz w:val="22"/>
            <w:szCs w:val="22"/>
          </w:rPr>
          <w:fldChar w:fldCharType="begin"/>
        </w:r>
        <w:r w:rsidRPr="00DE3FC7">
          <w:rPr>
            <w:sz w:val="22"/>
            <w:szCs w:val="22"/>
          </w:rPr>
          <w:instrText>PAGE   \* MERGEFORMAT</w:instrText>
        </w:r>
        <w:r w:rsidRPr="00DE3FC7">
          <w:rPr>
            <w:sz w:val="22"/>
            <w:szCs w:val="22"/>
          </w:rPr>
          <w:fldChar w:fldCharType="separate"/>
        </w:r>
        <w:r w:rsidR="000D4504">
          <w:rPr>
            <w:noProof/>
            <w:sz w:val="22"/>
            <w:szCs w:val="22"/>
          </w:rPr>
          <w:t>34</w:t>
        </w:r>
        <w:r w:rsidRPr="00DE3FC7">
          <w:rPr>
            <w:sz w:val="22"/>
            <w:szCs w:val="22"/>
          </w:rPr>
          <w:fldChar w:fldCharType="end"/>
        </w:r>
      </w:p>
    </w:sdtContent>
  </w:sdt>
  <w:p w:rsidR="00B15DFD" w:rsidRDefault="00B15DF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6ED3"/>
    <w:multiLevelType w:val="hybridMultilevel"/>
    <w:tmpl w:val="CC3247DE"/>
    <w:lvl w:ilvl="0" w:tplc="3E72EA9A">
      <w:start w:val="2"/>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EF67FE8"/>
    <w:multiLevelType w:val="hybridMultilevel"/>
    <w:tmpl w:val="F5A441D4"/>
    <w:lvl w:ilvl="0" w:tplc="B0D46C52">
      <w:start w:val="1"/>
      <w:numFmt w:val="decimal"/>
      <w:lvlText w:val="%1."/>
      <w:lvlJc w:val="left"/>
      <w:pPr>
        <w:ind w:left="1692" w:hanging="1050"/>
      </w:pPr>
      <w:rPr>
        <w:rFonts w:cs="Times New Roman"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15:restartNumberingAfterBreak="0">
    <w:nsid w:val="66B2013D"/>
    <w:multiLevelType w:val="hybridMultilevel"/>
    <w:tmpl w:val="B47C994A"/>
    <w:lvl w:ilvl="0" w:tplc="01940AB2">
      <w:start w:val="1"/>
      <w:numFmt w:val="decimal"/>
      <w:lvlText w:val="%1."/>
      <w:lvlJc w:val="left"/>
      <w:pPr>
        <w:ind w:left="1234" w:hanging="45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15:restartNumberingAfterBreak="0">
    <w:nsid w:val="7CDA0846"/>
    <w:multiLevelType w:val="multilevel"/>
    <w:tmpl w:val="D0C8426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E7"/>
    <w:rsid w:val="0000025B"/>
    <w:rsid w:val="0000406A"/>
    <w:rsid w:val="000043A0"/>
    <w:rsid w:val="0001033B"/>
    <w:rsid w:val="00011953"/>
    <w:rsid w:val="00011DB2"/>
    <w:rsid w:val="00013EDC"/>
    <w:rsid w:val="00021F4B"/>
    <w:rsid w:val="000257C8"/>
    <w:rsid w:val="00025D22"/>
    <w:rsid w:val="0002757C"/>
    <w:rsid w:val="00035040"/>
    <w:rsid w:val="00036009"/>
    <w:rsid w:val="00042F55"/>
    <w:rsid w:val="00043588"/>
    <w:rsid w:val="00044E1C"/>
    <w:rsid w:val="00044EAC"/>
    <w:rsid w:val="00052530"/>
    <w:rsid w:val="000621F2"/>
    <w:rsid w:val="000632E4"/>
    <w:rsid w:val="000639FD"/>
    <w:rsid w:val="00064ABA"/>
    <w:rsid w:val="000678CA"/>
    <w:rsid w:val="00067F9C"/>
    <w:rsid w:val="00070392"/>
    <w:rsid w:val="000705D1"/>
    <w:rsid w:val="00071C81"/>
    <w:rsid w:val="00074962"/>
    <w:rsid w:val="00080333"/>
    <w:rsid w:val="0008144D"/>
    <w:rsid w:val="00085227"/>
    <w:rsid w:val="00086DD0"/>
    <w:rsid w:val="00090253"/>
    <w:rsid w:val="00095656"/>
    <w:rsid w:val="00097BCA"/>
    <w:rsid w:val="00097EBB"/>
    <w:rsid w:val="000A05D7"/>
    <w:rsid w:val="000A2AC4"/>
    <w:rsid w:val="000A4207"/>
    <w:rsid w:val="000A47C3"/>
    <w:rsid w:val="000A4D5E"/>
    <w:rsid w:val="000A632D"/>
    <w:rsid w:val="000B28F8"/>
    <w:rsid w:val="000B5F1D"/>
    <w:rsid w:val="000C0B67"/>
    <w:rsid w:val="000C29B1"/>
    <w:rsid w:val="000C3262"/>
    <w:rsid w:val="000C76B7"/>
    <w:rsid w:val="000D1EAB"/>
    <w:rsid w:val="000D4504"/>
    <w:rsid w:val="000D5BCC"/>
    <w:rsid w:val="000D656C"/>
    <w:rsid w:val="000D7F4A"/>
    <w:rsid w:val="000E0278"/>
    <w:rsid w:val="000E057A"/>
    <w:rsid w:val="000E57DA"/>
    <w:rsid w:val="000E72D3"/>
    <w:rsid w:val="000E7627"/>
    <w:rsid w:val="000E7A46"/>
    <w:rsid w:val="000F3595"/>
    <w:rsid w:val="000F5CC0"/>
    <w:rsid w:val="000F63DF"/>
    <w:rsid w:val="000F6F8F"/>
    <w:rsid w:val="000F723A"/>
    <w:rsid w:val="001037B2"/>
    <w:rsid w:val="00104600"/>
    <w:rsid w:val="00107144"/>
    <w:rsid w:val="00110063"/>
    <w:rsid w:val="00110DA9"/>
    <w:rsid w:val="0011513F"/>
    <w:rsid w:val="00115F8F"/>
    <w:rsid w:val="001212BB"/>
    <w:rsid w:val="00122FE3"/>
    <w:rsid w:val="001267C9"/>
    <w:rsid w:val="0013003B"/>
    <w:rsid w:val="00131CF9"/>
    <w:rsid w:val="00133DEE"/>
    <w:rsid w:val="00140648"/>
    <w:rsid w:val="0014177D"/>
    <w:rsid w:val="00143A2A"/>
    <w:rsid w:val="00146B69"/>
    <w:rsid w:val="001542B8"/>
    <w:rsid w:val="00154546"/>
    <w:rsid w:val="0015527D"/>
    <w:rsid w:val="00156AE6"/>
    <w:rsid w:val="0015762B"/>
    <w:rsid w:val="001606F8"/>
    <w:rsid w:val="00161B60"/>
    <w:rsid w:val="00164DA1"/>
    <w:rsid w:val="0017481E"/>
    <w:rsid w:val="0017786F"/>
    <w:rsid w:val="00180C7E"/>
    <w:rsid w:val="00190393"/>
    <w:rsid w:val="00191E97"/>
    <w:rsid w:val="001A2F0A"/>
    <w:rsid w:val="001A4EAD"/>
    <w:rsid w:val="001A50D0"/>
    <w:rsid w:val="001B209D"/>
    <w:rsid w:val="001B330B"/>
    <w:rsid w:val="001B464B"/>
    <w:rsid w:val="001B4AFE"/>
    <w:rsid w:val="001B5DCA"/>
    <w:rsid w:val="001B6FDD"/>
    <w:rsid w:val="001C2DF3"/>
    <w:rsid w:val="001C4625"/>
    <w:rsid w:val="001C57E3"/>
    <w:rsid w:val="001C5DF2"/>
    <w:rsid w:val="001D0B39"/>
    <w:rsid w:val="001D5EFA"/>
    <w:rsid w:val="001D659D"/>
    <w:rsid w:val="001E1FFD"/>
    <w:rsid w:val="001E3938"/>
    <w:rsid w:val="001E7574"/>
    <w:rsid w:val="001F7E0B"/>
    <w:rsid w:val="00200804"/>
    <w:rsid w:val="00203947"/>
    <w:rsid w:val="00203EC1"/>
    <w:rsid w:val="00212F14"/>
    <w:rsid w:val="002135EA"/>
    <w:rsid w:val="00221754"/>
    <w:rsid w:val="002231E0"/>
    <w:rsid w:val="00223BFD"/>
    <w:rsid w:val="00234175"/>
    <w:rsid w:val="0023549E"/>
    <w:rsid w:val="0024547C"/>
    <w:rsid w:val="00246C59"/>
    <w:rsid w:val="002505C9"/>
    <w:rsid w:val="00255B5B"/>
    <w:rsid w:val="0025772A"/>
    <w:rsid w:val="00261A17"/>
    <w:rsid w:val="00263096"/>
    <w:rsid w:val="00263538"/>
    <w:rsid w:val="002653E8"/>
    <w:rsid w:val="00265433"/>
    <w:rsid w:val="00270032"/>
    <w:rsid w:val="00274F0D"/>
    <w:rsid w:val="00275DF3"/>
    <w:rsid w:val="002777EA"/>
    <w:rsid w:val="00277F8C"/>
    <w:rsid w:val="00280F20"/>
    <w:rsid w:val="00282CFA"/>
    <w:rsid w:val="00293AF4"/>
    <w:rsid w:val="00293B75"/>
    <w:rsid w:val="002944A5"/>
    <w:rsid w:val="00297558"/>
    <w:rsid w:val="002A0F0E"/>
    <w:rsid w:val="002A55BB"/>
    <w:rsid w:val="002A721B"/>
    <w:rsid w:val="002B13C1"/>
    <w:rsid w:val="002B27A2"/>
    <w:rsid w:val="002B3303"/>
    <w:rsid w:val="002C7053"/>
    <w:rsid w:val="002C7370"/>
    <w:rsid w:val="002C762E"/>
    <w:rsid w:val="002C7950"/>
    <w:rsid w:val="002D193B"/>
    <w:rsid w:val="002D505E"/>
    <w:rsid w:val="002D54C3"/>
    <w:rsid w:val="002D66AE"/>
    <w:rsid w:val="002E0A41"/>
    <w:rsid w:val="002E41FE"/>
    <w:rsid w:val="002F3FF3"/>
    <w:rsid w:val="002F6230"/>
    <w:rsid w:val="00301325"/>
    <w:rsid w:val="00301CD6"/>
    <w:rsid w:val="00301F4C"/>
    <w:rsid w:val="003037A2"/>
    <w:rsid w:val="00305D78"/>
    <w:rsid w:val="00307F91"/>
    <w:rsid w:val="0031405A"/>
    <w:rsid w:val="003142D7"/>
    <w:rsid w:val="00321A20"/>
    <w:rsid w:val="00322F47"/>
    <w:rsid w:val="00324F5A"/>
    <w:rsid w:val="00331ACB"/>
    <w:rsid w:val="00334A04"/>
    <w:rsid w:val="00340BB1"/>
    <w:rsid w:val="003415FC"/>
    <w:rsid w:val="003423C2"/>
    <w:rsid w:val="00347C01"/>
    <w:rsid w:val="00352F1F"/>
    <w:rsid w:val="00353D22"/>
    <w:rsid w:val="00360067"/>
    <w:rsid w:val="0036514B"/>
    <w:rsid w:val="003679C5"/>
    <w:rsid w:val="00367D10"/>
    <w:rsid w:val="00370601"/>
    <w:rsid w:val="003721F8"/>
    <w:rsid w:val="00374D00"/>
    <w:rsid w:val="0037520D"/>
    <w:rsid w:val="00375F9D"/>
    <w:rsid w:val="00381372"/>
    <w:rsid w:val="003847C5"/>
    <w:rsid w:val="00386601"/>
    <w:rsid w:val="00396F0E"/>
    <w:rsid w:val="003A19F9"/>
    <w:rsid w:val="003A23D3"/>
    <w:rsid w:val="003A2885"/>
    <w:rsid w:val="003A2FED"/>
    <w:rsid w:val="003A5F16"/>
    <w:rsid w:val="003A64D6"/>
    <w:rsid w:val="003B01C3"/>
    <w:rsid w:val="003B0EEB"/>
    <w:rsid w:val="003B50BB"/>
    <w:rsid w:val="003B685B"/>
    <w:rsid w:val="003C1617"/>
    <w:rsid w:val="003C1755"/>
    <w:rsid w:val="003C264D"/>
    <w:rsid w:val="003C314E"/>
    <w:rsid w:val="003C4BB6"/>
    <w:rsid w:val="003C5A08"/>
    <w:rsid w:val="003D276A"/>
    <w:rsid w:val="003D3A9D"/>
    <w:rsid w:val="003D41B4"/>
    <w:rsid w:val="003D61CB"/>
    <w:rsid w:val="003F24EE"/>
    <w:rsid w:val="003F2A25"/>
    <w:rsid w:val="003F3491"/>
    <w:rsid w:val="003F4502"/>
    <w:rsid w:val="003F7C22"/>
    <w:rsid w:val="00400C4E"/>
    <w:rsid w:val="00403C5F"/>
    <w:rsid w:val="00411503"/>
    <w:rsid w:val="004133F4"/>
    <w:rsid w:val="00414844"/>
    <w:rsid w:val="004148EC"/>
    <w:rsid w:val="004176D4"/>
    <w:rsid w:val="00420559"/>
    <w:rsid w:val="00422C77"/>
    <w:rsid w:val="00426C27"/>
    <w:rsid w:val="00437E81"/>
    <w:rsid w:val="004470C3"/>
    <w:rsid w:val="00461CCB"/>
    <w:rsid w:val="00462E8C"/>
    <w:rsid w:val="00463CEB"/>
    <w:rsid w:val="004641DD"/>
    <w:rsid w:val="00470939"/>
    <w:rsid w:val="00470CB7"/>
    <w:rsid w:val="00471FEB"/>
    <w:rsid w:val="00474C24"/>
    <w:rsid w:val="00477447"/>
    <w:rsid w:val="0047776F"/>
    <w:rsid w:val="00477AC4"/>
    <w:rsid w:val="00477BAB"/>
    <w:rsid w:val="00481D93"/>
    <w:rsid w:val="00483413"/>
    <w:rsid w:val="0048721D"/>
    <w:rsid w:val="00487594"/>
    <w:rsid w:val="004901B2"/>
    <w:rsid w:val="00491BC2"/>
    <w:rsid w:val="004A0604"/>
    <w:rsid w:val="004A4E6C"/>
    <w:rsid w:val="004A5FC2"/>
    <w:rsid w:val="004A6DC2"/>
    <w:rsid w:val="004A77A9"/>
    <w:rsid w:val="004B1306"/>
    <w:rsid w:val="004B2A57"/>
    <w:rsid w:val="004B2FAA"/>
    <w:rsid w:val="004B6354"/>
    <w:rsid w:val="004C074C"/>
    <w:rsid w:val="004C3686"/>
    <w:rsid w:val="004C534D"/>
    <w:rsid w:val="004D43CA"/>
    <w:rsid w:val="004D677F"/>
    <w:rsid w:val="004E2837"/>
    <w:rsid w:val="004E33E7"/>
    <w:rsid w:val="004E71CE"/>
    <w:rsid w:val="004F00C7"/>
    <w:rsid w:val="004F1EEA"/>
    <w:rsid w:val="004F2E72"/>
    <w:rsid w:val="004F70A8"/>
    <w:rsid w:val="00502FA6"/>
    <w:rsid w:val="00506CE4"/>
    <w:rsid w:val="00507973"/>
    <w:rsid w:val="00507F87"/>
    <w:rsid w:val="005148C6"/>
    <w:rsid w:val="00514E3D"/>
    <w:rsid w:val="00520E14"/>
    <w:rsid w:val="00522A2F"/>
    <w:rsid w:val="00526211"/>
    <w:rsid w:val="00535E2E"/>
    <w:rsid w:val="005365EF"/>
    <w:rsid w:val="0054118F"/>
    <w:rsid w:val="005425BF"/>
    <w:rsid w:val="00542A4F"/>
    <w:rsid w:val="00542F08"/>
    <w:rsid w:val="00544CAF"/>
    <w:rsid w:val="00545C7A"/>
    <w:rsid w:val="005532D2"/>
    <w:rsid w:val="00561765"/>
    <w:rsid w:val="005635F9"/>
    <w:rsid w:val="00563E3F"/>
    <w:rsid w:val="005708BC"/>
    <w:rsid w:val="005746CA"/>
    <w:rsid w:val="005776F3"/>
    <w:rsid w:val="005826CB"/>
    <w:rsid w:val="00583DA8"/>
    <w:rsid w:val="00584D04"/>
    <w:rsid w:val="005858EE"/>
    <w:rsid w:val="00592B1D"/>
    <w:rsid w:val="0059595E"/>
    <w:rsid w:val="00596650"/>
    <w:rsid w:val="005A09E8"/>
    <w:rsid w:val="005A113A"/>
    <w:rsid w:val="005A2AE9"/>
    <w:rsid w:val="005B252C"/>
    <w:rsid w:val="005B3E3A"/>
    <w:rsid w:val="005B6555"/>
    <w:rsid w:val="005C7C04"/>
    <w:rsid w:val="005D44B6"/>
    <w:rsid w:val="005D5602"/>
    <w:rsid w:val="005D69DE"/>
    <w:rsid w:val="005E1AAB"/>
    <w:rsid w:val="005E23FA"/>
    <w:rsid w:val="005E5C42"/>
    <w:rsid w:val="005F3A1A"/>
    <w:rsid w:val="005F702C"/>
    <w:rsid w:val="0060383D"/>
    <w:rsid w:val="00603A5D"/>
    <w:rsid w:val="006076BD"/>
    <w:rsid w:val="00611EDE"/>
    <w:rsid w:val="0061262A"/>
    <w:rsid w:val="006155FC"/>
    <w:rsid w:val="00615DF1"/>
    <w:rsid w:val="0062264B"/>
    <w:rsid w:val="00622C00"/>
    <w:rsid w:val="006248B0"/>
    <w:rsid w:val="00624D0E"/>
    <w:rsid w:val="00625FE5"/>
    <w:rsid w:val="0063190C"/>
    <w:rsid w:val="00632BAE"/>
    <w:rsid w:val="00633460"/>
    <w:rsid w:val="006357BC"/>
    <w:rsid w:val="00635930"/>
    <w:rsid w:val="00637BAD"/>
    <w:rsid w:val="006400D9"/>
    <w:rsid w:val="006446D6"/>
    <w:rsid w:val="00646E16"/>
    <w:rsid w:val="00650CEC"/>
    <w:rsid w:val="00652B8E"/>
    <w:rsid w:val="00657CC0"/>
    <w:rsid w:val="00660AF7"/>
    <w:rsid w:val="0066433E"/>
    <w:rsid w:val="00665C33"/>
    <w:rsid w:val="00666518"/>
    <w:rsid w:val="00670876"/>
    <w:rsid w:val="00672D39"/>
    <w:rsid w:val="00673C1B"/>
    <w:rsid w:val="00680B1A"/>
    <w:rsid w:val="00681E4B"/>
    <w:rsid w:val="006841FD"/>
    <w:rsid w:val="0068643A"/>
    <w:rsid w:val="00686EDE"/>
    <w:rsid w:val="0068769C"/>
    <w:rsid w:val="006926CD"/>
    <w:rsid w:val="006932F9"/>
    <w:rsid w:val="0069759A"/>
    <w:rsid w:val="006A2C7C"/>
    <w:rsid w:val="006A4AAB"/>
    <w:rsid w:val="006A7B42"/>
    <w:rsid w:val="006B0C88"/>
    <w:rsid w:val="006B12AF"/>
    <w:rsid w:val="006B240A"/>
    <w:rsid w:val="006B37AE"/>
    <w:rsid w:val="006B58AC"/>
    <w:rsid w:val="006B5956"/>
    <w:rsid w:val="006B5DBD"/>
    <w:rsid w:val="006B7065"/>
    <w:rsid w:val="006B7610"/>
    <w:rsid w:val="006C2E65"/>
    <w:rsid w:val="006D1FB4"/>
    <w:rsid w:val="006D2A6E"/>
    <w:rsid w:val="006D6F39"/>
    <w:rsid w:val="006E0E8E"/>
    <w:rsid w:val="006E0FAF"/>
    <w:rsid w:val="006E3435"/>
    <w:rsid w:val="006E4C46"/>
    <w:rsid w:val="006E60B3"/>
    <w:rsid w:val="006E60D4"/>
    <w:rsid w:val="006E6398"/>
    <w:rsid w:val="006F0894"/>
    <w:rsid w:val="006F46DF"/>
    <w:rsid w:val="006F5BC0"/>
    <w:rsid w:val="006F60CF"/>
    <w:rsid w:val="006F645F"/>
    <w:rsid w:val="0070195F"/>
    <w:rsid w:val="00702620"/>
    <w:rsid w:val="007064B4"/>
    <w:rsid w:val="00707E8D"/>
    <w:rsid w:val="00711564"/>
    <w:rsid w:val="00720EE6"/>
    <w:rsid w:val="0072621A"/>
    <w:rsid w:val="0072651A"/>
    <w:rsid w:val="00731419"/>
    <w:rsid w:val="0073347D"/>
    <w:rsid w:val="00733D1A"/>
    <w:rsid w:val="00735B09"/>
    <w:rsid w:val="00735E88"/>
    <w:rsid w:val="0074037C"/>
    <w:rsid w:val="00741C08"/>
    <w:rsid w:val="00742CA8"/>
    <w:rsid w:val="007441FE"/>
    <w:rsid w:val="0074527A"/>
    <w:rsid w:val="00747071"/>
    <w:rsid w:val="0075088B"/>
    <w:rsid w:val="007527C7"/>
    <w:rsid w:val="00753C76"/>
    <w:rsid w:val="00753CDA"/>
    <w:rsid w:val="00756D1B"/>
    <w:rsid w:val="007570F9"/>
    <w:rsid w:val="00760B87"/>
    <w:rsid w:val="007655A5"/>
    <w:rsid w:val="0076622E"/>
    <w:rsid w:val="00771B14"/>
    <w:rsid w:val="007739A2"/>
    <w:rsid w:val="0077716B"/>
    <w:rsid w:val="007822D7"/>
    <w:rsid w:val="0078296B"/>
    <w:rsid w:val="00782ACA"/>
    <w:rsid w:val="007908B7"/>
    <w:rsid w:val="00790CA1"/>
    <w:rsid w:val="00792410"/>
    <w:rsid w:val="00794D6D"/>
    <w:rsid w:val="007A0ABA"/>
    <w:rsid w:val="007A4B10"/>
    <w:rsid w:val="007A5F1C"/>
    <w:rsid w:val="007B43A5"/>
    <w:rsid w:val="007C0AF0"/>
    <w:rsid w:val="007C1D50"/>
    <w:rsid w:val="007C3AFA"/>
    <w:rsid w:val="007C3F1C"/>
    <w:rsid w:val="007C3FDF"/>
    <w:rsid w:val="007C73FD"/>
    <w:rsid w:val="007D3EF1"/>
    <w:rsid w:val="007D49A8"/>
    <w:rsid w:val="007D69CB"/>
    <w:rsid w:val="007D7F92"/>
    <w:rsid w:val="007E2AFD"/>
    <w:rsid w:val="007F14E7"/>
    <w:rsid w:val="007F194A"/>
    <w:rsid w:val="007F1B5A"/>
    <w:rsid w:val="007F6A50"/>
    <w:rsid w:val="007F6F8A"/>
    <w:rsid w:val="007F738C"/>
    <w:rsid w:val="008025DE"/>
    <w:rsid w:val="008109AC"/>
    <w:rsid w:val="00814FE7"/>
    <w:rsid w:val="00815E79"/>
    <w:rsid w:val="008165F8"/>
    <w:rsid w:val="00816907"/>
    <w:rsid w:val="00816E1E"/>
    <w:rsid w:val="00816E36"/>
    <w:rsid w:val="00817CC6"/>
    <w:rsid w:val="0082392A"/>
    <w:rsid w:val="00824229"/>
    <w:rsid w:val="00831EEA"/>
    <w:rsid w:val="00836DBE"/>
    <w:rsid w:val="008400F1"/>
    <w:rsid w:val="00843520"/>
    <w:rsid w:val="00845594"/>
    <w:rsid w:val="00847B61"/>
    <w:rsid w:val="00851263"/>
    <w:rsid w:val="00851C87"/>
    <w:rsid w:val="00855C99"/>
    <w:rsid w:val="00857A8D"/>
    <w:rsid w:val="008628A7"/>
    <w:rsid w:val="00862B7F"/>
    <w:rsid w:val="008635D1"/>
    <w:rsid w:val="00866968"/>
    <w:rsid w:val="008710CE"/>
    <w:rsid w:val="00874ED4"/>
    <w:rsid w:val="00876A41"/>
    <w:rsid w:val="00881C90"/>
    <w:rsid w:val="00882010"/>
    <w:rsid w:val="00883C29"/>
    <w:rsid w:val="00883E9E"/>
    <w:rsid w:val="00884084"/>
    <w:rsid w:val="00884ACB"/>
    <w:rsid w:val="00885B29"/>
    <w:rsid w:val="008869DA"/>
    <w:rsid w:val="00886DD3"/>
    <w:rsid w:val="008873E1"/>
    <w:rsid w:val="00887B65"/>
    <w:rsid w:val="00890BCB"/>
    <w:rsid w:val="00890D77"/>
    <w:rsid w:val="00891A43"/>
    <w:rsid w:val="00897A48"/>
    <w:rsid w:val="008A28DF"/>
    <w:rsid w:val="008A2A1E"/>
    <w:rsid w:val="008A3213"/>
    <w:rsid w:val="008A5EC8"/>
    <w:rsid w:val="008B31F4"/>
    <w:rsid w:val="008C2764"/>
    <w:rsid w:val="008C4F3E"/>
    <w:rsid w:val="008C6A4E"/>
    <w:rsid w:val="008D1D9F"/>
    <w:rsid w:val="008D1FC9"/>
    <w:rsid w:val="008D4B32"/>
    <w:rsid w:val="008D6AD6"/>
    <w:rsid w:val="008D73CC"/>
    <w:rsid w:val="008E5003"/>
    <w:rsid w:val="008E646E"/>
    <w:rsid w:val="008E70D8"/>
    <w:rsid w:val="008F1953"/>
    <w:rsid w:val="008F247C"/>
    <w:rsid w:val="008F24EB"/>
    <w:rsid w:val="008F28E9"/>
    <w:rsid w:val="008F4E19"/>
    <w:rsid w:val="008F7097"/>
    <w:rsid w:val="008F756B"/>
    <w:rsid w:val="009025A6"/>
    <w:rsid w:val="009026A6"/>
    <w:rsid w:val="00902A34"/>
    <w:rsid w:val="0090302B"/>
    <w:rsid w:val="009057B3"/>
    <w:rsid w:val="00906B70"/>
    <w:rsid w:val="009105AF"/>
    <w:rsid w:val="009132F2"/>
    <w:rsid w:val="00915239"/>
    <w:rsid w:val="009222A5"/>
    <w:rsid w:val="00922CD6"/>
    <w:rsid w:val="00922DA0"/>
    <w:rsid w:val="00925323"/>
    <w:rsid w:val="00931C1A"/>
    <w:rsid w:val="0093321E"/>
    <w:rsid w:val="00933650"/>
    <w:rsid w:val="00934D91"/>
    <w:rsid w:val="009401D3"/>
    <w:rsid w:val="009406D9"/>
    <w:rsid w:val="00943416"/>
    <w:rsid w:val="009443AE"/>
    <w:rsid w:val="00945A44"/>
    <w:rsid w:val="00946CEF"/>
    <w:rsid w:val="009500D4"/>
    <w:rsid w:val="00957701"/>
    <w:rsid w:val="0096098A"/>
    <w:rsid w:val="00963604"/>
    <w:rsid w:val="00963D55"/>
    <w:rsid w:val="0096577F"/>
    <w:rsid w:val="009675FD"/>
    <w:rsid w:val="00970D82"/>
    <w:rsid w:val="009777CC"/>
    <w:rsid w:val="00980790"/>
    <w:rsid w:val="00987703"/>
    <w:rsid w:val="00991591"/>
    <w:rsid w:val="0099315B"/>
    <w:rsid w:val="009934B1"/>
    <w:rsid w:val="00994137"/>
    <w:rsid w:val="0099533B"/>
    <w:rsid w:val="009A08E6"/>
    <w:rsid w:val="009A0932"/>
    <w:rsid w:val="009A2EBA"/>
    <w:rsid w:val="009A3209"/>
    <w:rsid w:val="009B2779"/>
    <w:rsid w:val="009B4B77"/>
    <w:rsid w:val="009C00BE"/>
    <w:rsid w:val="009C1D3E"/>
    <w:rsid w:val="009C39C6"/>
    <w:rsid w:val="009C4F1E"/>
    <w:rsid w:val="009C72AB"/>
    <w:rsid w:val="009D189F"/>
    <w:rsid w:val="009D3FF2"/>
    <w:rsid w:val="009D6A38"/>
    <w:rsid w:val="009D70D6"/>
    <w:rsid w:val="009D729E"/>
    <w:rsid w:val="009E4300"/>
    <w:rsid w:val="009E55DE"/>
    <w:rsid w:val="009E5BCD"/>
    <w:rsid w:val="009E6BE1"/>
    <w:rsid w:val="009E718B"/>
    <w:rsid w:val="009E7213"/>
    <w:rsid w:val="009F0E3A"/>
    <w:rsid w:val="009F1C3B"/>
    <w:rsid w:val="009F3011"/>
    <w:rsid w:val="009F74B8"/>
    <w:rsid w:val="009F7A5A"/>
    <w:rsid w:val="00A00612"/>
    <w:rsid w:val="00A0262C"/>
    <w:rsid w:val="00A0294A"/>
    <w:rsid w:val="00A02AB7"/>
    <w:rsid w:val="00A04ACD"/>
    <w:rsid w:val="00A0530A"/>
    <w:rsid w:val="00A101B9"/>
    <w:rsid w:val="00A106B0"/>
    <w:rsid w:val="00A10F3D"/>
    <w:rsid w:val="00A128D4"/>
    <w:rsid w:val="00A2008A"/>
    <w:rsid w:val="00A23569"/>
    <w:rsid w:val="00A25B69"/>
    <w:rsid w:val="00A3074B"/>
    <w:rsid w:val="00A3788C"/>
    <w:rsid w:val="00A40B2F"/>
    <w:rsid w:val="00A44B08"/>
    <w:rsid w:val="00A479B9"/>
    <w:rsid w:val="00A51A39"/>
    <w:rsid w:val="00A62ED6"/>
    <w:rsid w:val="00A64021"/>
    <w:rsid w:val="00A66F04"/>
    <w:rsid w:val="00A70499"/>
    <w:rsid w:val="00A70701"/>
    <w:rsid w:val="00A76872"/>
    <w:rsid w:val="00A8489A"/>
    <w:rsid w:val="00A869BB"/>
    <w:rsid w:val="00A923C5"/>
    <w:rsid w:val="00A92B10"/>
    <w:rsid w:val="00A932C8"/>
    <w:rsid w:val="00A94C3C"/>
    <w:rsid w:val="00AA043B"/>
    <w:rsid w:val="00AA0B5C"/>
    <w:rsid w:val="00AA0D9F"/>
    <w:rsid w:val="00AA112B"/>
    <w:rsid w:val="00AA3181"/>
    <w:rsid w:val="00AA5716"/>
    <w:rsid w:val="00AB3229"/>
    <w:rsid w:val="00AB4209"/>
    <w:rsid w:val="00AB7396"/>
    <w:rsid w:val="00AB791E"/>
    <w:rsid w:val="00AB7D47"/>
    <w:rsid w:val="00AC1212"/>
    <w:rsid w:val="00AC2695"/>
    <w:rsid w:val="00AC32B8"/>
    <w:rsid w:val="00AC3D40"/>
    <w:rsid w:val="00AC47AD"/>
    <w:rsid w:val="00AC6BB3"/>
    <w:rsid w:val="00AD07C2"/>
    <w:rsid w:val="00AD1009"/>
    <w:rsid w:val="00AD677D"/>
    <w:rsid w:val="00AD6C14"/>
    <w:rsid w:val="00AD6DC5"/>
    <w:rsid w:val="00AE16B9"/>
    <w:rsid w:val="00AE26C1"/>
    <w:rsid w:val="00AE5990"/>
    <w:rsid w:val="00AE5F91"/>
    <w:rsid w:val="00AF2891"/>
    <w:rsid w:val="00AF5147"/>
    <w:rsid w:val="00B06C8D"/>
    <w:rsid w:val="00B11608"/>
    <w:rsid w:val="00B12BEB"/>
    <w:rsid w:val="00B12DB9"/>
    <w:rsid w:val="00B15DFD"/>
    <w:rsid w:val="00B16A4A"/>
    <w:rsid w:val="00B17555"/>
    <w:rsid w:val="00B17A26"/>
    <w:rsid w:val="00B248EF"/>
    <w:rsid w:val="00B32687"/>
    <w:rsid w:val="00B33D87"/>
    <w:rsid w:val="00B40F06"/>
    <w:rsid w:val="00B41249"/>
    <w:rsid w:val="00B41761"/>
    <w:rsid w:val="00B428CB"/>
    <w:rsid w:val="00B436FC"/>
    <w:rsid w:val="00B43B8A"/>
    <w:rsid w:val="00B47D29"/>
    <w:rsid w:val="00B51EB5"/>
    <w:rsid w:val="00B551D1"/>
    <w:rsid w:val="00B5668B"/>
    <w:rsid w:val="00B610AF"/>
    <w:rsid w:val="00B6587D"/>
    <w:rsid w:val="00B66F6F"/>
    <w:rsid w:val="00B67334"/>
    <w:rsid w:val="00B710A1"/>
    <w:rsid w:val="00B7146A"/>
    <w:rsid w:val="00B76527"/>
    <w:rsid w:val="00B76E3F"/>
    <w:rsid w:val="00B81979"/>
    <w:rsid w:val="00B8502F"/>
    <w:rsid w:val="00B87762"/>
    <w:rsid w:val="00B90D5E"/>
    <w:rsid w:val="00B939BB"/>
    <w:rsid w:val="00B94C94"/>
    <w:rsid w:val="00B971DB"/>
    <w:rsid w:val="00B97C13"/>
    <w:rsid w:val="00BA2B75"/>
    <w:rsid w:val="00BA38E8"/>
    <w:rsid w:val="00BB2B7E"/>
    <w:rsid w:val="00BC22C2"/>
    <w:rsid w:val="00BC25EC"/>
    <w:rsid w:val="00BC3F45"/>
    <w:rsid w:val="00BC46B5"/>
    <w:rsid w:val="00BC4B19"/>
    <w:rsid w:val="00BC56FA"/>
    <w:rsid w:val="00BC57BA"/>
    <w:rsid w:val="00BC5AFE"/>
    <w:rsid w:val="00BD5FC5"/>
    <w:rsid w:val="00BE0E89"/>
    <w:rsid w:val="00BE2465"/>
    <w:rsid w:val="00BE256C"/>
    <w:rsid w:val="00BE3CB2"/>
    <w:rsid w:val="00BE562F"/>
    <w:rsid w:val="00BF5624"/>
    <w:rsid w:val="00BF7B59"/>
    <w:rsid w:val="00BF7D33"/>
    <w:rsid w:val="00C0026C"/>
    <w:rsid w:val="00C00BF5"/>
    <w:rsid w:val="00C02EF8"/>
    <w:rsid w:val="00C203E8"/>
    <w:rsid w:val="00C213C4"/>
    <w:rsid w:val="00C26F49"/>
    <w:rsid w:val="00C3098B"/>
    <w:rsid w:val="00C37E9F"/>
    <w:rsid w:val="00C41141"/>
    <w:rsid w:val="00C44CA4"/>
    <w:rsid w:val="00C44ED7"/>
    <w:rsid w:val="00C46154"/>
    <w:rsid w:val="00C46C3C"/>
    <w:rsid w:val="00C46CAB"/>
    <w:rsid w:val="00C533C2"/>
    <w:rsid w:val="00C551A3"/>
    <w:rsid w:val="00C62763"/>
    <w:rsid w:val="00C646CB"/>
    <w:rsid w:val="00C64717"/>
    <w:rsid w:val="00C64CBF"/>
    <w:rsid w:val="00C70965"/>
    <w:rsid w:val="00C71E3C"/>
    <w:rsid w:val="00C723F1"/>
    <w:rsid w:val="00C7424A"/>
    <w:rsid w:val="00C87E88"/>
    <w:rsid w:val="00C92C06"/>
    <w:rsid w:val="00C9448A"/>
    <w:rsid w:val="00CA0612"/>
    <w:rsid w:val="00CA0A78"/>
    <w:rsid w:val="00CA4201"/>
    <w:rsid w:val="00CA4581"/>
    <w:rsid w:val="00CA56BE"/>
    <w:rsid w:val="00CA75EB"/>
    <w:rsid w:val="00CB07EB"/>
    <w:rsid w:val="00CB226B"/>
    <w:rsid w:val="00CB370C"/>
    <w:rsid w:val="00CC4A9D"/>
    <w:rsid w:val="00CC5336"/>
    <w:rsid w:val="00CC55F1"/>
    <w:rsid w:val="00CD12DA"/>
    <w:rsid w:val="00CD14C7"/>
    <w:rsid w:val="00CD6B51"/>
    <w:rsid w:val="00CE1D54"/>
    <w:rsid w:val="00CE3AF3"/>
    <w:rsid w:val="00CE479C"/>
    <w:rsid w:val="00CE5B96"/>
    <w:rsid w:val="00CE6BCA"/>
    <w:rsid w:val="00CE6EA2"/>
    <w:rsid w:val="00CE7EB2"/>
    <w:rsid w:val="00CF4284"/>
    <w:rsid w:val="00CF4E36"/>
    <w:rsid w:val="00CF63CC"/>
    <w:rsid w:val="00D008C5"/>
    <w:rsid w:val="00D0142F"/>
    <w:rsid w:val="00D0322B"/>
    <w:rsid w:val="00D04A8E"/>
    <w:rsid w:val="00D04C89"/>
    <w:rsid w:val="00D11F26"/>
    <w:rsid w:val="00D12FCE"/>
    <w:rsid w:val="00D1403F"/>
    <w:rsid w:val="00D14516"/>
    <w:rsid w:val="00D148E6"/>
    <w:rsid w:val="00D1676F"/>
    <w:rsid w:val="00D2030E"/>
    <w:rsid w:val="00D206B6"/>
    <w:rsid w:val="00D25100"/>
    <w:rsid w:val="00D311C0"/>
    <w:rsid w:val="00D31C58"/>
    <w:rsid w:val="00D3249D"/>
    <w:rsid w:val="00D356C3"/>
    <w:rsid w:val="00D35BDB"/>
    <w:rsid w:val="00D455FC"/>
    <w:rsid w:val="00D6213B"/>
    <w:rsid w:val="00D673CF"/>
    <w:rsid w:val="00D67DE0"/>
    <w:rsid w:val="00D770FF"/>
    <w:rsid w:val="00D779B0"/>
    <w:rsid w:val="00D81E61"/>
    <w:rsid w:val="00D8584D"/>
    <w:rsid w:val="00D859ED"/>
    <w:rsid w:val="00D87085"/>
    <w:rsid w:val="00D87161"/>
    <w:rsid w:val="00D91A44"/>
    <w:rsid w:val="00D974F3"/>
    <w:rsid w:val="00DA57FB"/>
    <w:rsid w:val="00DA7CAE"/>
    <w:rsid w:val="00DB1993"/>
    <w:rsid w:val="00DB2FCF"/>
    <w:rsid w:val="00DB5034"/>
    <w:rsid w:val="00DC3718"/>
    <w:rsid w:val="00DC3D91"/>
    <w:rsid w:val="00DC6062"/>
    <w:rsid w:val="00DD02AE"/>
    <w:rsid w:val="00DD180A"/>
    <w:rsid w:val="00DD21FE"/>
    <w:rsid w:val="00DD5EE1"/>
    <w:rsid w:val="00DD7A4F"/>
    <w:rsid w:val="00DE15C4"/>
    <w:rsid w:val="00DE3FC7"/>
    <w:rsid w:val="00DF0094"/>
    <w:rsid w:val="00E009F4"/>
    <w:rsid w:val="00E048C3"/>
    <w:rsid w:val="00E04D2D"/>
    <w:rsid w:val="00E10841"/>
    <w:rsid w:val="00E10D81"/>
    <w:rsid w:val="00E11409"/>
    <w:rsid w:val="00E11481"/>
    <w:rsid w:val="00E162C3"/>
    <w:rsid w:val="00E166A3"/>
    <w:rsid w:val="00E21CFD"/>
    <w:rsid w:val="00E25274"/>
    <w:rsid w:val="00E25434"/>
    <w:rsid w:val="00E2607D"/>
    <w:rsid w:val="00E272B6"/>
    <w:rsid w:val="00E2770D"/>
    <w:rsid w:val="00E30B4F"/>
    <w:rsid w:val="00E316AA"/>
    <w:rsid w:val="00E4092C"/>
    <w:rsid w:val="00E5156D"/>
    <w:rsid w:val="00E53D22"/>
    <w:rsid w:val="00E559BF"/>
    <w:rsid w:val="00E60E48"/>
    <w:rsid w:val="00E62DB7"/>
    <w:rsid w:val="00E62FAF"/>
    <w:rsid w:val="00E62FF0"/>
    <w:rsid w:val="00E6493D"/>
    <w:rsid w:val="00E65978"/>
    <w:rsid w:val="00E67F99"/>
    <w:rsid w:val="00E70458"/>
    <w:rsid w:val="00E71111"/>
    <w:rsid w:val="00E71A68"/>
    <w:rsid w:val="00E7286B"/>
    <w:rsid w:val="00E72DC5"/>
    <w:rsid w:val="00E73390"/>
    <w:rsid w:val="00E77A75"/>
    <w:rsid w:val="00E82B04"/>
    <w:rsid w:val="00E87577"/>
    <w:rsid w:val="00E9084F"/>
    <w:rsid w:val="00EA2561"/>
    <w:rsid w:val="00EB3565"/>
    <w:rsid w:val="00EC0553"/>
    <w:rsid w:val="00EC1D0D"/>
    <w:rsid w:val="00EC25DF"/>
    <w:rsid w:val="00EC7D02"/>
    <w:rsid w:val="00ED5DE1"/>
    <w:rsid w:val="00ED689E"/>
    <w:rsid w:val="00EE3DD2"/>
    <w:rsid w:val="00EE4226"/>
    <w:rsid w:val="00EE643C"/>
    <w:rsid w:val="00EF2A19"/>
    <w:rsid w:val="00EF3154"/>
    <w:rsid w:val="00EF452F"/>
    <w:rsid w:val="00EF6218"/>
    <w:rsid w:val="00F004B4"/>
    <w:rsid w:val="00F00AF9"/>
    <w:rsid w:val="00F06608"/>
    <w:rsid w:val="00F125DF"/>
    <w:rsid w:val="00F2643F"/>
    <w:rsid w:val="00F27FDC"/>
    <w:rsid w:val="00F312F8"/>
    <w:rsid w:val="00F35FDC"/>
    <w:rsid w:val="00F36644"/>
    <w:rsid w:val="00F36940"/>
    <w:rsid w:val="00F37F9A"/>
    <w:rsid w:val="00F45307"/>
    <w:rsid w:val="00F454EF"/>
    <w:rsid w:val="00F52543"/>
    <w:rsid w:val="00F61223"/>
    <w:rsid w:val="00F63E49"/>
    <w:rsid w:val="00F77FC9"/>
    <w:rsid w:val="00F805F1"/>
    <w:rsid w:val="00F8568F"/>
    <w:rsid w:val="00F86790"/>
    <w:rsid w:val="00F870B1"/>
    <w:rsid w:val="00F91835"/>
    <w:rsid w:val="00F922A5"/>
    <w:rsid w:val="00F92A51"/>
    <w:rsid w:val="00F941BE"/>
    <w:rsid w:val="00F94B31"/>
    <w:rsid w:val="00F969B5"/>
    <w:rsid w:val="00F97B46"/>
    <w:rsid w:val="00FA1F00"/>
    <w:rsid w:val="00FB3254"/>
    <w:rsid w:val="00FB34FC"/>
    <w:rsid w:val="00FB4183"/>
    <w:rsid w:val="00FB581B"/>
    <w:rsid w:val="00FC0DF2"/>
    <w:rsid w:val="00FC0FC5"/>
    <w:rsid w:val="00FC1AC5"/>
    <w:rsid w:val="00FC4AB5"/>
    <w:rsid w:val="00FC653F"/>
    <w:rsid w:val="00FC6C1C"/>
    <w:rsid w:val="00FD65DB"/>
    <w:rsid w:val="00FE2DEC"/>
    <w:rsid w:val="00FE543C"/>
    <w:rsid w:val="00FE6135"/>
    <w:rsid w:val="00FE6CCD"/>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C221"/>
  <w15:docId w15:val="{825F1D52-5022-420D-A3EC-70E65216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3AE"/>
    <w:rPr>
      <w:rFonts w:ascii="Times New Roman" w:eastAsiaTheme="minorEastAsia"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33E7"/>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E33E7"/>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E33E7"/>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E33E7"/>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E33E7"/>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E33E7"/>
    <w:pPr>
      <w:widowControl w:val="0"/>
      <w:autoSpaceDE w:val="0"/>
      <w:autoSpaceDN w:val="0"/>
    </w:pPr>
    <w:rPr>
      <w:rFonts w:ascii="Arial" w:eastAsia="Times New Roman" w:hAnsi="Arial" w:cs="Arial"/>
      <w:sz w:val="20"/>
      <w:szCs w:val="20"/>
      <w:lang w:eastAsia="ru-RU"/>
    </w:rPr>
  </w:style>
  <w:style w:type="character" w:customStyle="1" w:styleId="apple-style-span">
    <w:name w:val="apple-style-span"/>
    <w:basedOn w:val="a0"/>
    <w:rsid w:val="007655A5"/>
  </w:style>
  <w:style w:type="paragraph" w:customStyle="1" w:styleId="a3">
    <w:name w:val="Нормальный (таблица)"/>
    <w:basedOn w:val="a"/>
    <w:next w:val="a"/>
    <w:uiPriority w:val="99"/>
    <w:rsid w:val="00263096"/>
    <w:pPr>
      <w:jc w:val="both"/>
    </w:pPr>
    <w:rPr>
      <w:rFonts w:ascii="Times New Roman CYR" w:hAnsi="Times New Roman CYR" w:cs="Times New Roman CYR"/>
      <w:sz w:val="24"/>
      <w:szCs w:val="24"/>
    </w:rPr>
  </w:style>
  <w:style w:type="paragraph" w:customStyle="1" w:styleId="formattext">
    <w:name w:val="formattext"/>
    <w:basedOn w:val="a"/>
    <w:rsid w:val="0062264B"/>
    <w:pPr>
      <w:spacing w:before="100" w:beforeAutospacing="1" w:after="100" w:afterAutospacing="1"/>
    </w:pPr>
    <w:rPr>
      <w:rFonts w:eastAsia="Times New Roman"/>
      <w:sz w:val="24"/>
      <w:szCs w:val="24"/>
    </w:rPr>
  </w:style>
  <w:style w:type="paragraph" w:styleId="a4">
    <w:name w:val="No Spacing"/>
    <w:uiPriority w:val="1"/>
    <w:qFormat/>
    <w:rsid w:val="003A2885"/>
  </w:style>
  <w:style w:type="paragraph" w:styleId="a5">
    <w:name w:val="List Paragraph"/>
    <w:basedOn w:val="a"/>
    <w:uiPriority w:val="34"/>
    <w:qFormat/>
    <w:rsid w:val="00164DA1"/>
    <w:pPr>
      <w:ind w:left="720"/>
      <w:contextualSpacing/>
    </w:pPr>
  </w:style>
  <w:style w:type="table" w:styleId="a6">
    <w:name w:val="Table Grid"/>
    <w:basedOn w:val="a1"/>
    <w:uiPriority w:val="39"/>
    <w:rsid w:val="005A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6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265433"/>
    <w:rPr>
      <w:rFonts w:ascii="Courier New" w:eastAsia="Times New Roman" w:hAnsi="Courier New" w:cs="Courier New"/>
      <w:sz w:val="20"/>
      <w:szCs w:val="20"/>
      <w:lang w:eastAsia="ru-RU"/>
    </w:rPr>
  </w:style>
  <w:style w:type="character" w:customStyle="1" w:styleId="s10">
    <w:name w:val="s_10"/>
    <w:basedOn w:val="a0"/>
    <w:rsid w:val="00265433"/>
  </w:style>
  <w:style w:type="paragraph" w:customStyle="1" w:styleId="s1">
    <w:name w:val="s_1"/>
    <w:basedOn w:val="a"/>
    <w:rsid w:val="00265433"/>
    <w:pPr>
      <w:spacing w:before="100" w:beforeAutospacing="1" w:after="100" w:afterAutospacing="1"/>
    </w:pPr>
    <w:rPr>
      <w:rFonts w:eastAsia="Times New Roman"/>
      <w:sz w:val="24"/>
      <w:szCs w:val="24"/>
    </w:rPr>
  </w:style>
  <w:style w:type="paragraph" w:customStyle="1" w:styleId="s16">
    <w:name w:val="s_16"/>
    <w:basedOn w:val="a"/>
    <w:rsid w:val="00265433"/>
    <w:pPr>
      <w:spacing w:before="100" w:beforeAutospacing="1" w:after="100" w:afterAutospacing="1"/>
    </w:pPr>
    <w:rPr>
      <w:rFonts w:eastAsia="Times New Roman"/>
      <w:sz w:val="24"/>
      <w:szCs w:val="24"/>
    </w:rPr>
  </w:style>
  <w:style w:type="paragraph" w:customStyle="1" w:styleId="empty">
    <w:name w:val="empty"/>
    <w:basedOn w:val="a"/>
    <w:rsid w:val="00265433"/>
    <w:pPr>
      <w:spacing w:before="100" w:beforeAutospacing="1" w:after="100" w:afterAutospacing="1"/>
    </w:pPr>
    <w:rPr>
      <w:rFonts w:eastAsia="Times New Roman"/>
      <w:sz w:val="24"/>
      <w:szCs w:val="24"/>
    </w:rPr>
  </w:style>
  <w:style w:type="character" w:styleId="a7">
    <w:name w:val="Emphasis"/>
    <w:basedOn w:val="a0"/>
    <w:uiPriority w:val="20"/>
    <w:qFormat/>
    <w:rsid w:val="00FC0FC5"/>
    <w:rPr>
      <w:i/>
      <w:iCs/>
    </w:rPr>
  </w:style>
  <w:style w:type="paragraph" w:styleId="a8">
    <w:name w:val="header"/>
    <w:basedOn w:val="a"/>
    <w:link w:val="a9"/>
    <w:uiPriority w:val="99"/>
    <w:unhideWhenUsed/>
    <w:rsid w:val="0025772A"/>
    <w:pPr>
      <w:tabs>
        <w:tab w:val="center" w:pos="4677"/>
        <w:tab w:val="right" w:pos="9355"/>
      </w:tabs>
    </w:pPr>
  </w:style>
  <w:style w:type="character" w:customStyle="1" w:styleId="a9">
    <w:name w:val="Верхний колонтитул Знак"/>
    <w:basedOn w:val="a0"/>
    <w:link w:val="a8"/>
    <w:uiPriority w:val="99"/>
    <w:rsid w:val="0025772A"/>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25772A"/>
    <w:pPr>
      <w:tabs>
        <w:tab w:val="center" w:pos="4677"/>
        <w:tab w:val="right" w:pos="9355"/>
      </w:tabs>
    </w:pPr>
  </w:style>
  <w:style w:type="character" w:customStyle="1" w:styleId="ab">
    <w:name w:val="Нижний колонтитул Знак"/>
    <w:basedOn w:val="a0"/>
    <w:link w:val="aa"/>
    <w:uiPriority w:val="99"/>
    <w:rsid w:val="0025772A"/>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5D5602"/>
    <w:rPr>
      <w:rFonts w:ascii="Tahoma" w:hAnsi="Tahoma" w:cs="Tahoma"/>
      <w:sz w:val="16"/>
      <w:szCs w:val="16"/>
    </w:rPr>
  </w:style>
  <w:style w:type="character" w:customStyle="1" w:styleId="ad">
    <w:name w:val="Текст выноски Знак"/>
    <w:basedOn w:val="a0"/>
    <w:link w:val="ac"/>
    <w:uiPriority w:val="99"/>
    <w:semiHidden/>
    <w:rsid w:val="005D5602"/>
    <w:rPr>
      <w:rFonts w:ascii="Tahoma" w:eastAsiaTheme="minorEastAsia" w:hAnsi="Tahoma" w:cs="Tahoma"/>
      <w:sz w:val="16"/>
      <w:szCs w:val="16"/>
      <w:lang w:eastAsia="ru-RU"/>
    </w:rPr>
  </w:style>
  <w:style w:type="character" w:customStyle="1" w:styleId="apple-converted-space">
    <w:name w:val="apple-converted-space"/>
    <w:basedOn w:val="a0"/>
    <w:rsid w:val="000D656C"/>
  </w:style>
  <w:style w:type="character" w:customStyle="1" w:styleId="ae">
    <w:name w:val="Цветовое выделение"/>
    <w:uiPriority w:val="99"/>
    <w:rsid w:val="00CA4581"/>
    <w:rPr>
      <w:b/>
      <w:color w:val="26282F"/>
    </w:rPr>
  </w:style>
  <w:style w:type="table" w:customStyle="1" w:styleId="1">
    <w:name w:val="Сетка таблицы1"/>
    <w:basedOn w:val="a1"/>
    <w:next w:val="a6"/>
    <w:uiPriority w:val="39"/>
    <w:rsid w:val="00F9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Гипертекстовая ссылка"/>
    <w:basedOn w:val="ae"/>
    <w:uiPriority w:val="99"/>
    <w:rsid w:val="00F969B5"/>
    <w:rPr>
      <w:rFonts w:cs="Times New Roman"/>
      <w:b w:val="0"/>
      <w:color w:val="106BBE"/>
    </w:rPr>
  </w:style>
  <w:style w:type="character" w:styleId="af0">
    <w:name w:val="annotation reference"/>
    <w:basedOn w:val="a0"/>
    <w:uiPriority w:val="99"/>
    <w:semiHidden/>
    <w:unhideWhenUsed/>
    <w:rsid w:val="00F969B5"/>
    <w:rPr>
      <w:rFonts w:cs="Times New Roman"/>
      <w:sz w:val="16"/>
      <w:szCs w:val="16"/>
    </w:rPr>
  </w:style>
  <w:style w:type="paragraph" w:styleId="af1">
    <w:name w:val="annotation text"/>
    <w:basedOn w:val="a"/>
    <w:link w:val="af2"/>
    <w:uiPriority w:val="99"/>
    <w:semiHidden/>
    <w:unhideWhenUsed/>
    <w:rsid w:val="00F969B5"/>
    <w:pPr>
      <w:widowControl w:val="0"/>
      <w:autoSpaceDE w:val="0"/>
      <w:autoSpaceDN w:val="0"/>
      <w:adjustRightInd w:val="0"/>
      <w:ind w:firstLine="720"/>
      <w:jc w:val="both"/>
    </w:pPr>
    <w:rPr>
      <w:rFonts w:ascii="Times New Roman CYR" w:hAnsi="Times New Roman CYR" w:cs="Times New Roman CYR"/>
    </w:rPr>
  </w:style>
  <w:style w:type="character" w:customStyle="1" w:styleId="af2">
    <w:name w:val="Текст примечания Знак"/>
    <w:basedOn w:val="a0"/>
    <w:link w:val="af1"/>
    <w:uiPriority w:val="99"/>
    <w:semiHidden/>
    <w:rsid w:val="00F969B5"/>
    <w:rPr>
      <w:rFonts w:ascii="Times New Roman CYR" w:eastAsiaTheme="minorEastAsia" w:hAnsi="Times New Roman CYR" w:cs="Times New Roman CYR"/>
      <w:sz w:val="20"/>
      <w:szCs w:val="20"/>
      <w:lang w:eastAsia="ru-RU"/>
    </w:rPr>
  </w:style>
  <w:style w:type="character" w:styleId="af3">
    <w:name w:val="Hyperlink"/>
    <w:basedOn w:val="a0"/>
    <w:uiPriority w:val="99"/>
    <w:unhideWhenUsed/>
    <w:rsid w:val="00417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313">
      <w:bodyDiv w:val="1"/>
      <w:marLeft w:val="0"/>
      <w:marRight w:val="0"/>
      <w:marTop w:val="0"/>
      <w:marBottom w:val="0"/>
      <w:divBdr>
        <w:top w:val="none" w:sz="0" w:space="0" w:color="auto"/>
        <w:left w:val="none" w:sz="0" w:space="0" w:color="auto"/>
        <w:bottom w:val="none" w:sz="0" w:space="0" w:color="auto"/>
        <w:right w:val="none" w:sz="0" w:space="0" w:color="auto"/>
      </w:divBdr>
    </w:div>
    <w:div w:id="173956030">
      <w:bodyDiv w:val="1"/>
      <w:marLeft w:val="0"/>
      <w:marRight w:val="0"/>
      <w:marTop w:val="0"/>
      <w:marBottom w:val="0"/>
      <w:divBdr>
        <w:top w:val="none" w:sz="0" w:space="0" w:color="auto"/>
        <w:left w:val="none" w:sz="0" w:space="0" w:color="auto"/>
        <w:bottom w:val="none" w:sz="0" w:space="0" w:color="auto"/>
        <w:right w:val="none" w:sz="0" w:space="0" w:color="auto"/>
      </w:divBdr>
    </w:div>
    <w:div w:id="198401883">
      <w:bodyDiv w:val="1"/>
      <w:marLeft w:val="0"/>
      <w:marRight w:val="0"/>
      <w:marTop w:val="0"/>
      <w:marBottom w:val="0"/>
      <w:divBdr>
        <w:top w:val="none" w:sz="0" w:space="0" w:color="auto"/>
        <w:left w:val="none" w:sz="0" w:space="0" w:color="auto"/>
        <w:bottom w:val="none" w:sz="0" w:space="0" w:color="auto"/>
        <w:right w:val="none" w:sz="0" w:space="0" w:color="auto"/>
      </w:divBdr>
    </w:div>
    <w:div w:id="589436069">
      <w:bodyDiv w:val="1"/>
      <w:marLeft w:val="0"/>
      <w:marRight w:val="0"/>
      <w:marTop w:val="0"/>
      <w:marBottom w:val="0"/>
      <w:divBdr>
        <w:top w:val="none" w:sz="0" w:space="0" w:color="auto"/>
        <w:left w:val="none" w:sz="0" w:space="0" w:color="auto"/>
        <w:bottom w:val="none" w:sz="0" w:space="0" w:color="auto"/>
        <w:right w:val="none" w:sz="0" w:space="0" w:color="auto"/>
      </w:divBdr>
    </w:div>
    <w:div w:id="621378604">
      <w:bodyDiv w:val="1"/>
      <w:marLeft w:val="0"/>
      <w:marRight w:val="0"/>
      <w:marTop w:val="0"/>
      <w:marBottom w:val="0"/>
      <w:divBdr>
        <w:top w:val="none" w:sz="0" w:space="0" w:color="auto"/>
        <w:left w:val="none" w:sz="0" w:space="0" w:color="auto"/>
        <w:bottom w:val="none" w:sz="0" w:space="0" w:color="auto"/>
        <w:right w:val="none" w:sz="0" w:space="0" w:color="auto"/>
      </w:divBdr>
      <w:divsChild>
        <w:div w:id="236131304">
          <w:marLeft w:val="105"/>
          <w:marRight w:val="0"/>
          <w:marTop w:val="0"/>
          <w:marBottom w:val="30"/>
          <w:divBdr>
            <w:top w:val="none" w:sz="0" w:space="0" w:color="auto"/>
            <w:left w:val="none" w:sz="0" w:space="0" w:color="auto"/>
            <w:bottom w:val="none" w:sz="0" w:space="0" w:color="auto"/>
            <w:right w:val="none" w:sz="0" w:space="0" w:color="auto"/>
          </w:divBdr>
        </w:div>
        <w:div w:id="1434596530">
          <w:marLeft w:val="0"/>
          <w:marRight w:val="0"/>
          <w:marTop w:val="0"/>
          <w:marBottom w:val="0"/>
          <w:divBdr>
            <w:top w:val="none" w:sz="0" w:space="0" w:color="auto"/>
            <w:left w:val="none" w:sz="0" w:space="0" w:color="auto"/>
            <w:bottom w:val="none" w:sz="0" w:space="0" w:color="auto"/>
            <w:right w:val="none" w:sz="0" w:space="0" w:color="auto"/>
          </w:divBdr>
          <w:divsChild>
            <w:div w:id="1396666475">
              <w:marLeft w:val="0"/>
              <w:marRight w:val="0"/>
              <w:marTop w:val="0"/>
              <w:marBottom w:val="0"/>
              <w:divBdr>
                <w:top w:val="none" w:sz="0" w:space="0" w:color="auto"/>
                <w:left w:val="none" w:sz="0" w:space="0" w:color="auto"/>
                <w:bottom w:val="none" w:sz="0" w:space="0" w:color="auto"/>
                <w:right w:val="none" w:sz="0" w:space="0" w:color="auto"/>
              </w:divBdr>
              <w:divsChild>
                <w:div w:id="703871259">
                  <w:marLeft w:val="105"/>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823354663">
      <w:bodyDiv w:val="1"/>
      <w:marLeft w:val="0"/>
      <w:marRight w:val="0"/>
      <w:marTop w:val="0"/>
      <w:marBottom w:val="0"/>
      <w:divBdr>
        <w:top w:val="none" w:sz="0" w:space="0" w:color="auto"/>
        <w:left w:val="none" w:sz="0" w:space="0" w:color="auto"/>
        <w:bottom w:val="none" w:sz="0" w:space="0" w:color="auto"/>
        <w:right w:val="none" w:sz="0" w:space="0" w:color="auto"/>
      </w:divBdr>
    </w:div>
    <w:div w:id="896402277">
      <w:bodyDiv w:val="1"/>
      <w:marLeft w:val="0"/>
      <w:marRight w:val="0"/>
      <w:marTop w:val="0"/>
      <w:marBottom w:val="0"/>
      <w:divBdr>
        <w:top w:val="none" w:sz="0" w:space="0" w:color="auto"/>
        <w:left w:val="none" w:sz="0" w:space="0" w:color="auto"/>
        <w:bottom w:val="none" w:sz="0" w:space="0" w:color="auto"/>
        <w:right w:val="none" w:sz="0" w:space="0" w:color="auto"/>
      </w:divBdr>
    </w:div>
    <w:div w:id="1038047721">
      <w:bodyDiv w:val="1"/>
      <w:marLeft w:val="0"/>
      <w:marRight w:val="0"/>
      <w:marTop w:val="0"/>
      <w:marBottom w:val="0"/>
      <w:divBdr>
        <w:top w:val="none" w:sz="0" w:space="0" w:color="auto"/>
        <w:left w:val="none" w:sz="0" w:space="0" w:color="auto"/>
        <w:bottom w:val="none" w:sz="0" w:space="0" w:color="auto"/>
        <w:right w:val="none" w:sz="0" w:space="0" w:color="auto"/>
      </w:divBdr>
    </w:div>
    <w:div w:id="1454328108">
      <w:bodyDiv w:val="1"/>
      <w:marLeft w:val="0"/>
      <w:marRight w:val="0"/>
      <w:marTop w:val="0"/>
      <w:marBottom w:val="0"/>
      <w:divBdr>
        <w:top w:val="none" w:sz="0" w:space="0" w:color="auto"/>
        <w:left w:val="none" w:sz="0" w:space="0" w:color="auto"/>
        <w:bottom w:val="none" w:sz="0" w:space="0" w:color="auto"/>
        <w:right w:val="none" w:sz="0" w:space="0" w:color="auto"/>
      </w:divBdr>
    </w:div>
    <w:div w:id="1609196765">
      <w:bodyDiv w:val="1"/>
      <w:marLeft w:val="0"/>
      <w:marRight w:val="0"/>
      <w:marTop w:val="0"/>
      <w:marBottom w:val="0"/>
      <w:divBdr>
        <w:top w:val="none" w:sz="0" w:space="0" w:color="auto"/>
        <w:left w:val="none" w:sz="0" w:space="0" w:color="auto"/>
        <w:bottom w:val="none" w:sz="0" w:space="0" w:color="auto"/>
        <w:right w:val="none" w:sz="0" w:space="0" w:color="auto"/>
      </w:divBdr>
    </w:div>
    <w:div w:id="1704137864">
      <w:bodyDiv w:val="1"/>
      <w:marLeft w:val="0"/>
      <w:marRight w:val="0"/>
      <w:marTop w:val="0"/>
      <w:marBottom w:val="0"/>
      <w:divBdr>
        <w:top w:val="none" w:sz="0" w:space="0" w:color="auto"/>
        <w:left w:val="none" w:sz="0" w:space="0" w:color="auto"/>
        <w:bottom w:val="none" w:sz="0" w:space="0" w:color="auto"/>
        <w:right w:val="none" w:sz="0" w:space="0" w:color="auto"/>
      </w:divBdr>
    </w:div>
    <w:div w:id="1904832620">
      <w:bodyDiv w:val="1"/>
      <w:marLeft w:val="0"/>
      <w:marRight w:val="0"/>
      <w:marTop w:val="0"/>
      <w:marBottom w:val="0"/>
      <w:divBdr>
        <w:top w:val="none" w:sz="0" w:space="0" w:color="auto"/>
        <w:left w:val="none" w:sz="0" w:space="0" w:color="auto"/>
        <w:bottom w:val="none" w:sz="0" w:space="0" w:color="auto"/>
        <w:right w:val="none" w:sz="0" w:space="0" w:color="auto"/>
      </w:divBdr>
    </w:div>
    <w:div w:id="1931353081">
      <w:bodyDiv w:val="1"/>
      <w:marLeft w:val="0"/>
      <w:marRight w:val="0"/>
      <w:marTop w:val="0"/>
      <w:marBottom w:val="0"/>
      <w:divBdr>
        <w:top w:val="none" w:sz="0" w:space="0" w:color="auto"/>
        <w:left w:val="none" w:sz="0" w:space="0" w:color="auto"/>
        <w:bottom w:val="none" w:sz="0" w:space="0" w:color="auto"/>
        <w:right w:val="none" w:sz="0" w:space="0" w:color="auto"/>
      </w:divBdr>
    </w:div>
    <w:div w:id="1964118242">
      <w:bodyDiv w:val="1"/>
      <w:marLeft w:val="0"/>
      <w:marRight w:val="0"/>
      <w:marTop w:val="0"/>
      <w:marBottom w:val="0"/>
      <w:divBdr>
        <w:top w:val="none" w:sz="0" w:space="0" w:color="auto"/>
        <w:left w:val="none" w:sz="0" w:space="0" w:color="auto"/>
        <w:bottom w:val="none" w:sz="0" w:space="0" w:color="auto"/>
        <w:right w:val="none" w:sz="0" w:space="0" w:color="auto"/>
      </w:divBdr>
    </w:div>
    <w:div w:id="1987273761">
      <w:bodyDiv w:val="1"/>
      <w:marLeft w:val="0"/>
      <w:marRight w:val="0"/>
      <w:marTop w:val="0"/>
      <w:marBottom w:val="0"/>
      <w:divBdr>
        <w:top w:val="none" w:sz="0" w:space="0" w:color="auto"/>
        <w:left w:val="none" w:sz="0" w:space="0" w:color="auto"/>
        <w:bottom w:val="none" w:sz="0" w:space="0" w:color="auto"/>
        <w:right w:val="none" w:sz="0" w:space="0" w:color="auto"/>
      </w:divBdr>
    </w:div>
    <w:div w:id="2067993910">
      <w:bodyDiv w:val="1"/>
      <w:marLeft w:val="0"/>
      <w:marRight w:val="0"/>
      <w:marTop w:val="0"/>
      <w:marBottom w:val="0"/>
      <w:divBdr>
        <w:top w:val="none" w:sz="0" w:space="0" w:color="auto"/>
        <w:left w:val="none" w:sz="0" w:space="0" w:color="auto"/>
        <w:bottom w:val="none" w:sz="0" w:space="0" w:color="auto"/>
        <w:right w:val="none" w:sz="0" w:space="0" w:color="auto"/>
      </w:divBdr>
      <w:divsChild>
        <w:div w:id="193427720">
          <w:marLeft w:val="0"/>
          <w:marRight w:val="0"/>
          <w:marTop w:val="0"/>
          <w:marBottom w:val="0"/>
          <w:divBdr>
            <w:top w:val="none" w:sz="0" w:space="0" w:color="auto"/>
            <w:left w:val="none" w:sz="0" w:space="0" w:color="auto"/>
            <w:bottom w:val="none" w:sz="0" w:space="0" w:color="auto"/>
            <w:right w:val="none" w:sz="0" w:space="0" w:color="auto"/>
          </w:divBdr>
        </w:div>
        <w:div w:id="392772521">
          <w:marLeft w:val="0"/>
          <w:marRight w:val="0"/>
          <w:marTop w:val="0"/>
          <w:marBottom w:val="0"/>
          <w:divBdr>
            <w:top w:val="none" w:sz="0" w:space="0" w:color="auto"/>
            <w:left w:val="none" w:sz="0" w:space="0" w:color="auto"/>
            <w:bottom w:val="none" w:sz="0" w:space="0" w:color="auto"/>
            <w:right w:val="none" w:sz="0" w:space="0" w:color="auto"/>
          </w:divBdr>
          <w:divsChild>
            <w:div w:id="1211378063">
              <w:marLeft w:val="0"/>
              <w:marRight w:val="0"/>
              <w:marTop w:val="0"/>
              <w:marBottom w:val="0"/>
              <w:divBdr>
                <w:top w:val="none" w:sz="0" w:space="0" w:color="auto"/>
                <w:left w:val="none" w:sz="0" w:space="0" w:color="auto"/>
                <w:bottom w:val="none" w:sz="0" w:space="0" w:color="auto"/>
                <w:right w:val="none" w:sz="0" w:space="0" w:color="auto"/>
              </w:divBdr>
            </w:div>
            <w:div w:id="1513179635">
              <w:marLeft w:val="0"/>
              <w:marRight w:val="0"/>
              <w:marTop w:val="0"/>
              <w:marBottom w:val="0"/>
              <w:divBdr>
                <w:top w:val="none" w:sz="0" w:space="0" w:color="auto"/>
                <w:left w:val="none" w:sz="0" w:space="0" w:color="auto"/>
                <w:bottom w:val="none" w:sz="0" w:space="0" w:color="auto"/>
                <w:right w:val="none" w:sz="0" w:space="0" w:color="auto"/>
              </w:divBdr>
            </w:div>
          </w:divsChild>
        </w:div>
        <w:div w:id="1859659982">
          <w:marLeft w:val="0"/>
          <w:marRight w:val="0"/>
          <w:marTop w:val="0"/>
          <w:marBottom w:val="0"/>
          <w:divBdr>
            <w:top w:val="none" w:sz="0" w:space="0" w:color="auto"/>
            <w:left w:val="none" w:sz="0" w:space="0" w:color="auto"/>
            <w:bottom w:val="none" w:sz="0" w:space="0" w:color="auto"/>
            <w:right w:val="none" w:sz="0" w:space="0" w:color="auto"/>
          </w:divBdr>
        </w:div>
      </w:divsChild>
    </w:div>
    <w:div w:id="21065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951F5655BB8A9347C86BC2F0552D4411211EF343676671ECC29E9EF6FD816332EA2FF624B02C8709C3FD382D46X9M" TargetMode="External"/><Relationship Id="rId13" Type="http://schemas.openxmlformats.org/officeDocument/2006/relationships/hyperlink" Target="consultantplus://offline/ref=96FE3AD1401849F5C11AE44017048E75720096EBB49CCD010496FB5C177AE1563A5EEF9627D4E64EA9A890790BK6B5G" TargetMode="External"/><Relationship Id="rId18" Type="http://schemas.openxmlformats.org/officeDocument/2006/relationships/hyperlink" Target="http://mobileonline.garant.ru/document/redirect/12112604/20001" TargetMode="External"/><Relationship Id="rId3" Type="http://schemas.openxmlformats.org/officeDocument/2006/relationships/styles" Target="styles.xml"/><Relationship Id="rId21" Type="http://schemas.openxmlformats.org/officeDocument/2006/relationships/hyperlink" Target="http://mobileonline.garant.ru/document/redirect/12112604/20001" TargetMode="External"/><Relationship Id="rId7" Type="http://schemas.openxmlformats.org/officeDocument/2006/relationships/endnotes" Target="endnotes.xml"/><Relationship Id="rId12" Type="http://schemas.openxmlformats.org/officeDocument/2006/relationships/hyperlink" Target="http://mobileonline.garant.ru/document/redirect/26357132/0" TargetMode="External"/><Relationship Id="rId17" Type="http://schemas.openxmlformats.org/officeDocument/2006/relationships/hyperlink" Target="http://mobileonline.garant.ru/document/redirect/71597052/0" TargetMode="External"/><Relationship Id="rId2" Type="http://schemas.openxmlformats.org/officeDocument/2006/relationships/numbering" Target="numbering.xml"/><Relationship Id="rId16" Type="http://schemas.openxmlformats.org/officeDocument/2006/relationships/hyperlink" Target="http://mobileonline.garant.ru/document/redirect/71597052/1000" TargetMode="External"/><Relationship Id="rId20" Type="http://schemas.openxmlformats.org/officeDocument/2006/relationships/hyperlink" Target="http://mobileonline.garant.ru/document/redirect/12112604/2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26357132/1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6FE3AD1401849F5C11AE44017048E75720098E8B29BCD010496FB5C177AE1563A5EEF9627D4E64EA9A890790BK6B5G" TargetMode="External"/><Relationship Id="rId23" Type="http://schemas.openxmlformats.org/officeDocument/2006/relationships/fontTable" Target="fontTable.xml"/><Relationship Id="rId10" Type="http://schemas.openxmlformats.org/officeDocument/2006/relationships/hyperlink" Target="consultantplus://offline/ref=AF951F5655BB8A9347C86BC2F0552D4411231BF343676671ECC29E9EF6FD816332EA2FF624B02C8709C3FD382D46X9M" TargetMode="External"/><Relationship Id="rId19" Type="http://schemas.openxmlformats.org/officeDocument/2006/relationships/hyperlink" Target="http://mobileonline.garant.ru/document/redirect/70210644/0" TargetMode="External"/><Relationship Id="rId4" Type="http://schemas.openxmlformats.org/officeDocument/2006/relationships/settings" Target="settings.xml"/><Relationship Id="rId9" Type="http://schemas.openxmlformats.org/officeDocument/2006/relationships/hyperlink" Target="consultantplus://offline/ref=AF951F5655BB8A9347C86BC2F0552D4411231BF343676671ECC29E9EF6FD816332EA2FF624B02C8709C3FD382D46X9M" TargetMode="External"/><Relationship Id="rId14" Type="http://schemas.openxmlformats.org/officeDocument/2006/relationships/hyperlink" Target="consultantplus://offline/ref=96FE3AD1401849F5C11AE44017048E75720098E8B29BCD010496FB5C177AE1563A5EEF9627D4E64EA9A890790BK6B5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051E-469C-4CE3-9809-FC4D19E8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39</Pages>
  <Words>15850</Words>
  <Characters>90347</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АПК</dc:creator>
  <cp:lastModifiedBy>b1</cp:lastModifiedBy>
  <cp:revision>31</cp:revision>
  <cp:lastPrinted>2022-01-18T14:32:00Z</cp:lastPrinted>
  <dcterms:created xsi:type="dcterms:W3CDTF">2022-01-17T12:18:00Z</dcterms:created>
  <dcterms:modified xsi:type="dcterms:W3CDTF">2022-01-19T11:47:00Z</dcterms:modified>
</cp:coreProperties>
</file>